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6007" w14:textId="22B22E5D" w:rsidR="003E2D6E" w:rsidRDefault="003E2D6E" w:rsidP="003E2D6E">
      <w:pPr>
        <w:spacing w:line="240" w:lineRule="exact"/>
        <w:rPr>
          <w:b/>
          <w:sz w:val="28"/>
          <w:szCs w:val="28"/>
        </w:rPr>
      </w:pPr>
    </w:p>
    <w:tbl>
      <w:tblPr>
        <w:tblW w:w="0" w:type="auto"/>
        <w:tblInd w:w="-106" w:type="dxa"/>
        <w:tblLook w:val="00A0" w:firstRow="1" w:lastRow="0" w:firstColumn="1" w:lastColumn="0" w:noHBand="0" w:noVBand="0"/>
      </w:tblPr>
      <w:tblGrid>
        <w:gridCol w:w="4857"/>
        <w:gridCol w:w="4887"/>
      </w:tblGrid>
      <w:tr w:rsidR="00E77FBF" w:rsidRPr="00AE6039" w14:paraId="3BCA2F98" w14:textId="77777777">
        <w:tc>
          <w:tcPr>
            <w:tcW w:w="4927" w:type="dxa"/>
          </w:tcPr>
          <w:p w14:paraId="434BD43E" w14:textId="77777777" w:rsidR="00E77FBF" w:rsidRPr="00B62206" w:rsidRDefault="00E77FBF" w:rsidP="00A87533">
            <w:pPr>
              <w:pStyle w:val="af0"/>
              <w:spacing w:before="0" w:after="0" w:line="240" w:lineRule="exact"/>
              <w:rPr>
                <w:b w:val="0"/>
                <w:bCs w:val="0"/>
              </w:rPr>
            </w:pPr>
          </w:p>
        </w:tc>
        <w:tc>
          <w:tcPr>
            <w:tcW w:w="4927" w:type="dxa"/>
          </w:tcPr>
          <w:p w14:paraId="4F1A3759" w14:textId="77777777" w:rsidR="00E77FBF" w:rsidRPr="00AE6039" w:rsidRDefault="00E77FBF" w:rsidP="00A87533">
            <w:pPr>
              <w:pStyle w:val="af0"/>
              <w:spacing w:before="0" w:after="0" w:line="240" w:lineRule="exact"/>
              <w:rPr>
                <w:b w:val="0"/>
                <w:bCs w:val="0"/>
              </w:rPr>
            </w:pPr>
            <w:r w:rsidRPr="00AE6039">
              <w:rPr>
                <w:b w:val="0"/>
                <w:bCs w:val="0"/>
              </w:rPr>
              <w:t>Утвержден</w:t>
            </w:r>
          </w:p>
        </w:tc>
      </w:tr>
      <w:tr w:rsidR="00E77FBF" w:rsidRPr="00AE6039" w14:paraId="214948A8" w14:textId="77777777">
        <w:tc>
          <w:tcPr>
            <w:tcW w:w="4927" w:type="dxa"/>
          </w:tcPr>
          <w:p w14:paraId="5690A106" w14:textId="77777777" w:rsidR="00E77FBF" w:rsidRPr="00AE6039" w:rsidRDefault="00E77FBF" w:rsidP="00A87533">
            <w:pPr>
              <w:pStyle w:val="af0"/>
              <w:spacing w:before="0" w:after="0" w:line="240" w:lineRule="exact"/>
              <w:rPr>
                <w:b w:val="0"/>
                <w:bCs w:val="0"/>
              </w:rPr>
            </w:pPr>
          </w:p>
        </w:tc>
        <w:tc>
          <w:tcPr>
            <w:tcW w:w="4927" w:type="dxa"/>
          </w:tcPr>
          <w:p w14:paraId="057E55F9" w14:textId="77777777" w:rsidR="00E77FBF" w:rsidRPr="00AE6039" w:rsidRDefault="00E77FBF" w:rsidP="00A87533">
            <w:pPr>
              <w:pStyle w:val="af0"/>
              <w:spacing w:before="0" w:after="0" w:line="240" w:lineRule="exact"/>
              <w:rPr>
                <w:b w:val="0"/>
                <w:bCs w:val="0"/>
              </w:rPr>
            </w:pPr>
            <w:r w:rsidRPr="00AE6039">
              <w:rPr>
                <w:b w:val="0"/>
                <w:bCs w:val="0"/>
              </w:rPr>
              <w:t xml:space="preserve">постановлением администрации Арзгирского муниципального округа Ставропольского края </w:t>
            </w:r>
          </w:p>
          <w:p w14:paraId="5AB4EF6C" w14:textId="77777777" w:rsidR="00E77FBF" w:rsidRPr="00AE6039" w:rsidRDefault="00E77FBF" w:rsidP="00A87533">
            <w:pPr>
              <w:pStyle w:val="af0"/>
              <w:spacing w:before="0" w:after="0" w:line="240" w:lineRule="exact"/>
              <w:rPr>
                <w:b w:val="0"/>
                <w:bCs w:val="0"/>
              </w:rPr>
            </w:pPr>
          </w:p>
          <w:p w14:paraId="6C1739C8" w14:textId="77777777" w:rsidR="00E77FBF" w:rsidRDefault="006F5450" w:rsidP="00AE6039">
            <w:pPr>
              <w:pStyle w:val="af0"/>
              <w:spacing w:before="0" w:after="0" w:line="240" w:lineRule="exact"/>
              <w:rPr>
                <w:b w:val="0"/>
                <w:bCs w:val="0"/>
              </w:rPr>
            </w:pPr>
            <w:r w:rsidRPr="00AE6039">
              <w:rPr>
                <w:b w:val="0"/>
                <w:bCs w:val="0"/>
              </w:rPr>
              <w:t xml:space="preserve">от </w:t>
            </w:r>
            <w:r w:rsidR="00AE6039">
              <w:rPr>
                <w:b w:val="0"/>
                <w:bCs w:val="0"/>
              </w:rPr>
              <w:t>28.02.2025 г</w:t>
            </w:r>
            <w:r w:rsidRPr="00AE6039">
              <w:rPr>
                <w:b w:val="0"/>
                <w:bCs w:val="0"/>
              </w:rPr>
              <w:t xml:space="preserve"> № </w:t>
            </w:r>
            <w:r w:rsidR="00AE6039">
              <w:rPr>
                <w:b w:val="0"/>
                <w:bCs w:val="0"/>
              </w:rPr>
              <w:t>108</w:t>
            </w:r>
          </w:p>
          <w:p w14:paraId="62B3A838" w14:textId="38DB3A67" w:rsidR="00AE6039" w:rsidRPr="00AE6039" w:rsidRDefault="00AE6039" w:rsidP="00AE6039">
            <w:pPr>
              <w:pStyle w:val="af0"/>
              <w:spacing w:before="0" w:after="0" w:line="240" w:lineRule="exact"/>
              <w:rPr>
                <w:b w:val="0"/>
                <w:bCs w:val="0"/>
              </w:rPr>
            </w:pPr>
          </w:p>
        </w:tc>
      </w:tr>
    </w:tbl>
    <w:p w14:paraId="1375267B" w14:textId="77777777" w:rsidR="00E77FBF" w:rsidRPr="00AE6039" w:rsidRDefault="00E77FBF" w:rsidP="00A87533">
      <w:pPr>
        <w:pStyle w:val="af0"/>
        <w:spacing w:before="0" w:after="0" w:line="240" w:lineRule="exact"/>
        <w:rPr>
          <w:b w:val="0"/>
          <w:bCs w:val="0"/>
        </w:rPr>
      </w:pPr>
    </w:p>
    <w:p w14:paraId="1052012C" w14:textId="77777777" w:rsidR="00E77FBF" w:rsidRPr="00AE6039" w:rsidRDefault="00E77FBF" w:rsidP="00A87533">
      <w:pPr>
        <w:pStyle w:val="af0"/>
        <w:tabs>
          <w:tab w:val="left" w:pos="5288"/>
        </w:tabs>
        <w:spacing w:before="0" w:after="0"/>
        <w:rPr>
          <w:b w:val="0"/>
          <w:bCs w:val="0"/>
        </w:rPr>
      </w:pPr>
    </w:p>
    <w:p w14:paraId="3503A936" w14:textId="77777777" w:rsidR="00E77FBF" w:rsidRPr="00AE6039" w:rsidRDefault="00E77FBF" w:rsidP="00001E2D">
      <w:pPr>
        <w:spacing w:line="240" w:lineRule="exact"/>
        <w:jc w:val="center"/>
        <w:rPr>
          <w:sz w:val="28"/>
          <w:szCs w:val="28"/>
        </w:rPr>
      </w:pPr>
    </w:p>
    <w:p w14:paraId="687F473E" w14:textId="77777777" w:rsidR="00E77FBF" w:rsidRPr="00AE6039" w:rsidRDefault="00E77FBF" w:rsidP="00001E2D">
      <w:pPr>
        <w:spacing w:line="240" w:lineRule="exact"/>
        <w:jc w:val="center"/>
        <w:rPr>
          <w:sz w:val="28"/>
          <w:szCs w:val="28"/>
        </w:rPr>
      </w:pPr>
      <w:r w:rsidRPr="00AE6039">
        <w:rPr>
          <w:sz w:val="28"/>
          <w:szCs w:val="28"/>
        </w:rPr>
        <w:t>АДМИНИСТРАТИВНЫЙ РЕГЛАМЕНТ</w:t>
      </w:r>
    </w:p>
    <w:p w14:paraId="75DD126D" w14:textId="77777777" w:rsidR="00E77FBF" w:rsidRPr="00AE6039" w:rsidRDefault="00E77FBF" w:rsidP="00001E2D">
      <w:pPr>
        <w:spacing w:line="240" w:lineRule="exact"/>
        <w:jc w:val="center"/>
        <w:rPr>
          <w:sz w:val="28"/>
          <w:szCs w:val="28"/>
        </w:rPr>
      </w:pPr>
      <w:r w:rsidRPr="00AE6039">
        <w:rPr>
          <w:sz w:val="28"/>
          <w:szCs w:val="28"/>
        </w:rPr>
        <w:t>предоставления администрацией Арзгирского муниципального округа Ставропольского края муниципальной услуги «</w:t>
      </w:r>
      <w:bookmarkStart w:id="0" w:name="_Hlk190867417"/>
      <w:r w:rsidRPr="00AE6039">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bookmarkEnd w:id="0"/>
    </w:p>
    <w:p w14:paraId="3D18D7EF" w14:textId="77777777" w:rsidR="00E77FBF" w:rsidRPr="00AE6039" w:rsidRDefault="00E77FBF" w:rsidP="00AD335A">
      <w:pPr>
        <w:autoSpaceDE w:val="0"/>
        <w:autoSpaceDN w:val="0"/>
        <w:adjustRightInd w:val="0"/>
        <w:spacing w:line="240" w:lineRule="exact"/>
        <w:ind w:firstLine="539"/>
        <w:jc w:val="center"/>
        <w:rPr>
          <w:sz w:val="28"/>
          <w:szCs w:val="28"/>
        </w:rPr>
      </w:pPr>
    </w:p>
    <w:p w14:paraId="7D20BADF" w14:textId="77777777" w:rsidR="00E77FBF" w:rsidRPr="00AE6039" w:rsidRDefault="00E77FBF" w:rsidP="00700450">
      <w:pPr>
        <w:pStyle w:val="ac"/>
        <w:numPr>
          <w:ilvl w:val="0"/>
          <w:numId w:val="43"/>
        </w:numPr>
        <w:spacing w:after="0"/>
        <w:ind w:left="0" w:firstLine="0"/>
        <w:jc w:val="center"/>
        <w:rPr>
          <w:rFonts w:ascii="Times New Roman" w:hAnsi="Times New Roman" w:cs="Times New Roman"/>
          <w:sz w:val="28"/>
          <w:szCs w:val="28"/>
        </w:rPr>
      </w:pPr>
      <w:bookmarkStart w:id="1" w:name="_Hlk190868423"/>
      <w:r w:rsidRPr="00AE6039">
        <w:rPr>
          <w:rFonts w:ascii="Times New Roman" w:hAnsi="Times New Roman" w:cs="Times New Roman"/>
          <w:sz w:val="28"/>
          <w:szCs w:val="28"/>
        </w:rPr>
        <w:t>Общие положения</w:t>
      </w:r>
    </w:p>
    <w:bookmarkEnd w:id="1"/>
    <w:p w14:paraId="6BADEF0D" w14:textId="77777777" w:rsidR="00E77FBF" w:rsidRPr="00AE6039" w:rsidRDefault="00E77FBF" w:rsidP="00700450">
      <w:pPr>
        <w:pStyle w:val="ac"/>
        <w:spacing w:after="0"/>
        <w:ind w:left="0"/>
        <w:rPr>
          <w:sz w:val="28"/>
          <w:szCs w:val="28"/>
        </w:rPr>
      </w:pPr>
    </w:p>
    <w:p w14:paraId="0AB8B140" w14:textId="77777777" w:rsidR="00E77FBF" w:rsidRPr="00AE6039" w:rsidRDefault="00E77FBF" w:rsidP="00700450">
      <w:pPr>
        <w:autoSpaceDE w:val="0"/>
        <w:autoSpaceDN w:val="0"/>
        <w:adjustRightInd w:val="0"/>
        <w:jc w:val="center"/>
        <w:rPr>
          <w:sz w:val="28"/>
          <w:szCs w:val="28"/>
        </w:rPr>
      </w:pPr>
      <w:r w:rsidRPr="00AE6039">
        <w:rPr>
          <w:sz w:val="28"/>
          <w:szCs w:val="28"/>
        </w:rPr>
        <w:t>Предмет регулирования административного регламента</w:t>
      </w:r>
    </w:p>
    <w:p w14:paraId="6A748A89" w14:textId="77777777" w:rsidR="00E77FBF" w:rsidRPr="00AE6039" w:rsidRDefault="00E77FBF" w:rsidP="00AD335A">
      <w:pPr>
        <w:autoSpaceDE w:val="0"/>
        <w:autoSpaceDN w:val="0"/>
        <w:adjustRightInd w:val="0"/>
        <w:jc w:val="center"/>
        <w:rPr>
          <w:sz w:val="28"/>
          <w:szCs w:val="28"/>
        </w:rPr>
      </w:pPr>
    </w:p>
    <w:p w14:paraId="13F3A302" w14:textId="520BC3F0" w:rsidR="00E77FBF" w:rsidRPr="00AE6039" w:rsidRDefault="00E77FBF" w:rsidP="00AD335A">
      <w:pPr>
        <w:tabs>
          <w:tab w:val="left" w:pos="709"/>
        </w:tabs>
        <w:autoSpaceDE w:val="0"/>
        <w:autoSpaceDN w:val="0"/>
        <w:adjustRightInd w:val="0"/>
        <w:jc w:val="both"/>
        <w:rPr>
          <w:sz w:val="28"/>
          <w:szCs w:val="28"/>
        </w:rPr>
      </w:pPr>
      <w:r w:rsidRPr="00AE6039">
        <w:rPr>
          <w:sz w:val="28"/>
          <w:szCs w:val="28"/>
        </w:rPr>
        <w:tab/>
        <w:t xml:space="preserve">1. Административный регламент по предоставлению муниципальной услуги «Направление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 (далее соответственно – Административный регламент,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предоставляющей муниципальную услугу.</w:t>
      </w:r>
    </w:p>
    <w:p w14:paraId="04C13329" w14:textId="77777777" w:rsidR="00E77FBF" w:rsidRPr="00AE6039" w:rsidRDefault="00E77FBF" w:rsidP="00AD335A">
      <w:pPr>
        <w:ind w:firstLine="709"/>
        <w:jc w:val="both"/>
        <w:rPr>
          <w:sz w:val="28"/>
          <w:szCs w:val="28"/>
        </w:rPr>
      </w:pPr>
      <w:r w:rsidRPr="00AE6039">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02D45E8D" w14:textId="77777777" w:rsidR="00E77FBF" w:rsidRPr="00AE6039" w:rsidRDefault="00E77FBF" w:rsidP="00AD335A">
      <w:pPr>
        <w:ind w:firstLine="709"/>
        <w:jc w:val="both"/>
        <w:rPr>
          <w:sz w:val="28"/>
          <w:szCs w:val="28"/>
        </w:rPr>
      </w:pPr>
    </w:p>
    <w:p w14:paraId="283BF29C" w14:textId="77777777" w:rsidR="00E77FBF" w:rsidRPr="00AE6039" w:rsidRDefault="00E77FBF" w:rsidP="00700450">
      <w:pPr>
        <w:autoSpaceDE w:val="0"/>
        <w:autoSpaceDN w:val="0"/>
        <w:adjustRightInd w:val="0"/>
        <w:jc w:val="center"/>
        <w:rPr>
          <w:sz w:val="28"/>
          <w:szCs w:val="28"/>
        </w:rPr>
      </w:pPr>
      <w:r w:rsidRPr="00AE6039">
        <w:rPr>
          <w:sz w:val="28"/>
          <w:szCs w:val="28"/>
        </w:rPr>
        <w:t>Круг заявителей</w:t>
      </w:r>
    </w:p>
    <w:p w14:paraId="1ED704AC" w14:textId="77777777" w:rsidR="00E77FBF" w:rsidRPr="00AE6039" w:rsidRDefault="00E77FBF" w:rsidP="00700450">
      <w:pPr>
        <w:autoSpaceDE w:val="0"/>
        <w:autoSpaceDN w:val="0"/>
        <w:adjustRightInd w:val="0"/>
        <w:jc w:val="center"/>
        <w:rPr>
          <w:sz w:val="28"/>
          <w:szCs w:val="28"/>
        </w:rPr>
      </w:pPr>
    </w:p>
    <w:p w14:paraId="39DAF53B" w14:textId="77777777" w:rsidR="00E77FBF" w:rsidRPr="00AE6039" w:rsidRDefault="00E77FBF" w:rsidP="00700450">
      <w:pPr>
        <w:ind w:firstLine="567"/>
        <w:jc w:val="both"/>
        <w:rPr>
          <w:spacing w:val="-2"/>
          <w:sz w:val="28"/>
          <w:szCs w:val="28"/>
        </w:rPr>
      </w:pPr>
      <w:r w:rsidRPr="00AE6039">
        <w:rPr>
          <w:sz w:val="28"/>
          <w:szCs w:val="28"/>
        </w:rPr>
        <w:t xml:space="preserve">2. Заявителями являются: </w:t>
      </w:r>
      <w:r w:rsidRPr="00AE6039">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1FFE9B7F" w14:textId="77777777" w:rsidR="00E77FBF" w:rsidRPr="00AE6039" w:rsidRDefault="00E77FBF" w:rsidP="00700450">
      <w:pPr>
        <w:ind w:firstLine="567"/>
        <w:jc w:val="both"/>
        <w:rPr>
          <w:sz w:val="28"/>
          <w:szCs w:val="28"/>
        </w:rPr>
      </w:pPr>
      <w:r w:rsidRPr="00AE6039">
        <w:rPr>
          <w:sz w:val="28"/>
          <w:szCs w:val="28"/>
        </w:rPr>
        <w:lastRenderedPageBreak/>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уведомлению) документ, подтверждающий его полномочия на обращение с уведомлением о предоставлении муниципальной услуги (подлинник или нотариально заверенную копию).</w:t>
      </w:r>
    </w:p>
    <w:p w14:paraId="05A0206C" w14:textId="77777777" w:rsidR="00E77FBF" w:rsidRPr="00AE6039" w:rsidRDefault="00E77FBF" w:rsidP="00AD335A">
      <w:pPr>
        <w:tabs>
          <w:tab w:val="left" w:pos="720"/>
        </w:tabs>
        <w:autoSpaceDE w:val="0"/>
        <w:autoSpaceDN w:val="0"/>
        <w:adjustRightInd w:val="0"/>
        <w:ind w:firstLine="709"/>
        <w:jc w:val="both"/>
        <w:outlineLvl w:val="1"/>
        <w:rPr>
          <w:sz w:val="28"/>
          <w:szCs w:val="28"/>
        </w:rPr>
      </w:pPr>
    </w:p>
    <w:p w14:paraId="6B087512" w14:textId="77777777" w:rsidR="00E77FBF" w:rsidRPr="00AE6039" w:rsidRDefault="00E77FBF" w:rsidP="0024495F">
      <w:pPr>
        <w:ind w:firstLine="709"/>
        <w:jc w:val="center"/>
        <w:rPr>
          <w:sz w:val="28"/>
          <w:szCs w:val="28"/>
        </w:rPr>
      </w:pPr>
      <w:r w:rsidRPr="00AE6039">
        <w:rPr>
          <w:sz w:val="28"/>
          <w:szCs w:val="28"/>
        </w:rPr>
        <w:t>Требования к порядку информирования о предоставлении</w:t>
      </w:r>
    </w:p>
    <w:p w14:paraId="3E802954" w14:textId="77777777" w:rsidR="00E77FBF" w:rsidRPr="00AE6039" w:rsidRDefault="00E77FBF" w:rsidP="0024495F">
      <w:pPr>
        <w:ind w:firstLine="709"/>
        <w:jc w:val="center"/>
        <w:rPr>
          <w:sz w:val="28"/>
          <w:szCs w:val="28"/>
        </w:rPr>
      </w:pPr>
      <w:r w:rsidRPr="00AE6039">
        <w:rPr>
          <w:sz w:val="28"/>
          <w:szCs w:val="28"/>
        </w:rPr>
        <w:t>муниципальной услуги</w:t>
      </w:r>
    </w:p>
    <w:p w14:paraId="55BE43AC" w14:textId="77777777" w:rsidR="00E77FBF" w:rsidRPr="00AE6039" w:rsidRDefault="00E77FBF" w:rsidP="0024495F">
      <w:pPr>
        <w:ind w:firstLine="709"/>
        <w:jc w:val="both"/>
        <w:rPr>
          <w:sz w:val="28"/>
          <w:szCs w:val="28"/>
        </w:rPr>
      </w:pPr>
    </w:p>
    <w:p w14:paraId="7F36F43F" w14:textId="77777777" w:rsidR="00E77FBF" w:rsidRPr="00AE6039" w:rsidRDefault="00E77FBF" w:rsidP="0024495F">
      <w:pPr>
        <w:ind w:firstLine="709"/>
        <w:jc w:val="both"/>
        <w:rPr>
          <w:sz w:val="28"/>
          <w:szCs w:val="28"/>
        </w:rPr>
      </w:pPr>
      <w:r w:rsidRPr="00AE6039">
        <w:rPr>
          <w:sz w:val="28"/>
          <w:szCs w:val="28"/>
        </w:rPr>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7A452220" w14:textId="77777777" w:rsidR="00E77FBF" w:rsidRPr="00AE6039" w:rsidRDefault="00E77FBF" w:rsidP="0024495F">
      <w:pPr>
        <w:ind w:firstLine="709"/>
        <w:jc w:val="both"/>
        <w:rPr>
          <w:sz w:val="28"/>
          <w:szCs w:val="28"/>
        </w:rPr>
      </w:pPr>
      <w:r w:rsidRPr="00AE6039">
        <w:rPr>
          <w:sz w:val="28"/>
          <w:szCs w:val="28"/>
        </w:rPr>
        <w:t xml:space="preserve">График работы администрации: понедельник – пятница с 8:00 до 17:12, перерыв с 12:00 до 14:00, суббота, воскресенье – выходные дни. </w:t>
      </w:r>
    </w:p>
    <w:p w14:paraId="493B0E99" w14:textId="77777777" w:rsidR="00E77FBF" w:rsidRPr="00AE6039" w:rsidRDefault="00E77FBF" w:rsidP="0024495F">
      <w:pPr>
        <w:ind w:firstLine="709"/>
        <w:jc w:val="both"/>
        <w:outlineLvl w:val="0"/>
        <w:rPr>
          <w:sz w:val="28"/>
          <w:szCs w:val="28"/>
        </w:rPr>
      </w:pPr>
      <w:r w:rsidRPr="00AE6039">
        <w:rPr>
          <w:sz w:val="28"/>
          <w:szCs w:val="28"/>
        </w:rPr>
        <w:t>Телефон приемной администрации: 8(86560)3-13-67.</w:t>
      </w:r>
    </w:p>
    <w:p w14:paraId="79ABEFDA" w14:textId="7C7E5BD1" w:rsidR="00E77FBF" w:rsidRPr="00AE6039" w:rsidRDefault="00E77FBF" w:rsidP="0024495F">
      <w:pPr>
        <w:ind w:firstLine="709"/>
        <w:jc w:val="both"/>
        <w:rPr>
          <w:sz w:val="28"/>
          <w:szCs w:val="28"/>
        </w:rPr>
      </w:pPr>
      <w:r w:rsidRPr="00AE6039">
        <w:rPr>
          <w:sz w:val="28"/>
          <w:szCs w:val="28"/>
        </w:rPr>
        <w:t xml:space="preserve">График работы специалистов отдела </w:t>
      </w:r>
      <w:r w:rsidR="00343D07" w:rsidRPr="00AE6039">
        <w:rPr>
          <w:sz w:val="28"/>
          <w:szCs w:val="28"/>
        </w:rPr>
        <w:t>строительства и архитектуры</w:t>
      </w:r>
      <w:r w:rsidRPr="00AE6039">
        <w:rPr>
          <w:sz w:val="28"/>
          <w:szCs w:val="28"/>
        </w:rPr>
        <w:t xml:space="preserve">, осуществляющих деятельность по вопросам градостроительства: понедельник -  пятница с 8:00 до 17:12; </w:t>
      </w:r>
    </w:p>
    <w:p w14:paraId="541D6A17" w14:textId="77777777" w:rsidR="00E77FBF" w:rsidRPr="00AE6039" w:rsidRDefault="00E77FBF" w:rsidP="0024495F">
      <w:pPr>
        <w:ind w:firstLine="709"/>
        <w:jc w:val="both"/>
        <w:outlineLvl w:val="0"/>
        <w:rPr>
          <w:sz w:val="28"/>
          <w:szCs w:val="28"/>
        </w:rPr>
      </w:pPr>
      <w:r w:rsidRPr="00AE6039">
        <w:rPr>
          <w:sz w:val="28"/>
          <w:szCs w:val="28"/>
        </w:rPr>
        <w:t>приемные дни: вторник, четверг с 8:00 до 12:00;</w:t>
      </w:r>
    </w:p>
    <w:p w14:paraId="077BE3C7" w14:textId="77777777" w:rsidR="00E77FBF" w:rsidRPr="00AE6039" w:rsidRDefault="00E77FBF" w:rsidP="0024495F">
      <w:pPr>
        <w:ind w:firstLine="709"/>
        <w:jc w:val="both"/>
        <w:outlineLvl w:val="0"/>
        <w:rPr>
          <w:sz w:val="28"/>
          <w:szCs w:val="28"/>
        </w:rPr>
      </w:pPr>
      <w:r w:rsidRPr="00AE6039">
        <w:rPr>
          <w:sz w:val="28"/>
          <w:szCs w:val="28"/>
        </w:rPr>
        <w:t>перерыв с 12:00 до 14:00;</w:t>
      </w:r>
    </w:p>
    <w:p w14:paraId="36DE0097" w14:textId="77777777" w:rsidR="00E77FBF" w:rsidRPr="00AE6039" w:rsidRDefault="00E77FBF" w:rsidP="0024495F">
      <w:pPr>
        <w:ind w:firstLine="709"/>
        <w:jc w:val="both"/>
        <w:outlineLvl w:val="0"/>
        <w:rPr>
          <w:sz w:val="28"/>
          <w:szCs w:val="28"/>
        </w:rPr>
      </w:pPr>
      <w:r w:rsidRPr="00AE6039">
        <w:rPr>
          <w:sz w:val="28"/>
          <w:szCs w:val="28"/>
        </w:rPr>
        <w:t>выходные дни - суббота, воскресенье.</w:t>
      </w:r>
    </w:p>
    <w:p w14:paraId="7DC97CA4" w14:textId="475A4DD7" w:rsidR="00E77FBF" w:rsidRPr="00AE6039" w:rsidRDefault="00E77FBF" w:rsidP="0024495F">
      <w:pPr>
        <w:ind w:firstLine="709"/>
        <w:jc w:val="both"/>
        <w:outlineLvl w:val="0"/>
        <w:rPr>
          <w:sz w:val="28"/>
          <w:szCs w:val="28"/>
        </w:rPr>
      </w:pPr>
      <w:r w:rsidRPr="00AE6039">
        <w:rPr>
          <w:sz w:val="28"/>
          <w:szCs w:val="28"/>
        </w:rPr>
        <w:t xml:space="preserve">Телефон специалистов отдела </w:t>
      </w:r>
      <w:r w:rsidR="00343D07" w:rsidRPr="00AE6039">
        <w:rPr>
          <w:sz w:val="28"/>
          <w:szCs w:val="28"/>
        </w:rPr>
        <w:t>строительства и архитектуры</w:t>
      </w:r>
      <w:r w:rsidRPr="00AE6039">
        <w:rPr>
          <w:sz w:val="28"/>
          <w:szCs w:val="28"/>
        </w:rPr>
        <w:t>, осуществляющих деятельность по вопросам градостроительства: 8(86560)3-16-55.</w:t>
      </w:r>
    </w:p>
    <w:p w14:paraId="5EA911F0" w14:textId="77777777" w:rsidR="000532FA" w:rsidRPr="00AE6039" w:rsidRDefault="00E77FBF" w:rsidP="000532FA">
      <w:pPr>
        <w:ind w:firstLine="709"/>
        <w:jc w:val="both"/>
        <w:outlineLvl w:val="0"/>
        <w:rPr>
          <w:sz w:val="28"/>
          <w:szCs w:val="28"/>
        </w:rPr>
      </w:pPr>
      <w:r w:rsidRPr="00AE6039">
        <w:rPr>
          <w:sz w:val="28"/>
          <w:szCs w:val="28"/>
        </w:rPr>
        <w:t xml:space="preserve">5. </w:t>
      </w:r>
      <w:bookmarkStart w:id="2" w:name="_Hlk190868562"/>
      <w:r w:rsidR="000532FA" w:rsidRPr="00AE6039">
        <w:rPr>
          <w:sz w:val="28"/>
          <w:szCs w:val="28"/>
        </w:rPr>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17221D80" w14:textId="77777777" w:rsidR="000532FA" w:rsidRPr="00AE6039" w:rsidRDefault="000532FA" w:rsidP="000532FA">
      <w:pPr>
        <w:ind w:firstLine="709"/>
        <w:jc w:val="both"/>
        <w:outlineLvl w:val="0"/>
        <w:rPr>
          <w:sz w:val="28"/>
          <w:szCs w:val="28"/>
        </w:rPr>
      </w:pPr>
      <w:r w:rsidRPr="00AE6039">
        <w:rPr>
          <w:sz w:val="28"/>
          <w:szCs w:val="28"/>
        </w:rPr>
        <w:t>1) в информационно-телекоммуникационной сети Интернет на официальном сайте администрации (www.arzgiradmin.ru), в федеральной государственной информационной системе «Единый портал государственных и муниципальных услуг (функций)» (www.gosuslugi.ru) и государственной системе «Портал государственных услуг Ставропольского края» (www.26gosuslugi.ru);</w:t>
      </w:r>
    </w:p>
    <w:p w14:paraId="13E9D2E0" w14:textId="77777777" w:rsidR="00204C4E" w:rsidRPr="00AE6039" w:rsidRDefault="000532FA" w:rsidP="000532FA">
      <w:pPr>
        <w:ind w:firstLine="709"/>
        <w:jc w:val="both"/>
        <w:outlineLvl w:val="0"/>
        <w:rPr>
          <w:sz w:val="28"/>
          <w:szCs w:val="28"/>
        </w:rPr>
      </w:pPr>
      <w:r w:rsidRPr="00AE6039">
        <w:rPr>
          <w:sz w:val="28"/>
          <w:szCs w:val="28"/>
        </w:rPr>
        <w:t>2) на информационных стендах, размещаемых в отделе.</w:t>
      </w:r>
    </w:p>
    <w:bookmarkEnd w:id="2"/>
    <w:p w14:paraId="6DC4F79C" w14:textId="1E71EEFB" w:rsidR="00E77FBF" w:rsidRPr="00AE6039" w:rsidRDefault="00E77FBF" w:rsidP="000532FA">
      <w:pPr>
        <w:ind w:firstLine="709"/>
        <w:jc w:val="both"/>
        <w:outlineLvl w:val="0"/>
        <w:rPr>
          <w:sz w:val="28"/>
          <w:szCs w:val="28"/>
        </w:rPr>
      </w:pPr>
      <w:r w:rsidRPr="00AE6039">
        <w:rPr>
          <w:sz w:val="28"/>
          <w:szCs w:val="28"/>
        </w:rPr>
        <w:t>6. МКУ «МФЦ Арзгирского муниципального округа»:</w:t>
      </w:r>
    </w:p>
    <w:p w14:paraId="385C0F5D"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 xml:space="preserve"> Местонахождение МКУ «МФЦ Арзгирского муниципального округа» (далее – Центр): с. Арзгир, ул. Матросова, 15а.</w:t>
      </w:r>
    </w:p>
    <w:p w14:paraId="3EC6332F" w14:textId="77777777" w:rsidR="00E77FBF" w:rsidRPr="00AE6039" w:rsidRDefault="00E77FBF" w:rsidP="0024495F">
      <w:pPr>
        <w:ind w:firstLine="709"/>
        <w:jc w:val="both"/>
        <w:rPr>
          <w:sz w:val="28"/>
          <w:szCs w:val="28"/>
        </w:rPr>
      </w:pPr>
      <w:r w:rsidRPr="00AE6039">
        <w:rPr>
          <w:sz w:val="28"/>
          <w:szCs w:val="28"/>
        </w:rPr>
        <w:t>График работы МФЦ: понедельник-вторник: с 8:00 до 18:00; среда: с 8:00 до 20:00; четверг-пятница: с 08:00 до 18:00; суббота: с 8:00 до 12:00; воскресенье - выходной день.</w:t>
      </w:r>
    </w:p>
    <w:p w14:paraId="54A66817" w14:textId="77777777" w:rsidR="00E77FBF" w:rsidRPr="00AE6039" w:rsidRDefault="00E77FBF" w:rsidP="0024495F">
      <w:pPr>
        <w:ind w:firstLine="709"/>
        <w:jc w:val="both"/>
        <w:rPr>
          <w:sz w:val="28"/>
          <w:szCs w:val="28"/>
        </w:rPr>
      </w:pPr>
      <w:r w:rsidRPr="00AE6039">
        <w:rPr>
          <w:sz w:val="28"/>
          <w:szCs w:val="28"/>
        </w:rPr>
        <w:t>Справочные телефоны МФЦ:</w:t>
      </w:r>
    </w:p>
    <w:p w14:paraId="0EF42847" w14:textId="77777777" w:rsidR="00E77FBF" w:rsidRPr="00AE6039" w:rsidRDefault="00E77FBF" w:rsidP="0024495F">
      <w:pPr>
        <w:ind w:firstLine="709"/>
        <w:jc w:val="both"/>
        <w:rPr>
          <w:sz w:val="28"/>
          <w:szCs w:val="28"/>
        </w:rPr>
      </w:pPr>
      <w:r w:rsidRPr="00AE6039">
        <w:rPr>
          <w:sz w:val="28"/>
          <w:szCs w:val="28"/>
        </w:rPr>
        <w:t>Директор – 8(86560) 3-12-13;</w:t>
      </w:r>
    </w:p>
    <w:p w14:paraId="47B9F12D" w14:textId="77777777" w:rsidR="00E77FBF" w:rsidRPr="00AE6039" w:rsidRDefault="00E77FBF" w:rsidP="0024495F">
      <w:pPr>
        <w:ind w:firstLine="709"/>
        <w:jc w:val="both"/>
        <w:rPr>
          <w:sz w:val="28"/>
          <w:szCs w:val="28"/>
        </w:rPr>
      </w:pPr>
      <w:r w:rsidRPr="00AE6039">
        <w:rPr>
          <w:sz w:val="28"/>
          <w:szCs w:val="28"/>
        </w:rPr>
        <w:t>Консультант – 8(86560) 3-15-05.</w:t>
      </w:r>
    </w:p>
    <w:p w14:paraId="43662CD4" w14:textId="77777777" w:rsidR="00E77FBF" w:rsidRPr="00AE6039" w:rsidRDefault="00E77FBF" w:rsidP="0024495F">
      <w:pPr>
        <w:ind w:firstLine="709"/>
        <w:jc w:val="both"/>
        <w:rPr>
          <w:sz w:val="28"/>
          <w:szCs w:val="28"/>
        </w:rPr>
      </w:pPr>
      <w:r w:rsidRPr="00AE6039">
        <w:rPr>
          <w:sz w:val="28"/>
          <w:szCs w:val="28"/>
        </w:rPr>
        <w:t xml:space="preserve">Адрес официального сайта МФЦ: </w:t>
      </w:r>
      <w:proofErr w:type="spellStart"/>
      <w:r w:rsidRPr="00AE6039">
        <w:rPr>
          <w:sz w:val="28"/>
          <w:szCs w:val="28"/>
          <w:lang w:val="en-US"/>
        </w:rPr>
        <w:t>arzgir</w:t>
      </w:r>
      <w:proofErr w:type="spellEnd"/>
      <w:r w:rsidRPr="00AE6039">
        <w:rPr>
          <w:sz w:val="28"/>
          <w:szCs w:val="28"/>
        </w:rPr>
        <w:t>.</w:t>
      </w:r>
      <w:proofErr w:type="spellStart"/>
      <w:r w:rsidRPr="00AE6039">
        <w:rPr>
          <w:sz w:val="28"/>
          <w:szCs w:val="28"/>
          <w:lang w:val="en-US"/>
        </w:rPr>
        <w:t>umfc</w:t>
      </w:r>
      <w:proofErr w:type="spellEnd"/>
      <w:r w:rsidRPr="00AE6039">
        <w:rPr>
          <w:sz w:val="28"/>
          <w:szCs w:val="28"/>
        </w:rPr>
        <w:t>26.</w:t>
      </w:r>
      <w:proofErr w:type="spellStart"/>
      <w:r w:rsidRPr="00AE6039">
        <w:rPr>
          <w:sz w:val="28"/>
          <w:szCs w:val="28"/>
          <w:lang w:val="en-US"/>
        </w:rPr>
        <w:t>ru</w:t>
      </w:r>
      <w:proofErr w:type="spellEnd"/>
      <w:r w:rsidRPr="00AE6039">
        <w:rPr>
          <w:sz w:val="28"/>
          <w:szCs w:val="28"/>
        </w:rPr>
        <w:t>, арзгир.умфц26.рф.</w:t>
      </w:r>
    </w:p>
    <w:p w14:paraId="41D2A6EB" w14:textId="77777777" w:rsidR="00E77FBF" w:rsidRPr="00AE6039" w:rsidRDefault="00E77FBF" w:rsidP="0024495F">
      <w:pPr>
        <w:ind w:firstLine="709"/>
        <w:jc w:val="both"/>
        <w:rPr>
          <w:sz w:val="28"/>
          <w:szCs w:val="28"/>
        </w:rPr>
      </w:pPr>
      <w:r w:rsidRPr="00AE6039">
        <w:rPr>
          <w:sz w:val="28"/>
          <w:szCs w:val="28"/>
        </w:rPr>
        <w:lastRenderedPageBreak/>
        <w:t xml:space="preserve">Адрес электронной почты МФЦ: </w:t>
      </w:r>
      <w:hyperlink r:id="rId7" w:history="1">
        <w:r w:rsidRPr="00AE6039">
          <w:rPr>
            <w:sz w:val="28"/>
            <w:szCs w:val="28"/>
            <w:lang w:val="en-US"/>
          </w:rPr>
          <w:t>mfcarz</w:t>
        </w:r>
        <w:r w:rsidRPr="00AE6039">
          <w:rPr>
            <w:sz w:val="28"/>
            <w:szCs w:val="28"/>
          </w:rPr>
          <w:t>@</w:t>
        </w:r>
        <w:r w:rsidRPr="00AE6039">
          <w:rPr>
            <w:sz w:val="28"/>
            <w:szCs w:val="28"/>
            <w:lang w:val="en-US"/>
          </w:rPr>
          <w:t>mail</w:t>
        </w:r>
        <w:r w:rsidRPr="00AE6039">
          <w:rPr>
            <w:sz w:val="28"/>
            <w:szCs w:val="28"/>
          </w:rPr>
          <w:t>.</w:t>
        </w:r>
        <w:proofErr w:type="spellStart"/>
        <w:r w:rsidRPr="00AE6039">
          <w:rPr>
            <w:sz w:val="28"/>
            <w:szCs w:val="28"/>
            <w:lang w:val="en-US"/>
          </w:rPr>
          <w:t>ru</w:t>
        </w:r>
        <w:proofErr w:type="spellEnd"/>
      </w:hyperlink>
      <w:r w:rsidRPr="00AE6039">
        <w:rPr>
          <w:sz w:val="28"/>
          <w:szCs w:val="28"/>
        </w:rPr>
        <w:t>.</w:t>
      </w:r>
    </w:p>
    <w:p w14:paraId="124DFB4A" w14:textId="3B4400A6" w:rsidR="000532FA" w:rsidRPr="00AE6039" w:rsidRDefault="000532FA" w:rsidP="000532FA">
      <w:pPr>
        <w:widowControl w:val="0"/>
        <w:autoSpaceDE w:val="0"/>
        <w:autoSpaceDN w:val="0"/>
        <w:adjustRightInd w:val="0"/>
        <w:ind w:firstLine="709"/>
        <w:jc w:val="both"/>
        <w:rPr>
          <w:sz w:val="28"/>
          <w:szCs w:val="28"/>
        </w:rPr>
      </w:pPr>
      <w:bookmarkStart w:id="3" w:name="_Hlk190868739"/>
      <w:r w:rsidRPr="00AE6039">
        <w:rPr>
          <w:sz w:val="28"/>
          <w:szCs w:val="28"/>
        </w:rPr>
        <w:t>6.1 Цифровые платформы государственных услуг:</w:t>
      </w:r>
    </w:p>
    <w:p w14:paraId="54ADF0AA" w14:textId="3AD9A431" w:rsidR="000532FA" w:rsidRPr="00AE6039" w:rsidRDefault="000532FA" w:rsidP="000532FA">
      <w:pPr>
        <w:widowControl w:val="0"/>
        <w:autoSpaceDE w:val="0"/>
        <w:autoSpaceDN w:val="0"/>
        <w:adjustRightInd w:val="0"/>
        <w:ind w:firstLine="709"/>
        <w:jc w:val="both"/>
        <w:rPr>
          <w:sz w:val="28"/>
          <w:szCs w:val="28"/>
        </w:rPr>
      </w:pPr>
      <w:r w:rsidRPr="00AE6039">
        <w:rPr>
          <w:sz w:val="28"/>
          <w:szCs w:val="28"/>
        </w:rPr>
        <w:t xml:space="preserve">6.1.1 Официальный сайт федеральной государственной информационной системы «Единый портал государственных и муниципальных услуг (функций)»: </w:t>
      </w:r>
      <w:hyperlink r:id="rId8" w:history="1">
        <w:r w:rsidRPr="00AE6039">
          <w:rPr>
            <w:sz w:val="28"/>
            <w:szCs w:val="28"/>
            <w:lang w:val="en-US"/>
          </w:rPr>
          <w:t>www</w:t>
        </w:r>
        <w:r w:rsidRPr="00AE6039">
          <w:rPr>
            <w:sz w:val="28"/>
            <w:szCs w:val="28"/>
          </w:rPr>
          <w:t>.</w:t>
        </w:r>
        <w:r w:rsidRPr="00AE6039">
          <w:rPr>
            <w:sz w:val="28"/>
            <w:szCs w:val="28"/>
            <w:lang w:val="en-US"/>
          </w:rPr>
          <w:t>gosuslugi</w:t>
        </w:r>
        <w:r w:rsidRPr="00AE6039">
          <w:rPr>
            <w:sz w:val="28"/>
            <w:szCs w:val="28"/>
          </w:rPr>
          <w:t>.</w:t>
        </w:r>
        <w:r w:rsidRPr="00AE6039">
          <w:rPr>
            <w:sz w:val="28"/>
            <w:szCs w:val="28"/>
            <w:lang w:val="en-US"/>
          </w:rPr>
          <w:t>ru</w:t>
        </w:r>
      </w:hyperlink>
      <w:r w:rsidRPr="00AE6039">
        <w:rPr>
          <w:sz w:val="28"/>
          <w:szCs w:val="28"/>
        </w:rPr>
        <w:t xml:space="preserve"> и официальный сайт государственной системы «Портал государственных услуг Ставропольского края»: </w:t>
      </w:r>
      <w:hyperlink r:id="rId9" w:history="1">
        <w:r w:rsidRPr="00AE6039">
          <w:rPr>
            <w:sz w:val="28"/>
            <w:szCs w:val="28"/>
            <w:lang w:val="en-US"/>
          </w:rPr>
          <w:t>www</w:t>
        </w:r>
        <w:r w:rsidRPr="00AE6039">
          <w:rPr>
            <w:sz w:val="28"/>
            <w:szCs w:val="28"/>
          </w:rPr>
          <w:t>.26</w:t>
        </w:r>
        <w:r w:rsidRPr="00AE6039">
          <w:rPr>
            <w:sz w:val="28"/>
            <w:szCs w:val="28"/>
            <w:lang w:val="en-US"/>
          </w:rPr>
          <w:t>gosuslugi</w:t>
        </w:r>
        <w:r w:rsidRPr="00AE6039">
          <w:rPr>
            <w:sz w:val="28"/>
            <w:szCs w:val="28"/>
          </w:rPr>
          <w:t>.</w:t>
        </w:r>
        <w:proofErr w:type="spellStart"/>
        <w:r w:rsidRPr="00AE6039">
          <w:rPr>
            <w:sz w:val="28"/>
            <w:szCs w:val="28"/>
            <w:lang w:val="en-US"/>
          </w:rPr>
          <w:t>ru</w:t>
        </w:r>
        <w:proofErr w:type="spellEnd"/>
      </w:hyperlink>
      <w:r w:rsidRPr="00AE6039">
        <w:rPr>
          <w:sz w:val="28"/>
          <w:szCs w:val="28"/>
        </w:rPr>
        <w:t>;</w:t>
      </w:r>
    </w:p>
    <w:p w14:paraId="25600E49" w14:textId="2D38D2F6" w:rsidR="000532FA" w:rsidRPr="00AE6039" w:rsidRDefault="000532FA" w:rsidP="000532FA">
      <w:pPr>
        <w:ind w:firstLine="709"/>
        <w:jc w:val="both"/>
        <w:rPr>
          <w:sz w:val="28"/>
          <w:szCs w:val="28"/>
        </w:rPr>
      </w:pPr>
      <w:r w:rsidRPr="00AE6039">
        <w:rPr>
          <w:sz w:val="28"/>
          <w:szCs w:val="28"/>
        </w:rPr>
        <w:t xml:space="preserve">6.1.2. Официальный сайт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E6039">
        <w:rPr>
          <w:sz w:val="28"/>
          <w:szCs w:val="28"/>
          <w:lang w:val="en-US"/>
        </w:rPr>
        <w:t>www</w:t>
      </w:r>
      <w:r w:rsidRPr="00AE6039">
        <w:rPr>
          <w:sz w:val="28"/>
          <w:szCs w:val="28"/>
        </w:rPr>
        <w:t>.gisogd.stavregion.ru</w:t>
      </w:r>
    </w:p>
    <w:p w14:paraId="39F60A41" w14:textId="77777777" w:rsidR="00204C4E" w:rsidRPr="00AE6039" w:rsidRDefault="00204C4E" w:rsidP="00204C4E">
      <w:pPr>
        <w:ind w:firstLine="709"/>
        <w:jc w:val="both"/>
        <w:rPr>
          <w:sz w:val="28"/>
          <w:szCs w:val="28"/>
        </w:rPr>
      </w:pPr>
      <w:bookmarkStart w:id="4" w:name="_Hlk190868893"/>
      <w:bookmarkEnd w:id="3"/>
      <w:r w:rsidRPr="00AE6039">
        <w:rPr>
          <w:sz w:val="28"/>
          <w:szCs w:val="28"/>
        </w:rPr>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2EF4339C" w14:textId="77777777" w:rsidR="00204C4E" w:rsidRPr="00AE6039" w:rsidRDefault="00204C4E" w:rsidP="00204C4E">
      <w:pPr>
        <w:ind w:firstLine="709"/>
        <w:jc w:val="both"/>
        <w:rPr>
          <w:sz w:val="28"/>
          <w:szCs w:val="28"/>
        </w:rPr>
      </w:pPr>
      <w:r w:rsidRPr="00AE6039">
        <w:rPr>
          <w:sz w:val="28"/>
          <w:szCs w:val="28"/>
        </w:rPr>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696CB2E6" w14:textId="77777777" w:rsidR="00204C4E" w:rsidRPr="00AE6039" w:rsidRDefault="00204C4E" w:rsidP="00204C4E">
      <w:pPr>
        <w:ind w:firstLine="709"/>
        <w:jc w:val="both"/>
        <w:rPr>
          <w:sz w:val="28"/>
          <w:szCs w:val="28"/>
        </w:rPr>
      </w:pPr>
      <w:r w:rsidRPr="00AE6039">
        <w:rPr>
          <w:sz w:val="28"/>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14:paraId="0A18097C" w14:textId="77777777" w:rsidR="00204C4E" w:rsidRPr="00AE6039" w:rsidRDefault="00204C4E" w:rsidP="00204C4E">
      <w:pPr>
        <w:ind w:firstLine="709"/>
        <w:jc w:val="both"/>
        <w:rPr>
          <w:sz w:val="28"/>
          <w:szCs w:val="28"/>
        </w:rPr>
      </w:pPr>
      <w:r w:rsidRPr="00AE6039">
        <w:rPr>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14:paraId="57308B0D" w14:textId="77777777" w:rsidR="00204C4E" w:rsidRPr="00AE6039" w:rsidRDefault="00204C4E" w:rsidP="00204C4E">
      <w:pPr>
        <w:ind w:firstLine="709"/>
        <w:jc w:val="both"/>
        <w:rPr>
          <w:sz w:val="28"/>
          <w:szCs w:val="28"/>
        </w:rPr>
      </w:pPr>
      <w:r w:rsidRPr="00AE6039">
        <w:rPr>
          <w:sz w:val="28"/>
          <w:szCs w:val="28"/>
        </w:rPr>
        <w:t>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www.gisogd.stavregion.ru (далее -  Платформа ГИСОГД СК)</w:t>
      </w:r>
    </w:p>
    <w:p w14:paraId="495A6069" w14:textId="7C53439E" w:rsidR="00E77FBF" w:rsidRPr="00AE6039" w:rsidRDefault="00204C4E" w:rsidP="00204C4E">
      <w:pPr>
        <w:ind w:firstLine="709"/>
        <w:jc w:val="both"/>
        <w:rPr>
          <w:sz w:val="28"/>
          <w:szCs w:val="28"/>
        </w:rPr>
      </w:pPr>
      <w:r w:rsidRPr="00AE6039">
        <w:rPr>
          <w:sz w:val="28"/>
          <w:szCs w:val="28"/>
        </w:rPr>
        <w:t>Информация предоставляется бесплатно.</w:t>
      </w:r>
    </w:p>
    <w:bookmarkEnd w:id="4"/>
    <w:p w14:paraId="2B316A39" w14:textId="77777777" w:rsidR="00E77FBF" w:rsidRPr="00AE6039" w:rsidRDefault="00E77FBF" w:rsidP="0024495F">
      <w:pPr>
        <w:ind w:firstLine="709"/>
        <w:jc w:val="both"/>
        <w:rPr>
          <w:sz w:val="28"/>
          <w:szCs w:val="28"/>
        </w:rPr>
      </w:pPr>
      <w:r w:rsidRPr="00AE6039">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14:paraId="21C4CA86"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1) достоверность предоставляемой информации;</w:t>
      </w:r>
    </w:p>
    <w:p w14:paraId="159A4AE7"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2) четкость изложения информации;</w:t>
      </w:r>
    </w:p>
    <w:p w14:paraId="5B3839B0"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3) полнота предоставления информации;</w:t>
      </w:r>
    </w:p>
    <w:p w14:paraId="1709F081"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4) удобство и доступность получения информации;</w:t>
      </w:r>
    </w:p>
    <w:p w14:paraId="735C36FD"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5) оперативность предоставления информации.</w:t>
      </w:r>
    </w:p>
    <w:p w14:paraId="33B6759B"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6)наглядность форм предоставления информации.</w:t>
      </w:r>
    </w:p>
    <w:p w14:paraId="6425ED21" w14:textId="77777777" w:rsidR="00204C4E" w:rsidRPr="00AE6039" w:rsidRDefault="00204C4E" w:rsidP="0024495F">
      <w:pPr>
        <w:pStyle w:val="ConsPlusNormal"/>
        <w:ind w:firstLine="709"/>
        <w:jc w:val="both"/>
        <w:rPr>
          <w:rFonts w:ascii="Times New Roman" w:hAnsi="Times New Roman" w:cs="Times New Roman"/>
          <w:sz w:val="28"/>
          <w:szCs w:val="28"/>
        </w:rPr>
      </w:pPr>
    </w:p>
    <w:p w14:paraId="79CA9226" w14:textId="1C0E1AC6"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9. Предоставление информации осуществляется в виде:</w:t>
      </w:r>
    </w:p>
    <w:p w14:paraId="6B55A9A6"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1) индивидуального информирования заявителей;</w:t>
      </w:r>
    </w:p>
    <w:p w14:paraId="505A2A3C"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2) публичного информирования заявителей.</w:t>
      </w:r>
    </w:p>
    <w:p w14:paraId="2E130D0D"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3) Информирование проводится в форме:</w:t>
      </w:r>
    </w:p>
    <w:p w14:paraId="2BE8699D"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1)устного информирования;</w:t>
      </w:r>
    </w:p>
    <w:p w14:paraId="0E28873A" w14:textId="77777777"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2)письменного информирования.</w:t>
      </w:r>
    </w:p>
    <w:p w14:paraId="097CCB14" w14:textId="77777777" w:rsidR="00204C4E" w:rsidRPr="00AE6039" w:rsidRDefault="00204C4E" w:rsidP="0024495F">
      <w:pPr>
        <w:pStyle w:val="ConsPlusNormal"/>
        <w:ind w:firstLine="709"/>
        <w:jc w:val="both"/>
        <w:rPr>
          <w:rFonts w:ascii="Times New Roman" w:hAnsi="Times New Roman" w:cs="Times New Roman"/>
          <w:sz w:val="28"/>
          <w:szCs w:val="28"/>
        </w:rPr>
      </w:pPr>
    </w:p>
    <w:p w14:paraId="43D871B8" w14:textId="1E06E49B" w:rsidR="00E77FBF" w:rsidRPr="00AE6039" w:rsidRDefault="00E77FBF" w:rsidP="0024495F">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343D07" w:rsidRPr="00AE6039">
        <w:rPr>
          <w:rFonts w:ascii="Times New Roman" w:hAnsi="Times New Roman" w:cs="Times New Roman"/>
          <w:sz w:val="28"/>
          <w:szCs w:val="28"/>
        </w:rPr>
        <w:t xml:space="preserve">строительства и архитектуры </w:t>
      </w:r>
      <w:r w:rsidRPr="00AE6039">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отдела </w:t>
      </w:r>
      <w:r w:rsidR="00343D07" w:rsidRPr="00AE6039">
        <w:rPr>
          <w:rFonts w:ascii="Times New Roman" w:hAnsi="Times New Roman" w:cs="Times New Roman"/>
          <w:sz w:val="28"/>
          <w:szCs w:val="28"/>
        </w:rPr>
        <w:t xml:space="preserve">строительства и архитектуры </w:t>
      </w:r>
      <w:r w:rsidRPr="00AE6039">
        <w:rPr>
          <w:rFonts w:ascii="Times New Roman" w:hAnsi="Times New Roman" w:cs="Times New Roman"/>
          <w:sz w:val="28"/>
          <w:szCs w:val="28"/>
        </w:rPr>
        <w:t>администрации Арзгирского муниципального округа (далее - отдел) лично и по телефону.</w:t>
      </w:r>
    </w:p>
    <w:p w14:paraId="618F7BC7" w14:textId="77777777" w:rsidR="00E77FBF" w:rsidRPr="00AE6039" w:rsidRDefault="00E77FBF" w:rsidP="0024495F">
      <w:pPr>
        <w:ind w:firstLine="709"/>
        <w:jc w:val="both"/>
        <w:rPr>
          <w:sz w:val="28"/>
          <w:szCs w:val="28"/>
        </w:rPr>
      </w:pPr>
      <w:r w:rsidRPr="00AE6039">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588C7CA0" w14:textId="77777777" w:rsidR="00E77FBF" w:rsidRPr="00AE6039" w:rsidRDefault="00E77FBF" w:rsidP="0024495F">
      <w:pPr>
        <w:ind w:firstLine="709"/>
        <w:jc w:val="both"/>
        <w:rPr>
          <w:sz w:val="28"/>
          <w:szCs w:val="28"/>
        </w:rPr>
      </w:pPr>
      <w:r w:rsidRPr="00AE6039">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2095DF38" w14:textId="77777777" w:rsidR="00E77FBF" w:rsidRPr="00AE6039" w:rsidRDefault="00E77FBF" w:rsidP="0024495F">
      <w:pPr>
        <w:ind w:firstLine="709"/>
        <w:jc w:val="both"/>
        <w:rPr>
          <w:sz w:val="28"/>
          <w:szCs w:val="28"/>
        </w:rPr>
      </w:pPr>
      <w:r w:rsidRPr="00AE6039">
        <w:rPr>
          <w:sz w:val="28"/>
          <w:szCs w:val="28"/>
        </w:rPr>
        <w:t>1) ответы на поставленные вопросы;</w:t>
      </w:r>
    </w:p>
    <w:p w14:paraId="30A119B2" w14:textId="77777777" w:rsidR="00E77FBF" w:rsidRPr="00AE6039" w:rsidRDefault="00E77FBF" w:rsidP="0024495F">
      <w:pPr>
        <w:ind w:firstLine="709"/>
        <w:jc w:val="both"/>
        <w:rPr>
          <w:sz w:val="28"/>
          <w:szCs w:val="28"/>
        </w:rPr>
      </w:pPr>
      <w:r w:rsidRPr="00AE6039">
        <w:rPr>
          <w:sz w:val="28"/>
          <w:szCs w:val="28"/>
        </w:rPr>
        <w:t>2) должность, фамилию и инициалы должностного лица, подписавшего ответ;</w:t>
      </w:r>
    </w:p>
    <w:p w14:paraId="2F639DE7" w14:textId="77777777" w:rsidR="00E77FBF" w:rsidRPr="00AE6039" w:rsidRDefault="00E77FBF" w:rsidP="0024495F">
      <w:pPr>
        <w:ind w:firstLine="709"/>
        <w:jc w:val="both"/>
        <w:rPr>
          <w:sz w:val="28"/>
          <w:szCs w:val="28"/>
        </w:rPr>
      </w:pPr>
      <w:r w:rsidRPr="00AE6039">
        <w:rPr>
          <w:sz w:val="28"/>
          <w:szCs w:val="28"/>
        </w:rPr>
        <w:t>3) фамилию и инициалы исполнителя;</w:t>
      </w:r>
    </w:p>
    <w:p w14:paraId="1BAD7166" w14:textId="77777777" w:rsidR="00E77FBF" w:rsidRPr="00AE6039" w:rsidRDefault="00E77FBF" w:rsidP="0024495F">
      <w:pPr>
        <w:ind w:firstLine="709"/>
        <w:jc w:val="both"/>
        <w:rPr>
          <w:sz w:val="28"/>
          <w:szCs w:val="28"/>
        </w:rPr>
      </w:pPr>
      <w:r w:rsidRPr="00AE6039">
        <w:rPr>
          <w:sz w:val="28"/>
          <w:szCs w:val="28"/>
        </w:rPr>
        <w:t>4) наименование структурного подразделения-исполнителя (при наличии);</w:t>
      </w:r>
    </w:p>
    <w:p w14:paraId="67E41EA8" w14:textId="77777777" w:rsidR="00E77FBF" w:rsidRPr="00AE6039" w:rsidRDefault="00E77FBF" w:rsidP="0024495F">
      <w:pPr>
        <w:ind w:firstLine="709"/>
        <w:jc w:val="both"/>
        <w:rPr>
          <w:sz w:val="28"/>
          <w:szCs w:val="28"/>
        </w:rPr>
      </w:pPr>
      <w:r w:rsidRPr="00AE6039">
        <w:rPr>
          <w:sz w:val="28"/>
          <w:szCs w:val="28"/>
        </w:rPr>
        <w:t>5) номер телефона исполнителя.</w:t>
      </w:r>
    </w:p>
    <w:p w14:paraId="3579139C" w14:textId="3C3B41A0" w:rsidR="00E77FBF" w:rsidRPr="00AE6039" w:rsidRDefault="00E77FBF" w:rsidP="0024495F">
      <w:pPr>
        <w:ind w:firstLine="709"/>
        <w:jc w:val="both"/>
        <w:outlineLvl w:val="0"/>
        <w:rPr>
          <w:sz w:val="28"/>
          <w:szCs w:val="28"/>
        </w:rPr>
      </w:pPr>
      <w:bookmarkStart w:id="5" w:name="_Hlk190869033"/>
      <w:r w:rsidRPr="00AE6039">
        <w:rPr>
          <w:sz w:val="28"/>
          <w:szCs w:val="28"/>
        </w:rPr>
        <w:t xml:space="preserve">12. </w:t>
      </w:r>
      <w:r w:rsidR="00674A72" w:rsidRPr="00AE6039">
        <w:rPr>
          <w:sz w:val="28"/>
          <w:szCs w:val="28"/>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(www.arzgiradmin.ru), в федеральной государственной информационной системе «Единый портал государственных и муниципальных услуг (функций)» (www.gosuslugi.ru) и государственной системе «Портал государственных услуг Ставропольского края» (www.26gosuslugi.ru) и на информационных стендах, размещаемых в администрации и на платформе ГИСОГД СК (www.gisogd.stavregion.ru).</w:t>
      </w:r>
    </w:p>
    <w:bookmarkEnd w:id="5"/>
    <w:p w14:paraId="00F215D4" w14:textId="77777777" w:rsidR="00E77FBF" w:rsidRPr="00AE6039" w:rsidRDefault="00E77FBF" w:rsidP="0024495F">
      <w:pPr>
        <w:ind w:firstLine="709"/>
        <w:jc w:val="both"/>
        <w:rPr>
          <w:sz w:val="28"/>
          <w:szCs w:val="28"/>
        </w:rPr>
      </w:pPr>
      <w:r w:rsidRPr="00AE6039">
        <w:rPr>
          <w:sz w:val="28"/>
          <w:szCs w:val="28"/>
        </w:rPr>
        <w:t xml:space="preserve">13. На информационных стендах, размещаемых по месту нахождения </w:t>
      </w:r>
      <w:r w:rsidRPr="00AE6039">
        <w:rPr>
          <w:kern w:val="28"/>
          <w:sz w:val="28"/>
          <w:szCs w:val="28"/>
        </w:rPr>
        <w:t>администрации</w:t>
      </w:r>
      <w:r w:rsidRPr="00AE6039">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623C046F" w14:textId="77777777" w:rsidR="00E77FBF" w:rsidRPr="00AE6039" w:rsidRDefault="00E77FBF" w:rsidP="0024495F">
      <w:pPr>
        <w:ind w:firstLine="709"/>
        <w:jc w:val="both"/>
        <w:rPr>
          <w:sz w:val="28"/>
          <w:szCs w:val="28"/>
        </w:rPr>
      </w:pPr>
      <w:r w:rsidRPr="00AE6039">
        <w:rPr>
          <w:sz w:val="28"/>
          <w:szCs w:val="28"/>
        </w:rPr>
        <w:t>перечень документов, необходимых для получения услуги; сроки предоставления услуги;</w:t>
      </w:r>
    </w:p>
    <w:p w14:paraId="33830CCA" w14:textId="77777777" w:rsidR="00E77FBF" w:rsidRPr="00AE6039" w:rsidRDefault="00E77FBF" w:rsidP="0024495F">
      <w:pPr>
        <w:ind w:firstLine="709"/>
        <w:jc w:val="both"/>
        <w:rPr>
          <w:sz w:val="28"/>
          <w:szCs w:val="28"/>
        </w:rPr>
      </w:pPr>
      <w:r w:rsidRPr="00AE6039">
        <w:rPr>
          <w:sz w:val="28"/>
          <w:szCs w:val="28"/>
        </w:rPr>
        <w:t>размеры государственных пошлин и иных платежей, связанных с получением услуги, порядок их уплаты;</w:t>
      </w:r>
    </w:p>
    <w:p w14:paraId="458E66FE" w14:textId="77777777" w:rsidR="00E77FBF" w:rsidRPr="00AE6039" w:rsidRDefault="00E77FBF" w:rsidP="0024495F">
      <w:pPr>
        <w:ind w:firstLine="709"/>
        <w:jc w:val="both"/>
        <w:rPr>
          <w:sz w:val="28"/>
          <w:szCs w:val="28"/>
        </w:rPr>
      </w:pPr>
      <w:r w:rsidRPr="00AE6039">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0311EE4D" w14:textId="77777777" w:rsidR="00E77FBF" w:rsidRPr="00AE6039" w:rsidRDefault="00E77FBF" w:rsidP="00633B42">
      <w:pPr>
        <w:ind w:firstLine="709"/>
        <w:rPr>
          <w:sz w:val="28"/>
          <w:szCs w:val="28"/>
        </w:rPr>
      </w:pPr>
      <w:r w:rsidRPr="00AE6039">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61EFB326" w14:textId="77777777" w:rsidR="00E77FBF" w:rsidRPr="00AE6039" w:rsidRDefault="00E77FBF" w:rsidP="0081579C">
      <w:pPr>
        <w:pStyle w:val="ConsPlusNormal"/>
        <w:tabs>
          <w:tab w:val="left" w:pos="360"/>
          <w:tab w:val="left" w:pos="720"/>
        </w:tabs>
        <w:rPr>
          <w:rFonts w:ascii="Times New Roman" w:hAnsi="Times New Roman" w:cs="Times New Roman"/>
          <w:sz w:val="28"/>
          <w:szCs w:val="28"/>
        </w:rPr>
      </w:pPr>
    </w:p>
    <w:p w14:paraId="43B894F8" w14:textId="77777777" w:rsidR="00E77FBF" w:rsidRPr="00AE6039" w:rsidRDefault="00E77FBF" w:rsidP="00700450">
      <w:pPr>
        <w:pStyle w:val="ac"/>
        <w:numPr>
          <w:ilvl w:val="0"/>
          <w:numId w:val="43"/>
        </w:numPr>
        <w:jc w:val="center"/>
        <w:rPr>
          <w:rFonts w:ascii="Times New Roman" w:hAnsi="Times New Roman" w:cs="Times New Roman"/>
          <w:sz w:val="28"/>
          <w:szCs w:val="28"/>
          <w:lang w:val="en-US"/>
        </w:rPr>
      </w:pPr>
      <w:bookmarkStart w:id="6" w:name="Par92"/>
      <w:bookmarkEnd w:id="6"/>
      <w:r w:rsidRPr="00AE6039">
        <w:rPr>
          <w:rFonts w:ascii="Times New Roman" w:hAnsi="Times New Roman" w:cs="Times New Roman"/>
          <w:sz w:val="28"/>
          <w:szCs w:val="28"/>
        </w:rPr>
        <w:t>Стандарт предоставления муниципальной услуги</w:t>
      </w:r>
    </w:p>
    <w:p w14:paraId="1B37C89C" w14:textId="77777777" w:rsidR="00E77FBF" w:rsidRPr="00AE6039" w:rsidRDefault="00E77FBF" w:rsidP="00700450">
      <w:pPr>
        <w:pStyle w:val="ac"/>
        <w:ind w:left="1080"/>
        <w:rPr>
          <w:rFonts w:ascii="Times New Roman" w:hAnsi="Times New Roman" w:cs="Times New Roman"/>
          <w:sz w:val="28"/>
          <w:szCs w:val="28"/>
          <w:lang w:val="en-US"/>
        </w:rPr>
      </w:pPr>
    </w:p>
    <w:p w14:paraId="4617CC55" w14:textId="77777777" w:rsidR="00E77FBF" w:rsidRPr="00AE6039" w:rsidRDefault="00E77FBF" w:rsidP="00AD1E79">
      <w:pPr>
        <w:jc w:val="center"/>
        <w:rPr>
          <w:sz w:val="28"/>
          <w:szCs w:val="28"/>
          <w:lang w:val="en-US"/>
        </w:rPr>
      </w:pPr>
      <w:r w:rsidRPr="00AE6039">
        <w:rPr>
          <w:sz w:val="28"/>
          <w:szCs w:val="28"/>
        </w:rPr>
        <w:t>Наименование муниципальной услуги</w:t>
      </w:r>
    </w:p>
    <w:p w14:paraId="1A06B38B" w14:textId="77777777" w:rsidR="00E77FBF" w:rsidRPr="00AE6039" w:rsidRDefault="00E77FBF" w:rsidP="00AD1E79">
      <w:pPr>
        <w:jc w:val="center"/>
        <w:rPr>
          <w:sz w:val="28"/>
          <w:szCs w:val="28"/>
          <w:lang w:val="en-US"/>
        </w:rPr>
      </w:pPr>
    </w:p>
    <w:p w14:paraId="0E22AD19" w14:textId="77777777" w:rsidR="00E77FBF" w:rsidRPr="00AE6039" w:rsidRDefault="00E77FBF" w:rsidP="00767B8E">
      <w:pPr>
        <w:pStyle w:val="ConsPlusNormal"/>
        <w:tabs>
          <w:tab w:val="left" w:pos="360"/>
        </w:tabs>
        <w:ind w:firstLine="567"/>
        <w:jc w:val="both"/>
        <w:rPr>
          <w:rFonts w:ascii="Times New Roman" w:hAnsi="Times New Roman" w:cs="Times New Roman"/>
          <w:sz w:val="28"/>
          <w:szCs w:val="28"/>
        </w:rPr>
      </w:pPr>
      <w:r w:rsidRPr="00AE6039">
        <w:rPr>
          <w:rFonts w:ascii="Times New Roman" w:hAnsi="Times New Roman" w:cs="Times New Roman"/>
          <w:sz w:val="28"/>
          <w:szCs w:val="28"/>
        </w:rPr>
        <w:t>14. Наименование муниципальной услуги -</w:t>
      </w:r>
      <w:r w:rsidRPr="00AE6039">
        <w:rPr>
          <w:sz w:val="28"/>
          <w:szCs w:val="28"/>
        </w:rPr>
        <w:t xml:space="preserve"> </w:t>
      </w:r>
      <w:r w:rsidRPr="00AE6039">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14:paraId="63574423" w14:textId="77777777" w:rsidR="00E77FBF" w:rsidRPr="00AE6039" w:rsidRDefault="00E77FBF" w:rsidP="00724787">
      <w:pPr>
        <w:ind w:firstLine="709"/>
        <w:jc w:val="both"/>
        <w:rPr>
          <w:sz w:val="28"/>
          <w:szCs w:val="28"/>
        </w:rPr>
      </w:pPr>
      <w:r w:rsidRPr="00AE6039">
        <w:rPr>
          <w:sz w:val="28"/>
          <w:szCs w:val="28"/>
        </w:rPr>
        <w:t>15. Предоставление муниципальной услуги осуществляет:</w:t>
      </w:r>
    </w:p>
    <w:p w14:paraId="25DDEB6D" w14:textId="4BF74ECF" w:rsidR="00E77FBF" w:rsidRPr="00AE6039" w:rsidRDefault="00E77FBF" w:rsidP="00724787">
      <w:pPr>
        <w:ind w:firstLine="709"/>
        <w:jc w:val="both"/>
        <w:rPr>
          <w:sz w:val="28"/>
          <w:szCs w:val="28"/>
        </w:rPr>
      </w:pPr>
      <w:r w:rsidRPr="00AE6039">
        <w:rPr>
          <w:sz w:val="28"/>
          <w:szCs w:val="28"/>
        </w:rPr>
        <w:t xml:space="preserve">- отдел </w:t>
      </w:r>
      <w:r w:rsidR="00343D07" w:rsidRPr="00AE6039">
        <w:rPr>
          <w:sz w:val="28"/>
          <w:szCs w:val="28"/>
        </w:rPr>
        <w:t xml:space="preserve">строительства и архитектуры </w:t>
      </w:r>
      <w:r w:rsidRPr="00AE6039">
        <w:rPr>
          <w:sz w:val="28"/>
          <w:szCs w:val="28"/>
        </w:rPr>
        <w:t>администрации Арзгирского муниципального округа Ставропольского края;</w:t>
      </w:r>
    </w:p>
    <w:p w14:paraId="4D9D7FFA" w14:textId="77777777" w:rsidR="00E77FBF" w:rsidRPr="00AE6039" w:rsidRDefault="00E77FBF" w:rsidP="00724787">
      <w:pPr>
        <w:ind w:firstLine="567"/>
        <w:jc w:val="both"/>
        <w:rPr>
          <w:sz w:val="28"/>
          <w:szCs w:val="28"/>
        </w:rPr>
      </w:pPr>
      <w:r w:rsidRPr="00AE6039">
        <w:rPr>
          <w:sz w:val="28"/>
          <w:szCs w:val="28"/>
        </w:rPr>
        <w:t>- МКУ «МФЦ Арзгирского муниципального округа».</w:t>
      </w:r>
    </w:p>
    <w:p w14:paraId="6EFE3103" w14:textId="77777777" w:rsidR="00674A72" w:rsidRPr="00AE6039" w:rsidRDefault="00674A72" w:rsidP="00674A72">
      <w:pPr>
        <w:ind w:firstLine="567"/>
        <w:jc w:val="both"/>
        <w:rPr>
          <w:sz w:val="28"/>
          <w:szCs w:val="28"/>
        </w:rPr>
      </w:pPr>
      <w:bookmarkStart w:id="7" w:name="_Hlk190869094"/>
      <w:r w:rsidRPr="00AE6039">
        <w:rPr>
          <w:sz w:val="28"/>
          <w:szCs w:val="28"/>
        </w:rPr>
        <w:t>- Единый портал государственных и муниципальных услуг (www.gosuslugi.ru), Портал государственных и муниципальных услуг Ставропольского края (www.26gosuslugi.ru).</w:t>
      </w:r>
    </w:p>
    <w:p w14:paraId="6A78B23A" w14:textId="28AB33EE" w:rsidR="00674A72" w:rsidRPr="00AE6039" w:rsidRDefault="00674A72" w:rsidP="00674A72">
      <w:pPr>
        <w:ind w:firstLine="567"/>
        <w:jc w:val="both"/>
        <w:rPr>
          <w:sz w:val="28"/>
          <w:szCs w:val="28"/>
        </w:rPr>
      </w:pPr>
      <w:r w:rsidRPr="00AE6039">
        <w:rPr>
          <w:sz w:val="28"/>
          <w:szCs w:val="28"/>
        </w:rPr>
        <w:t>- Платформа ГИСОГД СК (www.gisogd.stavregion.ru)</w:t>
      </w:r>
    </w:p>
    <w:bookmarkEnd w:id="7"/>
    <w:p w14:paraId="2E436952" w14:textId="77777777" w:rsidR="00E77FBF" w:rsidRPr="00AE6039" w:rsidRDefault="00E77FBF" w:rsidP="00724787">
      <w:pPr>
        <w:ind w:firstLine="709"/>
        <w:jc w:val="both"/>
        <w:rPr>
          <w:sz w:val="28"/>
          <w:szCs w:val="28"/>
        </w:rPr>
      </w:pPr>
      <w:r w:rsidRPr="00AE6039">
        <w:rPr>
          <w:sz w:val="28"/>
          <w:szCs w:val="28"/>
        </w:rPr>
        <w:t>16. Результатом предоставления муниципальной услуги является:</w:t>
      </w:r>
    </w:p>
    <w:p w14:paraId="6B2C3DE9" w14:textId="77777777" w:rsidR="00E77FBF" w:rsidRPr="00AE6039" w:rsidRDefault="00E77FBF" w:rsidP="00AD335A">
      <w:pPr>
        <w:pStyle w:val="ConsPlusNormal"/>
        <w:ind w:firstLine="708"/>
        <w:jc w:val="both"/>
        <w:rPr>
          <w:rFonts w:ascii="Times New Roman" w:hAnsi="Times New Roman" w:cs="Times New Roman"/>
          <w:sz w:val="28"/>
          <w:szCs w:val="28"/>
        </w:rPr>
      </w:pPr>
      <w:r w:rsidRPr="00AE6039">
        <w:rPr>
          <w:rFonts w:ascii="Times New Roman" w:hAnsi="Times New Roman" w:cs="Times New Roman"/>
          <w:sz w:val="28"/>
          <w:szCs w:val="28"/>
        </w:rPr>
        <w:t>1)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B500CA8" w14:textId="77777777" w:rsidR="00E77FBF" w:rsidRPr="00AE6039" w:rsidRDefault="00E77FBF" w:rsidP="00AD335A">
      <w:pPr>
        <w:pStyle w:val="ConsPlusNormal"/>
        <w:tabs>
          <w:tab w:val="left" w:pos="360"/>
        </w:tabs>
        <w:jc w:val="both"/>
        <w:rPr>
          <w:rFonts w:ascii="Times New Roman" w:hAnsi="Times New Roman" w:cs="Times New Roman"/>
          <w:sz w:val="28"/>
          <w:szCs w:val="28"/>
        </w:rPr>
      </w:pPr>
      <w:r w:rsidRPr="00AE6039">
        <w:rPr>
          <w:rFonts w:ascii="Times New Roman" w:hAnsi="Times New Roman" w:cs="Times New Roman"/>
          <w:sz w:val="28"/>
          <w:szCs w:val="28"/>
        </w:rPr>
        <w:t>2)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90249FE" w14:textId="77777777" w:rsidR="00E77FBF" w:rsidRPr="00AE6039" w:rsidRDefault="00E77FBF" w:rsidP="00AD1E79">
      <w:pPr>
        <w:jc w:val="center"/>
        <w:rPr>
          <w:sz w:val="28"/>
          <w:szCs w:val="28"/>
        </w:rPr>
      </w:pPr>
    </w:p>
    <w:p w14:paraId="17DD819F" w14:textId="77777777" w:rsidR="00E77FBF" w:rsidRPr="00AE6039" w:rsidRDefault="00E77FBF" w:rsidP="00724787">
      <w:pPr>
        <w:jc w:val="center"/>
        <w:rPr>
          <w:sz w:val="28"/>
          <w:szCs w:val="28"/>
        </w:rPr>
      </w:pPr>
      <w:r w:rsidRPr="00AE6039">
        <w:rPr>
          <w:sz w:val="28"/>
          <w:szCs w:val="28"/>
        </w:rPr>
        <w:t>Срок предоставления муниципальной услуги</w:t>
      </w:r>
    </w:p>
    <w:p w14:paraId="27C27D44" w14:textId="77777777" w:rsidR="00E77FBF" w:rsidRPr="00AE6039" w:rsidRDefault="00E77FBF" w:rsidP="00724787">
      <w:pPr>
        <w:jc w:val="center"/>
        <w:rPr>
          <w:sz w:val="28"/>
          <w:szCs w:val="28"/>
        </w:rPr>
      </w:pPr>
    </w:p>
    <w:p w14:paraId="6B4C5EA3" w14:textId="77777777" w:rsidR="00E77FBF" w:rsidRPr="00AE6039" w:rsidRDefault="00E77FBF" w:rsidP="00945BF9">
      <w:pPr>
        <w:ind w:firstLine="709"/>
        <w:jc w:val="both"/>
      </w:pPr>
      <w:r w:rsidRPr="00AE6039">
        <w:rPr>
          <w:sz w:val="28"/>
          <w:szCs w:val="28"/>
        </w:rPr>
        <w:t>17. Срок предоставления услуг не должен превышать сроки, установленные нормативно правовыми актами Российской Федерации.</w:t>
      </w:r>
    </w:p>
    <w:p w14:paraId="6BD7713F" w14:textId="77777777" w:rsidR="00E77FBF" w:rsidRPr="00AE6039" w:rsidRDefault="00E77FBF" w:rsidP="00724787">
      <w:pPr>
        <w:ind w:firstLine="709"/>
        <w:jc w:val="both"/>
        <w:rPr>
          <w:sz w:val="28"/>
          <w:szCs w:val="28"/>
        </w:rPr>
      </w:pPr>
      <w:r w:rsidRPr="00AE6039">
        <w:rPr>
          <w:sz w:val="28"/>
          <w:szCs w:val="28"/>
        </w:rPr>
        <w:t>Сроком выдачи документов является последний день окончания срока предоставления услуги.</w:t>
      </w:r>
    </w:p>
    <w:p w14:paraId="43207C97" w14:textId="77777777" w:rsidR="00E77FBF" w:rsidRPr="00AE6039" w:rsidRDefault="00E77FBF" w:rsidP="00724787">
      <w:pPr>
        <w:ind w:firstLine="709"/>
        <w:jc w:val="both"/>
        <w:rPr>
          <w:sz w:val="28"/>
          <w:szCs w:val="28"/>
        </w:rPr>
      </w:pPr>
      <w:r w:rsidRPr="00AE6039">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50588CB0" w14:textId="77777777" w:rsidR="00E77FBF" w:rsidRPr="00AE6039" w:rsidRDefault="00E77FBF" w:rsidP="00AD335A">
      <w:pPr>
        <w:widowControl w:val="0"/>
        <w:autoSpaceDE w:val="0"/>
        <w:autoSpaceDN w:val="0"/>
        <w:adjustRightInd w:val="0"/>
        <w:ind w:firstLine="709"/>
        <w:jc w:val="both"/>
        <w:outlineLvl w:val="2"/>
        <w:rPr>
          <w:sz w:val="28"/>
          <w:szCs w:val="28"/>
        </w:rPr>
      </w:pPr>
    </w:p>
    <w:p w14:paraId="701A21FD" w14:textId="77777777" w:rsidR="00E77FBF" w:rsidRPr="00AE6039" w:rsidRDefault="00E77FBF" w:rsidP="00DF3D5A">
      <w:pPr>
        <w:spacing w:line="240" w:lineRule="exact"/>
        <w:jc w:val="center"/>
        <w:rPr>
          <w:sz w:val="28"/>
          <w:szCs w:val="28"/>
        </w:rPr>
      </w:pPr>
      <w:r w:rsidRPr="00AE6039">
        <w:rPr>
          <w:sz w:val="28"/>
          <w:szCs w:val="28"/>
        </w:rPr>
        <w:t xml:space="preserve">Перечень нормативных правовых актов Российской Федерации, </w:t>
      </w:r>
    </w:p>
    <w:p w14:paraId="3596CFE3" w14:textId="77777777" w:rsidR="00E77FBF" w:rsidRPr="00AE6039" w:rsidRDefault="00E77FBF" w:rsidP="00DF3D5A">
      <w:pPr>
        <w:spacing w:line="240" w:lineRule="exact"/>
        <w:jc w:val="center"/>
        <w:rPr>
          <w:sz w:val="28"/>
          <w:szCs w:val="28"/>
        </w:rPr>
      </w:pPr>
      <w:r w:rsidRPr="00AE6039">
        <w:rPr>
          <w:sz w:val="28"/>
          <w:szCs w:val="28"/>
        </w:rPr>
        <w:t xml:space="preserve">Ставропольского края, органов местного самоуправления </w:t>
      </w:r>
    </w:p>
    <w:p w14:paraId="75B1FD5F" w14:textId="77777777" w:rsidR="00E77FBF" w:rsidRPr="00AE6039" w:rsidRDefault="00E77FBF" w:rsidP="00DF3D5A">
      <w:pPr>
        <w:spacing w:line="240" w:lineRule="exact"/>
        <w:jc w:val="center"/>
        <w:rPr>
          <w:sz w:val="28"/>
          <w:szCs w:val="28"/>
        </w:rPr>
      </w:pPr>
      <w:r w:rsidRPr="00AE6039">
        <w:rPr>
          <w:sz w:val="28"/>
          <w:szCs w:val="28"/>
        </w:rPr>
        <w:t>регулирующих предоставление муниципальной услуги</w:t>
      </w:r>
    </w:p>
    <w:p w14:paraId="48521169" w14:textId="77777777" w:rsidR="00E77FBF" w:rsidRPr="00AE6039" w:rsidRDefault="00E77FBF" w:rsidP="00DF3D5A">
      <w:pPr>
        <w:spacing w:line="240" w:lineRule="exact"/>
        <w:jc w:val="center"/>
        <w:rPr>
          <w:sz w:val="28"/>
          <w:szCs w:val="28"/>
        </w:rPr>
      </w:pPr>
    </w:p>
    <w:p w14:paraId="0F72B234" w14:textId="77777777" w:rsidR="00E77FBF" w:rsidRPr="00AE6039" w:rsidRDefault="00E77FBF" w:rsidP="00DF3D5A">
      <w:pPr>
        <w:ind w:firstLine="708"/>
        <w:rPr>
          <w:sz w:val="28"/>
          <w:szCs w:val="28"/>
        </w:rPr>
      </w:pPr>
      <w:r w:rsidRPr="00AE6039">
        <w:rPr>
          <w:sz w:val="28"/>
          <w:szCs w:val="28"/>
        </w:rP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Pr="00AE6039">
          <w:rPr>
            <w:rStyle w:val="ab"/>
            <w:sz w:val="28"/>
            <w:szCs w:val="28"/>
          </w:rPr>
          <w:t>www.</w:t>
        </w:r>
        <w:r w:rsidRPr="00AE6039">
          <w:rPr>
            <w:rStyle w:val="ab"/>
            <w:sz w:val="28"/>
            <w:szCs w:val="28"/>
            <w:lang w:val="en-US"/>
          </w:rPr>
          <w:t>arzgiradmin</w:t>
        </w:r>
        <w:r w:rsidRPr="00AE6039">
          <w:rPr>
            <w:rStyle w:val="ab"/>
            <w:sz w:val="28"/>
            <w:szCs w:val="28"/>
          </w:rPr>
          <w:t>.</w:t>
        </w:r>
        <w:proofErr w:type="spellStart"/>
        <w:r w:rsidRPr="00AE6039">
          <w:rPr>
            <w:rStyle w:val="ab"/>
            <w:sz w:val="28"/>
            <w:szCs w:val="28"/>
          </w:rPr>
          <w:t>ru</w:t>
        </w:r>
        <w:proofErr w:type="spellEnd"/>
      </w:hyperlink>
      <w:r w:rsidRPr="00AE6039">
        <w:rPr>
          <w:sz w:val="28"/>
          <w:szCs w:val="28"/>
        </w:rPr>
        <w:t>).</w:t>
      </w:r>
    </w:p>
    <w:p w14:paraId="3E2B2C30" w14:textId="77777777" w:rsidR="00E77FBF" w:rsidRPr="00AE6039" w:rsidRDefault="00E77FBF" w:rsidP="00AD335A">
      <w:pPr>
        <w:widowControl w:val="0"/>
        <w:autoSpaceDE w:val="0"/>
        <w:autoSpaceDN w:val="0"/>
        <w:adjustRightInd w:val="0"/>
        <w:ind w:firstLine="709"/>
        <w:jc w:val="both"/>
        <w:outlineLvl w:val="2"/>
        <w:rPr>
          <w:sz w:val="28"/>
          <w:szCs w:val="28"/>
        </w:rPr>
      </w:pPr>
    </w:p>
    <w:p w14:paraId="194B093A" w14:textId="77777777" w:rsidR="00E77FBF" w:rsidRPr="00AE6039" w:rsidRDefault="00E77FBF" w:rsidP="00815308">
      <w:pPr>
        <w:spacing w:line="240" w:lineRule="exact"/>
        <w:jc w:val="center"/>
        <w:outlineLvl w:val="1"/>
        <w:rPr>
          <w:sz w:val="28"/>
          <w:szCs w:val="28"/>
        </w:rPr>
      </w:pPr>
      <w:r w:rsidRPr="00AE6039">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6EADBD1A" w14:textId="77777777" w:rsidR="00E77FBF" w:rsidRPr="00AE6039" w:rsidRDefault="00E77FBF" w:rsidP="00815308">
      <w:pPr>
        <w:ind w:firstLine="709"/>
        <w:jc w:val="both"/>
        <w:rPr>
          <w:sz w:val="28"/>
          <w:szCs w:val="28"/>
        </w:rPr>
      </w:pPr>
    </w:p>
    <w:p w14:paraId="1A3C6FC8" w14:textId="37ED0267" w:rsidR="00E77FBF" w:rsidRPr="00AE6039" w:rsidRDefault="00E77FBF" w:rsidP="00815308">
      <w:pPr>
        <w:ind w:firstLine="709"/>
        <w:jc w:val="both"/>
        <w:rPr>
          <w:sz w:val="28"/>
          <w:szCs w:val="28"/>
        </w:rPr>
      </w:pPr>
      <w:r w:rsidRPr="00AE6039">
        <w:rPr>
          <w:sz w:val="28"/>
          <w:szCs w:val="28"/>
        </w:rPr>
        <w:t>19. При личном обращении непосредственно в Администрацию</w:t>
      </w:r>
      <w:r w:rsidR="00BC6B3B" w:rsidRPr="00AE6039">
        <w:rPr>
          <w:sz w:val="28"/>
          <w:szCs w:val="28"/>
        </w:rPr>
        <w:t xml:space="preserve"> или Центре</w:t>
      </w:r>
      <w:r w:rsidRPr="00AE6039">
        <w:rPr>
          <w:sz w:val="28"/>
          <w:szCs w:val="28"/>
        </w:rPr>
        <w:t xml:space="preserve"> для заполнения уведомлений на услуг</w:t>
      </w:r>
      <w:r w:rsidR="0015560F" w:rsidRPr="00AE6039">
        <w:rPr>
          <w:sz w:val="28"/>
          <w:szCs w:val="28"/>
        </w:rPr>
        <w:t>у</w:t>
      </w:r>
      <w:r w:rsidRPr="00AE6039">
        <w:rPr>
          <w:sz w:val="28"/>
          <w:szCs w:val="28"/>
        </w:rPr>
        <w:t xml:space="preserve">, заявитель прилагает следующие документы: </w:t>
      </w:r>
    </w:p>
    <w:p w14:paraId="1B98FD56" w14:textId="77777777" w:rsidR="00E77FBF" w:rsidRPr="00AE6039" w:rsidRDefault="00E77FBF" w:rsidP="00815308">
      <w:pPr>
        <w:pStyle w:val="af5"/>
        <w:spacing w:after="0"/>
        <w:ind w:left="0" w:firstLine="709"/>
        <w:jc w:val="both"/>
        <w:rPr>
          <w:sz w:val="28"/>
          <w:szCs w:val="28"/>
        </w:rPr>
      </w:pPr>
      <w:r w:rsidRPr="00AE6039">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уведомлением о предоставлении услуги в электронной форме);</w:t>
      </w:r>
    </w:p>
    <w:p w14:paraId="573B9020" w14:textId="77777777" w:rsidR="00E77FBF" w:rsidRPr="00AE6039" w:rsidRDefault="00E77FBF" w:rsidP="00815308">
      <w:pPr>
        <w:ind w:firstLine="709"/>
        <w:jc w:val="both"/>
        <w:rPr>
          <w:sz w:val="28"/>
          <w:szCs w:val="28"/>
        </w:rPr>
      </w:pPr>
      <w:r w:rsidRPr="00AE6039">
        <w:rPr>
          <w:sz w:val="28"/>
          <w:szCs w:val="28"/>
        </w:rPr>
        <w:t>2) документ, удостоверяющий права (полномочия) представителя физического или юридического лица, если с уведомлением обращается представитель заявителя (заявителей).</w:t>
      </w:r>
    </w:p>
    <w:p w14:paraId="23150B32" w14:textId="77777777" w:rsidR="00E77FBF" w:rsidRPr="00AE6039" w:rsidRDefault="00E77FBF" w:rsidP="00AD335A">
      <w:pPr>
        <w:ind w:firstLine="708"/>
        <w:jc w:val="both"/>
        <w:rPr>
          <w:sz w:val="28"/>
          <w:szCs w:val="28"/>
          <w:lang w:eastAsia="en-US"/>
        </w:rPr>
      </w:pPr>
      <w:r w:rsidRPr="00AE6039">
        <w:rPr>
          <w:sz w:val="28"/>
          <w:szCs w:val="28"/>
          <w:lang w:eastAsia="en-US"/>
        </w:rPr>
        <w:t xml:space="preserve"> В целях получения услуги заявителем или его представителем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 по формам, утвержденным приказом Министерства строительства и жилищно-коммунального хозяйства Российской Федерации от 19 сентября 2018 г. № 591/</w:t>
      </w:r>
      <w:proofErr w:type="spellStart"/>
      <w:r w:rsidRPr="00AE6039">
        <w:rPr>
          <w:sz w:val="28"/>
          <w:szCs w:val="28"/>
          <w:lang w:eastAsia="en-US"/>
        </w:rPr>
        <w:t>пр</w:t>
      </w:r>
      <w:proofErr w:type="spellEnd"/>
      <w:r w:rsidRPr="00AE6039">
        <w:rPr>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с приложением следующих документов:</w:t>
      </w:r>
    </w:p>
    <w:p w14:paraId="795B4265" w14:textId="77777777" w:rsidR="00E77FBF" w:rsidRPr="00AE6039" w:rsidRDefault="00E77FBF" w:rsidP="00AD335A">
      <w:pPr>
        <w:ind w:firstLine="708"/>
        <w:jc w:val="both"/>
        <w:rPr>
          <w:sz w:val="28"/>
          <w:szCs w:val="28"/>
          <w:lang w:eastAsia="en-US"/>
        </w:rPr>
      </w:pPr>
      <w:r w:rsidRPr="00AE6039">
        <w:rPr>
          <w:sz w:val="28"/>
          <w:szCs w:val="28"/>
          <w:lang w:eastAsia="en-US"/>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3D0F169A" w14:textId="77777777" w:rsidR="00E77FBF" w:rsidRPr="00AE6039" w:rsidRDefault="00E77FBF" w:rsidP="00AD335A">
      <w:pPr>
        <w:ind w:firstLine="708"/>
        <w:jc w:val="both"/>
        <w:rPr>
          <w:sz w:val="28"/>
          <w:szCs w:val="28"/>
          <w:lang w:eastAsia="en-US"/>
        </w:rPr>
      </w:pPr>
      <w:r w:rsidRPr="00AE6039">
        <w:rPr>
          <w:sz w:val="28"/>
          <w:szCs w:val="28"/>
          <w:lang w:eastAsia="en-US"/>
        </w:rPr>
        <w:t>2) документ, удостоверяющий права (полномочия) представителя физического или юридического лица, в случае если от имени заявителя обращается представитель заявителя (заявителей);</w:t>
      </w:r>
    </w:p>
    <w:p w14:paraId="06E2D9CE" w14:textId="77777777" w:rsidR="00E77FBF" w:rsidRPr="00AE6039" w:rsidRDefault="00E77FBF" w:rsidP="00AD335A">
      <w:pPr>
        <w:ind w:firstLine="708"/>
        <w:jc w:val="both"/>
        <w:rPr>
          <w:sz w:val="28"/>
          <w:szCs w:val="28"/>
          <w:lang w:eastAsia="en-US"/>
        </w:rPr>
      </w:pPr>
      <w:r w:rsidRPr="00AE6039">
        <w:rPr>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7CA6EBB" w14:textId="77777777" w:rsidR="00E77FBF" w:rsidRPr="00AE6039" w:rsidRDefault="00E77FBF" w:rsidP="00AD335A">
      <w:pPr>
        <w:ind w:firstLine="708"/>
        <w:jc w:val="both"/>
        <w:rPr>
          <w:sz w:val="28"/>
          <w:szCs w:val="28"/>
          <w:lang w:eastAsia="en-US"/>
        </w:rPr>
      </w:pPr>
      <w:r w:rsidRPr="00AE6039">
        <w:rPr>
          <w:sz w:val="28"/>
          <w:szCs w:val="28"/>
          <w:lang w:eastAsia="en-US"/>
        </w:rPr>
        <w:t>4) правоустанавливающий документ на земельный участок, в случае если право на него не зарегистрировано в Едином государственном реестре недвижимости.</w:t>
      </w:r>
    </w:p>
    <w:p w14:paraId="3C06CCEF" w14:textId="77777777" w:rsidR="00E77FBF" w:rsidRPr="00AE6039" w:rsidRDefault="00E77FBF" w:rsidP="00815308">
      <w:pPr>
        <w:ind w:firstLine="709"/>
        <w:jc w:val="both"/>
        <w:rPr>
          <w:sz w:val="28"/>
          <w:szCs w:val="28"/>
        </w:rPr>
      </w:pPr>
      <w:r w:rsidRPr="00AE6039">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6BF0ADDC" w14:textId="77777777" w:rsidR="00E77FBF" w:rsidRPr="00AE6039" w:rsidRDefault="00E77FBF" w:rsidP="00815308">
      <w:pPr>
        <w:ind w:firstLine="709"/>
        <w:jc w:val="both"/>
        <w:rPr>
          <w:sz w:val="28"/>
          <w:szCs w:val="28"/>
        </w:rPr>
      </w:pPr>
      <w:r w:rsidRPr="00AE603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0B4AC43D" w14:textId="77777777" w:rsidR="00E77FBF" w:rsidRPr="00AE6039" w:rsidRDefault="00E77FBF" w:rsidP="00815308">
      <w:pPr>
        <w:ind w:firstLine="709"/>
        <w:jc w:val="both"/>
        <w:rPr>
          <w:sz w:val="28"/>
          <w:szCs w:val="28"/>
        </w:rPr>
      </w:pPr>
      <w:r w:rsidRPr="00AE6039">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4E57209E" w14:textId="77777777" w:rsidR="00E77FBF" w:rsidRPr="00AE6039" w:rsidRDefault="00E77FBF" w:rsidP="00815308">
      <w:pPr>
        <w:ind w:firstLine="709"/>
        <w:jc w:val="both"/>
        <w:rPr>
          <w:sz w:val="28"/>
          <w:szCs w:val="28"/>
        </w:rPr>
      </w:pPr>
      <w:r w:rsidRPr="00AE603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F8B19AC" w14:textId="77777777" w:rsidR="00E77FBF" w:rsidRPr="00AE6039" w:rsidRDefault="00E77FBF" w:rsidP="00815308">
      <w:pPr>
        <w:ind w:firstLine="709"/>
        <w:jc w:val="both"/>
        <w:rPr>
          <w:sz w:val="28"/>
          <w:szCs w:val="28"/>
        </w:rPr>
      </w:pPr>
      <w:r w:rsidRPr="00AE6039">
        <w:rPr>
          <w:sz w:val="28"/>
          <w:szCs w:val="28"/>
        </w:rPr>
        <w:t>а)</w:t>
      </w:r>
      <w:r w:rsidRPr="00AE6039">
        <w:rPr>
          <w:sz w:val="28"/>
          <w:szCs w:val="28"/>
        </w:rPr>
        <w:tab/>
        <w:t>изменение требований нормативных правовых актов, касающихся предоставления услуги, после первоначальной подачи уведомления о предоставлении услуги;</w:t>
      </w:r>
    </w:p>
    <w:p w14:paraId="1664D83E" w14:textId="77777777" w:rsidR="00E77FBF" w:rsidRPr="00AE6039" w:rsidRDefault="00E77FBF" w:rsidP="00815308">
      <w:pPr>
        <w:ind w:firstLine="709"/>
        <w:jc w:val="both"/>
        <w:rPr>
          <w:sz w:val="28"/>
          <w:szCs w:val="28"/>
        </w:rPr>
      </w:pPr>
      <w:r w:rsidRPr="00AE6039">
        <w:rPr>
          <w:sz w:val="28"/>
          <w:szCs w:val="28"/>
        </w:rPr>
        <w:t>б)</w:t>
      </w:r>
      <w:r w:rsidRPr="00AE6039">
        <w:rPr>
          <w:sz w:val="28"/>
          <w:szCs w:val="28"/>
        </w:rPr>
        <w:tab/>
        <w:t>наличие ошибок в уведомлении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5C886A2" w14:textId="77777777" w:rsidR="00E77FBF" w:rsidRPr="00AE6039" w:rsidRDefault="00E77FBF" w:rsidP="00815308">
      <w:pPr>
        <w:ind w:firstLine="709"/>
        <w:jc w:val="both"/>
        <w:rPr>
          <w:sz w:val="28"/>
          <w:szCs w:val="28"/>
        </w:rPr>
      </w:pPr>
      <w:r w:rsidRPr="00AE6039">
        <w:rPr>
          <w:sz w:val="28"/>
          <w:szCs w:val="28"/>
        </w:rPr>
        <w:t>в)</w:t>
      </w:r>
      <w:r w:rsidRPr="00AE603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8E1D2F6" w14:textId="2A17BFA9" w:rsidR="00E77FBF" w:rsidRPr="00AE6039" w:rsidRDefault="00E77FBF" w:rsidP="00815308">
      <w:pPr>
        <w:ind w:firstLine="709"/>
        <w:jc w:val="both"/>
        <w:rPr>
          <w:sz w:val="28"/>
          <w:szCs w:val="28"/>
        </w:rPr>
      </w:pPr>
      <w:r w:rsidRPr="00AE6039">
        <w:rPr>
          <w:sz w:val="28"/>
          <w:szCs w:val="28"/>
        </w:rPr>
        <w:t>г)</w:t>
      </w:r>
      <w:r w:rsidRPr="00AE6039">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w:t>
      </w:r>
      <w:r w:rsidR="0015560F" w:rsidRPr="00AE6039">
        <w:rPr>
          <w:sz w:val="28"/>
          <w:szCs w:val="28"/>
        </w:rPr>
        <w:t xml:space="preserve">или Центра </w:t>
      </w:r>
      <w:r w:rsidRPr="00AE6039">
        <w:rPr>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w:t>
      </w:r>
      <w:r w:rsidR="0015560F" w:rsidRPr="00AE6039">
        <w:rPr>
          <w:sz w:val="28"/>
          <w:szCs w:val="28"/>
        </w:rPr>
        <w:t xml:space="preserve"> или Центра</w:t>
      </w:r>
      <w:r w:rsidRPr="00AE6039">
        <w:rPr>
          <w:sz w:val="28"/>
          <w:szCs w:val="28"/>
        </w:rPr>
        <w:t xml:space="preserve">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3A67069A" w14:textId="77777777" w:rsidR="00E77FBF" w:rsidRPr="00AE6039" w:rsidRDefault="00E77FBF" w:rsidP="00815308">
      <w:pPr>
        <w:ind w:firstLine="709"/>
        <w:jc w:val="both"/>
        <w:rPr>
          <w:sz w:val="28"/>
          <w:szCs w:val="28"/>
        </w:rPr>
      </w:pPr>
      <w:r w:rsidRPr="00AE6039">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1D75169E" w14:textId="77777777" w:rsidR="00E77FBF" w:rsidRPr="00AE6039" w:rsidRDefault="00E77FBF" w:rsidP="00815308">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22. Представляемые документы должны быть:</w:t>
      </w:r>
    </w:p>
    <w:p w14:paraId="2FF1689E" w14:textId="77777777" w:rsidR="00E77FBF" w:rsidRPr="00AE6039" w:rsidRDefault="00E77FBF" w:rsidP="00815308">
      <w:pPr>
        <w:ind w:firstLine="709"/>
        <w:jc w:val="both"/>
        <w:rPr>
          <w:sz w:val="28"/>
          <w:szCs w:val="28"/>
        </w:rPr>
      </w:pPr>
      <w:r w:rsidRPr="00AE6039">
        <w:rPr>
          <w:sz w:val="28"/>
          <w:szCs w:val="28"/>
        </w:rPr>
        <w:t>1) прошиты, пронумерованы и скреплены печатью заявителя (при наличии);</w:t>
      </w:r>
    </w:p>
    <w:p w14:paraId="5B47383C" w14:textId="77777777" w:rsidR="00E77FBF" w:rsidRPr="00AE6039" w:rsidRDefault="00E77FBF" w:rsidP="00815308">
      <w:pPr>
        <w:ind w:firstLine="709"/>
        <w:jc w:val="both"/>
        <w:rPr>
          <w:sz w:val="28"/>
          <w:szCs w:val="28"/>
        </w:rPr>
      </w:pPr>
      <w:r w:rsidRPr="00AE6039">
        <w:rPr>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56453089" w14:textId="77777777" w:rsidR="00E77FBF" w:rsidRPr="00AE6039" w:rsidRDefault="00E77FBF" w:rsidP="00815308">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3763D056" w14:textId="77777777" w:rsidR="00E77FBF" w:rsidRPr="00AE6039" w:rsidRDefault="00E77FBF" w:rsidP="00815308">
      <w:pPr>
        <w:ind w:firstLine="709"/>
        <w:jc w:val="both"/>
        <w:outlineLvl w:val="0"/>
        <w:rPr>
          <w:sz w:val="28"/>
          <w:szCs w:val="28"/>
        </w:rPr>
      </w:pPr>
      <w:r w:rsidRPr="00AE6039">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уведомлений и иных документов, необходимых для предоставления муниципальных и (или) муниципальных услуг, в форме электронных документов».</w:t>
      </w:r>
    </w:p>
    <w:p w14:paraId="0B3C418C" w14:textId="77777777" w:rsidR="00E77FBF" w:rsidRPr="00AE6039" w:rsidRDefault="00E77FBF" w:rsidP="00815308">
      <w:pPr>
        <w:pStyle w:val="ConsPlusNormal"/>
        <w:ind w:firstLine="709"/>
        <w:jc w:val="both"/>
        <w:rPr>
          <w:rFonts w:ascii="Times New Roman" w:hAnsi="Times New Roman" w:cs="Times New Roman"/>
          <w:sz w:val="28"/>
          <w:szCs w:val="28"/>
        </w:rPr>
      </w:pPr>
      <w:r w:rsidRPr="00AE6039">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21AB4438" w14:textId="6B43284D" w:rsidR="00E77FBF" w:rsidRPr="00AE6039" w:rsidRDefault="00E77FBF" w:rsidP="00815308">
      <w:pPr>
        <w:ind w:firstLine="709"/>
        <w:jc w:val="both"/>
        <w:outlineLvl w:val="1"/>
        <w:rPr>
          <w:sz w:val="28"/>
          <w:szCs w:val="28"/>
        </w:rPr>
      </w:pPr>
      <w:r w:rsidRPr="00AE6039">
        <w:rPr>
          <w:sz w:val="28"/>
          <w:szCs w:val="28"/>
        </w:rPr>
        <w:t xml:space="preserve">23. </w:t>
      </w:r>
      <w:bookmarkStart w:id="8" w:name="_Hlk190869462"/>
      <w:r w:rsidR="00674A72" w:rsidRPr="00AE6039">
        <w:rPr>
          <w:sz w:val="28"/>
          <w:szCs w:val="28"/>
        </w:rPr>
        <w:t>Для принятия решения об оказании муниципальной услуги 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bookmarkEnd w:id="8"/>
    </w:p>
    <w:p w14:paraId="4264E033" w14:textId="77777777" w:rsidR="00E77FBF" w:rsidRPr="00AE6039" w:rsidRDefault="00E77FBF" w:rsidP="00815308">
      <w:pPr>
        <w:ind w:firstLine="709"/>
        <w:jc w:val="both"/>
        <w:rPr>
          <w:sz w:val="28"/>
          <w:szCs w:val="28"/>
        </w:rPr>
      </w:pPr>
      <w:r w:rsidRPr="00AE6039">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9" w:name="sub_1041"/>
      <w:r w:rsidRPr="00AE6039">
        <w:rPr>
          <w:sz w:val="28"/>
          <w:szCs w:val="28"/>
        </w:rPr>
        <w:t>;</w:t>
      </w:r>
    </w:p>
    <w:p w14:paraId="32F9E5C9" w14:textId="77777777" w:rsidR="00E77FBF" w:rsidRPr="00AE6039" w:rsidRDefault="00E77FBF" w:rsidP="00815308">
      <w:pPr>
        <w:ind w:firstLine="709"/>
        <w:jc w:val="both"/>
        <w:outlineLvl w:val="1"/>
        <w:rPr>
          <w:sz w:val="28"/>
          <w:szCs w:val="28"/>
        </w:rPr>
      </w:pPr>
      <w:r w:rsidRPr="00AE6039">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37F12105" w14:textId="77777777" w:rsidR="00E77FBF" w:rsidRPr="00AE6039" w:rsidRDefault="00E77FBF" w:rsidP="00815308">
      <w:pPr>
        <w:ind w:firstLine="709"/>
        <w:jc w:val="both"/>
        <w:rPr>
          <w:sz w:val="28"/>
          <w:szCs w:val="28"/>
        </w:rPr>
      </w:pPr>
      <w:r w:rsidRPr="00AE6039">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End w:id="9"/>
    </w:p>
    <w:p w14:paraId="388C7DDB" w14:textId="77777777" w:rsidR="00E77FBF" w:rsidRPr="00AE6039" w:rsidRDefault="00E77FBF" w:rsidP="008349CA">
      <w:pPr>
        <w:widowControl w:val="0"/>
        <w:autoSpaceDE w:val="0"/>
        <w:autoSpaceDN w:val="0"/>
        <w:adjustRightInd w:val="0"/>
        <w:ind w:firstLine="708"/>
        <w:jc w:val="both"/>
        <w:rPr>
          <w:sz w:val="28"/>
          <w:szCs w:val="28"/>
        </w:rPr>
      </w:pPr>
    </w:p>
    <w:p w14:paraId="00C50784" w14:textId="77777777" w:rsidR="00E77FBF" w:rsidRPr="00AE6039" w:rsidRDefault="00E77FBF" w:rsidP="00815308">
      <w:pPr>
        <w:spacing w:line="240" w:lineRule="exact"/>
        <w:ind w:firstLine="567"/>
        <w:jc w:val="center"/>
        <w:rPr>
          <w:sz w:val="28"/>
          <w:szCs w:val="28"/>
        </w:rPr>
      </w:pPr>
      <w:r w:rsidRPr="00AE6039">
        <w:rPr>
          <w:sz w:val="28"/>
          <w:szCs w:val="28"/>
        </w:rPr>
        <w:t>Исчерпывающий перечень оснований для отказа в приеме документов, необходимых для предоставления муниципальной услуги</w:t>
      </w:r>
    </w:p>
    <w:p w14:paraId="21BDF4F9" w14:textId="77777777" w:rsidR="00E77FBF" w:rsidRPr="00AE6039" w:rsidRDefault="00E77FBF" w:rsidP="00815308">
      <w:pPr>
        <w:jc w:val="center"/>
        <w:rPr>
          <w:sz w:val="28"/>
          <w:szCs w:val="28"/>
        </w:rPr>
      </w:pPr>
    </w:p>
    <w:p w14:paraId="0F6BB9C5" w14:textId="77777777" w:rsidR="00E77FBF" w:rsidRPr="00AE6039" w:rsidRDefault="00E77FBF" w:rsidP="00815308">
      <w:pPr>
        <w:ind w:firstLine="567"/>
        <w:jc w:val="both"/>
        <w:rPr>
          <w:sz w:val="28"/>
          <w:szCs w:val="28"/>
        </w:rPr>
      </w:pPr>
      <w:r w:rsidRPr="00AE6039">
        <w:rPr>
          <w:sz w:val="28"/>
          <w:szCs w:val="28"/>
        </w:rPr>
        <w:t>24. Основания для отказа в приеме документов, необходимых для предоставления муниципальной услуги:</w:t>
      </w:r>
    </w:p>
    <w:p w14:paraId="32C27A38" w14:textId="77777777" w:rsidR="00E77FBF" w:rsidRPr="00AE6039" w:rsidRDefault="00E77FBF" w:rsidP="00815308">
      <w:pPr>
        <w:ind w:firstLine="567"/>
        <w:jc w:val="both"/>
        <w:rPr>
          <w:sz w:val="28"/>
          <w:szCs w:val="28"/>
        </w:rPr>
      </w:pPr>
      <w:r w:rsidRPr="00AE6039">
        <w:rPr>
          <w:sz w:val="28"/>
          <w:szCs w:val="28"/>
        </w:rPr>
        <w:t>Признание усиленной квалифицированной электронной подписи, с использованием которой подписаны уведомление и документы, необходимые для предоставления услуги, представленные заявителем в электронной форме, недействительной.</w:t>
      </w:r>
    </w:p>
    <w:p w14:paraId="69D788A6" w14:textId="77777777" w:rsidR="00E77FBF" w:rsidRPr="00AE6039" w:rsidRDefault="00E77FBF" w:rsidP="00815308">
      <w:pPr>
        <w:autoSpaceDE w:val="0"/>
        <w:autoSpaceDN w:val="0"/>
        <w:adjustRightInd w:val="0"/>
        <w:spacing w:line="200" w:lineRule="exact"/>
        <w:ind w:firstLine="709"/>
        <w:jc w:val="both"/>
        <w:outlineLvl w:val="1"/>
        <w:rPr>
          <w:sz w:val="28"/>
          <w:szCs w:val="28"/>
        </w:rPr>
      </w:pPr>
    </w:p>
    <w:p w14:paraId="0CA249BF" w14:textId="77777777" w:rsidR="00E77FBF" w:rsidRPr="00AE6039" w:rsidRDefault="00E77FBF" w:rsidP="00815308">
      <w:pPr>
        <w:autoSpaceDE w:val="0"/>
        <w:autoSpaceDN w:val="0"/>
        <w:adjustRightInd w:val="0"/>
        <w:spacing w:line="240" w:lineRule="exact"/>
        <w:ind w:firstLine="709"/>
        <w:jc w:val="both"/>
        <w:outlineLvl w:val="1"/>
        <w:rPr>
          <w:sz w:val="28"/>
          <w:szCs w:val="28"/>
        </w:rPr>
      </w:pPr>
      <w:r w:rsidRPr="00AE6039">
        <w:rPr>
          <w:sz w:val="28"/>
          <w:szCs w:val="28"/>
        </w:rPr>
        <w:t>Исчерпывающий перечень оснований для приостановления предоставления услуги, отказа в предоставлении услуги, возврата уведомления о планируемом строительстве и представленных заявителем документов</w:t>
      </w:r>
    </w:p>
    <w:p w14:paraId="48F3E2BA" w14:textId="77777777" w:rsidR="00E77FBF" w:rsidRPr="00AE6039" w:rsidRDefault="00E77FBF" w:rsidP="00815308">
      <w:pPr>
        <w:widowControl w:val="0"/>
        <w:tabs>
          <w:tab w:val="left" w:pos="720"/>
        </w:tabs>
        <w:suppressAutoHyphens/>
        <w:autoSpaceDE w:val="0"/>
        <w:spacing w:line="200" w:lineRule="exact"/>
        <w:ind w:firstLine="709"/>
        <w:jc w:val="both"/>
        <w:rPr>
          <w:sz w:val="28"/>
          <w:szCs w:val="28"/>
          <w:lang w:eastAsia="ar-SA"/>
        </w:rPr>
      </w:pPr>
    </w:p>
    <w:p w14:paraId="4F4DD834" w14:textId="77777777" w:rsidR="00E77FBF" w:rsidRPr="00AE6039" w:rsidRDefault="00E77FBF" w:rsidP="00815308">
      <w:pPr>
        <w:spacing w:line="240" w:lineRule="exact"/>
        <w:jc w:val="center"/>
        <w:rPr>
          <w:sz w:val="28"/>
          <w:szCs w:val="28"/>
        </w:rPr>
      </w:pPr>
      <w:r w:rsidRPr="00AE6039">
        <w:rPr>
          <w:sz w:val="28"/>
          <w:szCs w:val="28"/>
        </w:rPr>
        <w:t>Исчерпывающий перечень оснований для отказа для в предоставлении муниципальной услуги и возврате уведомления</w:t>
      </w:r>
    </w:p>
    <w:p w14:paraId="786C2C89" w14:textId="77777777" w:rsidR="00E77FBF" w:rsidRPr="00AE6039" w:rsidRDefault="00E77FBF" w:rsidP="00815308">
      <w:pPr>
        <w:widowControl w:val="0"/>
        <w:tabs>
          <w:tab w:val="left" w:pos="720"/>
        </w:tabs>
        <w:suppressAutoHyphens/>
        <w:autoSpaceDE w:val="0"/>
        <w:spacing w:line="200" w:lineRule="exact"/>
        <w:ind w:firstLine="709"/>
        <w:jc w:val="both"/>
        <w:rPr>
          <w:sz w:val="28"/>
          <w:szCs w:val="28"/>
          <w:lang w:eastAsia="ar-SA"/>
        </w:rPr>
      </w:pPr>
    </w:p>
    <w:p w14:paraId="68F58851" w14:textId="77777777" w:rsidR="00E77FBF" w:rsidRPr="00AE6039" w:rsidRDefault="00E77FBF" w:rsidP="00815308">
      <w:pPr>
        <w:widowControl w:val="0"/>
        <w:tabs>
          <w:tab w:val="left" w:pos="720"/>
        </w:tabs>
        <w:suppressAutoHyphens/>
        <w:autoSpaceDE w:val="0"/>
        <w:ind w:firstLine="709"/>
        <w:jc w:val="both"/>
        <w:rPr>
          <w:sz w:val="28"/>
          <w:szCs w:val="28"/>
          <w:lang w:eastAsia="ar-SA"/>
        </w:rPr>
      </w:pPr>
      <w:r w:rsidRPr="00AE6039">
        <w:rPr>
          <w:sz w:val="28"/>
          <w:szCs w:val="28"/>
          <w:lang w:eastAsia="ar-SA"/>
        </w:rPr>
        <w:t>25. Основаниями для отказа в предоставлении услуги являются:</w:t>
      </w:r>
    </w:p>
    <w:p w14:paraId="2E7B71B4" w14:textId="77777777" w:rsidR="00E77FBF" w:rsidRPr="00AE6039" w:rsidRDefault="00E77FBF" w:rsidP="00815308">
      <w:pPr>
        <w:autoSpaceDE w:val="0"/>
        <w:autoSpaceDN w:val="0"/>
        <w:adjustRightInd w:val="0"/>
        <w:ind w:firstLine="708"/>
        <w:jc w:val="both"/>
        <w:rPr>
          <w:sz w:val="28"/>
          <w:szCs w:val="28"/>
        </w:rPr>
      </w:pPr>
      <w:r w:rsidRPr="00AE6039">
        <w:rPr>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50C5DDE8" w14:textId="77777777" w:rsidR="00E77FBF" w:rsidRPr="00AE6039" w:rsidRDefault="00E77FBF" w:rsidP="00815308">
      <w:pPr>
        <w:autoSpaceDE w:val="0"/>
        <w:autoSpaceDN w:val="0"/>
        <w:adjustRightInd w:val="0"/>
        <w:ind w:firstLine="708"/>
        <w:jc w:val="both"/>
        <w:rPr>
          <w:sz w:val="28"/>
          <w:szCs w:val="28"/>
        </w:rPr>
      </w:pPr>
      <w:r w:rsidRPr="00AE6039">
        <w:rPr>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51DEED1D" w14:textId="77777777" w:rsidR="00E77FBF" w:rsidRPr="00AE6039" w:rsidRDefault="00E77FBF" w:rsidP="00815308">
      <w:pPr>
        <w:autoSpaceDE w:val="0"/>
        <w:autoSpaceDN w:val="0"/>
        <w:adjustRightInd w:val="0"/>
        <w:ind w:firstLine="708"/>
        <w:jc w:val="both"/>
        <w:rPr>
          <w:sz w:val="28"/>
          <w:szCs w:val="28"/>
        </w:rPr>
      </w:pPr>
      <w:r w:rsidRPr="00AE6039">
        <w:rPr>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703B5796" w14:textId="77777777" w:rsidR="00E77FBF" w:rsidRPr="00AE6039" w:rsidRDefault="00E77FBF" w:rsidP="00815308">
      <w:pPr>
        <w:widowControl w:val="0"/>
        <w:tabs>
          <w:tab w:val="left" w:pos="720"/>
        </w:tabs>
        <w:suppressAutoHyphens/>
        <w:autoSpaceDE w:val="0"/>
        <w:ind w:firstLine="709"/>
        <w:jc w:val="both"/>
        <w:rPr>
          <w:sz w:val="28"/>
          <w:szCs w:val="28"/>
          <w:lang w:eastAsia="ar-SA"/>
        </w:rPr>
      </w:pPr>
    </w:p>
    <w:p w14:paraId="2F9BFE78" w14:textId="77777777" w:rsidR="00E77FBF" w:rsidRPr="00AE6039" w:rsidRDefault="00E77FBF" w:rsidP="00815308">
      <w:pPr>
        <w:spacing w:line="240" w:lineRule="exact"/>
        <w:ind w:firstLine="709"/>
        <w:jc w:val="center"/>
        <w:rPr>
          <w:sz w:val="28"/>
          <w:szCs w:val="28"/>
        </w:rPr>
      </w:pPr>
      <w:r w:rsidRPr="00AE6039">
        <w:rPr>
          <w:sz w:val="28"/>
          <w:szCs w:val="28"/>
        </w:rPr>
        <w:t>Максимальный срок ожидания в очереди при подаче уведомления и при получении результата предоставления услуги</w:t>
      </w:r>
    </w:p>
    <w:p w14:paraId="0E7E0781" w14:textId="77777777" w:rsidR="00E77FBF" w:rsidRPr="00AE6039" w:rsidRDefault="00E77FBF" w:rsidP="00815308">
      <w:pPr>
        <w:spacing w:line="240" w:lineRule="exact"/>
        <w:ind w:firstLine="709"/>
        <w:jc w:val="center"/>
        <w:rPr>
          <w:sz w:val="28"/>
          <w:szCs w:val="28"/>
        </w:rPr>
      </w:pPr>
    </w:p>
    <w:p w14:paraId="13F2A566" w14:textId="62229F74" w:rsidR="00E77FBF" w:rsidRPr="00AE6039" w:rsidRDefault="00E77FBF" w:rsidP="00815308">
      <w:pPr>
        <w:ind w:firstLine="709"/>
        <w:jc w:val="both"/>
        <w:rPr>
          <w:sz w:val="28"/>
          <w:szCs w:val="28"/>
        </w:rPr>
      </w:pPr>
      <w:r w:rsidRPr="00AE6039">
        <w:rPr>
          <w:sz w:val="28"/>
          <w:szCs w:val="28"/>
        </w:rPr>
        <w:t>26. Максимальный срок ожидания в очереди при подаче уведомления и при получении результата предоставления услуги в Администрации</w:t>
      </w:r>
      <w:r w:rsidR="0015560F" w:rsidRPr="00AE6039">
        <w:rPr>
          <w:sz w:val="28"/>
          <w:szCs w:val="28"/>
        </w:rPr>
        <w:t xml:space="preserve"> и</w:t>
      </w:r>
      <w:r w:rsidR="00962415" w:rsidRPr="00AE6039">
        <w:rPr>
          <w:sz w:val="28"/>
          <w:szCs w:val="28"/>
        </w:rPr>
        <w:t>ли</w:t>
      </w:r>
      <w:r w:rsidR="0015560F" w:rsidRPr="00AE6039">
        <w:rPr>
          <w:sz w:val="28"/>
          <w:szCs w:val="28"/>
        </w:rPr>
        <w:t xml:space="preserve"> Центре</w:t>
      </w:r>
      <w:r w:rsidRPr="00AE6039">
        <w:rPr>
          <w:sz w:val="28"/>
          <w:szCs w:val="28"/>
        </w:rPr>
        <w:t>, не должен превышать 15 минут.</w:t>
      </w:r>
    </w:p>
    <w:p w14:paraId="5EC0031C" w14:textId="77777777" w:rsidR="00E77FBF" w:rsidRPr="00AE6039" w:rsidRDefault="00E77FBF" w:rsidP="00815308">
      <w:pPr>
        <w:ind w:firstLine="709"/>
        <w:jc w:val="both"/>
        <w:rPr>
          <w:sz w:val="28"/>
          <w:szCs w:val="28"/>
        </w:rPr>
      </w:pPr>
      <w:r w:rsidRPr="00AE6039">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074426D6" w14:textId="77777777" w:rsidR="00E77FBF" w:rsidRPr="00AE6039" w:rsidRDefault="00E77FBF" w:rsidP="00815308">
      <w:pPr>
        <w:ind w:firstLine="709"/>
        <w:jc w:val="both"/>
        <w:rPr>
          <w:sz w:val="28"/>
          <w:szCs w:val="28"/>
        </w:rPr>
      </w:pPr>
    </w:p>
    <w:p w14:paraId="5C92952A" w14:textId="77777777" w:rsidR="00E77FBF" w:rsidRPr="00AE6039" w:rsidRDefault="00E77FBF" w:rsidP="00815308">
      <w:pPr>
        <w:spacing w:line="240" w:lineRule="exact"/>
        <w:ind w:firstLine="709"/>
        <w:jc w:val="center"/>
        <w:rPr>
          <w:sz w:val="28"/>
          <w:szCs w:val="28"/>
        </w:rPr>
      </w:pPr>
      <w:r w:rsidRPr="00AE6039">
        <w:rPr>
          <w:sz w:val="28"/>
          <w:szCs w:val="28"/>
        </w:rPr>
        <w:t>Перечень услуг, необходимых и обязательных для предоставления</w:t>
      </w:r>
    </w:p>
    <w:p w14:paraId="7E7159A6" w14:textId="77777777" w:rsidR="00E77FBF" w:rsidRPr="00AE6039" w:rsidRDefault="00E77FBF" w:rsidP="00815308">
      <w:pPr>
        <w:spacing w:line="240" w:lineRule="exact"/>
        <w:ind w:firstLine="709"/>
        <w:jc w:val="center"/>
        <w:rPr>
          <w:sz w:val="28"/>
          <w:szCs w:val="28"/>
        </w:rPr>
      </w:pPr>
      <w:r w:rsidRPr="00AE6039">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5D893D00" w14:textId="77777777" w:rsidR="00E77FBF" w:rsidRPr="00AE6039" w:rsidRDefault="00E77FBF" w:rsidP="00815308">
      <w:pPr>
        <w:pStyle w:val="2"/>
        <w:autoSpaceDE w:val="0"/>
        <w:autoSpaceDN w:val="0"/>
        <w:adjustRightInd w:val="0"/>
        <w:spacing w:after="0" w:line="200" w:lineRule="exact"/>
        <w:ind w:left="0" w:firstLine="709"/>
        <w:jc w:val="both"/>
        <w:rPr>
          <w:rFonts w:ascii="Times New Roman" w:hAnsi="Times New Roman" w:cs="Times New Roman"/>
          <w:sz w:val="28"/>
          <w:szCs w:val="28"/>
          <w:lang w:eastAsia="ar-SA"/>
        </w:rPr>
      </w:pPr>
    </w:p>
    <w:p w14:paraId="74F6010A" w14:textId="24313D0C" w:rsidR="00E77FBF" w:rsidRPr="00AE6039" w:rsidRDefault="00E77FBF" w:rsidP="00815308">
      <w:pPr>
        <w:autoSpaceDE w:val="0"/>
        <w:autoSpaceDN w:val="0"/>
        <w:adjustRightInd w:val="0"/>
        <w:ind w:firstLine="709"/>
        <w:jc w:val="both"/>
        <w:rPr>
          <w:sz w:val="28"/>
          <w:szCs w:val="28"/>
        </w:rPr>
      </w:pPr>
      <w:r w:rsidRPr="00AE6039">
        <w:rPr>
          <w:sz w:val="28"/>
          <w:szCs w:val="28"/>
          <w:lang w:eastAsia="ar-SA"/>
        </w:rPr>
        <w:t>28. Необходимой и обязательной для предоставления услуги, является услуга н</w:t>
      </w:r>
      <w:r w:rsidRPr="00AE6039">
        <w:rPr>
          <w:sz w:val="28"/>
          <w:szCs w:val="28"/>
        </w:rPr>
        <w:t>отариального удостоверения верности перевода на русский язык документов, составленных на иностранном языке (</w:t>
      </w:r>
      <w:r w:rsidRPr="00AE6039">
        <w:rPr>
          <w:sz w:val="28"/>
          <w:szCs w:val="28"/>
          <w:lang w:eastAsia="en-US"/>
        </w:rPr>
        <w:t>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AE6039">
        <w:rPr>
          <w:sz w:val="28"/>
          <w:szCs w:val="28"/>
        </w:rPr>
        <w:t>).</w:t>
      </w:r>
    </w:p>
    <w:p w14:paraId="1C92C6E2" w14:textId="77777777" w:rsidR="00E77FBF" w:rsidRPr="00AE6039" w:rsidRDefault="00E77FBF" w:rsidP="00AD335A">
      <w:pPr>
        <w:pStyle w:val="11"/>
        <w:autoSpaceDE w:val="0"/>
        <w:autoSpaceDN w:val="0"/>
        <w:adjustRightInd w:val="0"/>
        <w:spacing w:after="0" w:line="240" w:lineRule="auto"/>
        <w:ind w:left="0" w:firstLine="709"/>
        <w:jc w:val="both"/>
        <w:rPr>
          <w:rFonts w:ascii="Times New Roman" w:hAnsi="Times New Roman" w:cs="Times New Roman"/>
          <w:sz w:val="28"/>
          <w:szCs w:val="28"/>
          <w:lang w:eastAsia="ar-SA"/>
        </w:rPr>
      </w:pPr>
      <w:r w:rsidRPr="00AE6039">
        <w:rPr>
          <w:rFonts w:ascii="Times New Roman" w:hAnsi="Times New Roman" w:cs="Times New Roman"/>
          <w:sz w:val="28"/>
          <w:szCs w:val="28"/>
          <w:lang w:eastAsia="ar-SA"/>
        </w:rPr>
        <w:t xml:space="preserve">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w:t>
      </w:r>
      <w:r w:rsidRPr="00AE6039">
        <w:rPr>
          <w:rFonts w:ascii="Times New Roman" w:hAnsi="Times New Roman" w:cs="Times New Roman"/>
          <w:sz w:val="28"/>
          <w:szCs w:val="28"/>
          <w:lang w:eastAsia="ar-SA"/>
        </w:rPr>
        <w:br/>
        <w:t xml:space="preserve">11 февраля 1993 г. № 4463-1 «О порядке введения в действие Основ законодательства Российской Федерации о нотариате». </w:t>
      </w:r>
    </w:p>
    <w:p w14:paraId="45E49575" w14:textId="77777777" w:rsidR="00E77FBF" w:rsidRPr="00AE6039" w:rsidRDefault="00E77FBF" w:rsidP="00AD335A">
      <w:pPr>
        <w:pStyle w:val="11"/>
        <w:autoSpaceDE w:val="0"/>
        <w:autoSpaceDN w:val="0"/>
        <w:adjustRightInd w:val="0"/>
        <w:spacing w:after="0" w:line="240" w:lineRule="auto"/>
        <w:ind w:left="0" w:firstLine="709"/>
        <w:jc w:val="both"/>
        <w:rPr>
          <w:rFonts w:ascii="Times New Roman" w:hAnsi="Times New Roman" w:cs="Times New Roman"/>
          <w:sz w:val="28"/>
          <w:szCs w:val="28"/>
          <w:lang w:eastAsia="ar-SA"/>
        </w:rPr>
      </w:pPr>
    </w:p>
    <w:p w14:paraId="6D467CAC" w14:textId="77777777" w:rsidR="00E77FBF" w:rsidRPr="00AE6039" w:rsidRDefault="00E77FBF" w:rsidP="00CB4CE9">
      <w:pPr>
        <w:spacing w:line="240" w:lineRule="exact"/>
        <w:jc w:val="center"/>
        <w:outlineLvl w:val="2"/>
        <w:rPr>
          <w:sz w:val="28"/>
          <w:szCs w:val="28"/>
        </w:rPr>
      </w:pPr>
      <w:r w:rsidRPr="00AE6039">
        <w:rPr>
          <w:sz w:val="28"/>
          <w:szCs w:val="28"/>
        </w:rPr>
        <w:t>Срок и порядок регистрации уведомления, в том числе в электронной форме</w:t>
      </w:r>
    </w:p>
    <w:p w14:paraId="4429C427" w14:textId="77777777" w:rsidR="00E77FBF" w:rsidRPr="00AE6039" w:rsidRDefault="00E77FBF" w:rsidP="00CB4CE9">
      <w:pPr>
        <w:jc w:val="both"/>
        <w:outlineLvl w:val="2"/>
        <w:rPr>
          <w:sz w:val="28"/>
          <w:szCs w:val="28"/>
        </w:rPr>
      </w:pPr>
    </w:p>
    <w:p w14:paraId="1156D4C7" w14:textId="31BC976E" w:rsidR="00E77FBF" w:rsidRPr="00AE6039" w:rsidRDefault="00E77FBF" w:rsidP="00CB4CE9">
      <w:pPr>
        <w:ind w:firstLine="708"/>
        <w:jc w:val="both"/>
        <w:rPr>
          <w:sz w:val="28"/>
          <w:szCs w:val="28"/>
        </w:rPr>
      </w:pPr>
      <w:bookmarkStart w:id="10" w:name="_Hlk190869607"/>
      <w:r w:rsidRPr="00AE6039">
        <w:rPr>
          <w:sz w:val="28"/>
          <w:szCs w:val="28"/>
        </w:rPr>
        <w:t>29</w:t>
      </w:r>
      <w:r w:rsidR="00962415" w:rsidRPr="00AE6039">
        <w:rPr>
          <w:sz w:val="28"/>
          <w:szCs w:val="28"/>
        </w:rPr>
        <w:t>.</w:t>
      </w:r>
      <w:r w:rsidRPr="00AE6039">
        <w:rPr>
          <w:sz w:val="28"/>
          <w:szCs w:val="28"/>
        </w:rPr>
        <w:t xml:space="preserve"> Уведомление с приложением документов, указанных в пункте 19 Административного регламента, представленное в Администрацию</w:t>
      </w:r>
      <w:r w:rsidR="0015560F" w:rsidRPr="00AE6039">
        <w:rPr>
          <w:sz w:val="28"/>
          <w:szCs w:val="28"/>
        </w:rPr>
        <w:t xml:space="preserve"> или Центр</w:t>
      </w:r>
      <w:r w:rsidRPr="00AE6039">
        <w:rPr>
          <w:sz w:val="28"/>
          <w:szCs w:val="28"/>
        </w:rPr>
        <w:t xml:space="preserve"> </w:t>
      </w:r>
      <w:r w:rsidR="007C249E" w:rsidRPr="00AE6039">
        <w:rPr>
          <w:sz w:val="28"/>
          <w:szCs w:val="28"/>
        </w:rPr>
        <w:t>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bookmarkEnd w:id="10"/>
    <w:p w14:paraId="4B2D8A25" w14:textId="21EC02EE" w:rsidR="00E77FBF" w:rsidRPr="00AE6039" w:rsidRDefault="00E77FBF" w:rsidP="00CB4CE9">
      <w:pPr>
        <w:ind w:firstLine="708"/>
        <w:jc w:val="both"/>
        <w:rPr>
          <w:sz w:val="28"/>
          <w:szCs w:val="28"/>
        </w:rPr>
      </w:pPr>
      <w:r w:rsidRPr="00AE6039">
        <w:rPr>
          <w:sz w:val="28"/>
          <w:szCs w:val="28"/>
        </w:rPr>
        <w:t>30. Срок регистрации уведомления в Администрации</w:t>
      </w:r>
      <w:r w:rsidR="007C249E" w:rsidRPr="00AE6039">
        <w:rPr>
          <w:sz w:val="28"/>
          <w:szCs w:val="28"/>
        </w:rPr>
        <w:t xml:space="preserve"> или Центре</w:t>
      </w:r>
      <w:r w:rsidRPr="00AE6039">
        <w:rPr>
          <w:sz w:val="28"/>
          <w:szCs w:val="28"/>
        </w:rPr>
        <w:t xml:space="preserve"> не должен превышать 15 минут (за исключением времени обеденного перерыва).</w:t>
      </w:r>
    </w:p>
    <w:p w14:paraId="2D197B98" w14:textId="184D60BE" w:rsidR="00E77FBF" w:rsidRPr="00AE6039" w:rsidRDefault="00E77FBF" w:rsidP="00CB4CE9">
      <w:pPr>
        <w:ind w:firstLine="708"/>
        <w:jc w:val="both"/>
        <w:rPr>
          <w:sz w:val="28"/>
          <w:szCs w:val="28"/>
        </w:rPr>
      </w:pPr>
      <w:r w:rsidRPr="00AE6039">
        <w:rPr>
          <w:sz w:val="28"/>
          <w:szCs w:val="28"/>
        </w:rPr>
        <w:t xml:space="preserve">31. Уведомление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w:t>
      </w:r>
      <w:r w:rsidR="00D10507" w:rsidRPr="00AE6039">
        <w:rPr>
          <w:sz w:val="28"/>
          <w:szCs w:val="28"/>
        </w:rPr>
        <w:t xml:space="preserve">платформы ГИСОГД СК, </w:t>
      </w:r>
      <w:r w:rsidRPr="00AE6039">
        <w:rPr>
          <w:sz w:val="28"/>
          <w:szCs w:val="28"/>
        </w:rPr>
        <w:t>регистрируется в день его поступления. В случае если указанное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45A73B01" w14:textId="77777777" w:rsidR="00E77FBF" w:rsidRPr="00AE6039" w:rsidRDefault="00E77FBF" w:rsidP="00CB4CE9">
      <w:pPr>
        <w:ind w:firstLine="709"/>
        <w:jc w:val="both"/>
        <w:rPr>
          <w:sz w:val="28"/>
          <w:szCs w:val="28"/>
        </w:rPr>
      </w:pPr>
    </w:p>
    <w:p w14:paraId="3B8F6576" w14:textId="77777777" w:rsidR="00E77FBF" w:rsidRPr="00AE6039" w:rsidRDefault="00E77FBF" w:rsidP="00CB4CE9">
      <w:pPr>
        <w:spacing w:line="240" w:lineRule="exact"/>
        <w:jc w:val="center"/>
        <w:outlineLvl w:val="2"/>
        <w:rPr>
          <w:sz w:val="28"/>
          <w:szCs w:val="28"/>
        </w:rPr>
      </w:pPr>
      <w:r w:rsidRPr="00AE603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7344061" w14:textId="77777777" w:rsidR="00E77FBF" w:rsidRPr="00AE6039" w:rsidRDefault="00E77FBF" w:rsidP="00CB4CE9">
      <w:pPr>
        <w:spacing w:line="240" w:lineRule="exact"/>
        <w:jc w:val="both"/>
        <w:outlineLvl w:val="2"/>
        <w:rPr>
          <w:sz w:val="28"/>
          <w:szCs w:val="28"/>
        </w:rPr>
      </w:pPr>
    </w:p>
    <w:p w14:paraId="7A967AEA" w14:textId="77777777" w:rsidR="00E77FBF" w:rsidRPr="00AE6039" w:rsidRDefault="00E77FBF" w:rsidP="00CB4CE9">
      <w:pPr>
        <w:ind w:firstLine="709"/>
        <w:jc w:val="both"/>
        <w:outlineLvl w:val="2"/>
        <w:rPr>
          <w:sz w:val="28"/>
          <w:szCs w:val="28"/>
        </w:rPr>
      </w:pPr>
      <w:r w:rsidRPr="00AE6039">
        <w:rPr>
          <w:sz w:val="28"/>
          <w:szCs w:val="28"/>
        </w:rPr>
        <w:t xml:space="preserve">32.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79F64D41" w14:textId="77777777" w:rsidR="00E77FBF" w:rsidRPr="00AE6039" w:rsidRDefault="00E77FBF" w:rsidP="00CB4CE9">
      <w:pPr>
        <w:ind w:firstLine="709"/>
        <w:jc w:val="both"/>
        <w:outlineLvl w:val="2"/>
        <w:rPr>
          <w:sz w:val="28"/>
          <w:szCs w:val="28"/>
        </w:rPr>
      </w:pPr>
      <w:r w:rsidRPr="00AE6039">
        <w:rPr>
          <w:sz w:val="28"/>
          <w:szCs w:val="28"/>
        </w:rPr>
        <w:t>33. Вход в администрации оборудуется информационной табличкой (вывеской), содержащей информацию о наименовании, месте нахождения и режиме работы администрации.</w:t>
      </w:r>
    </w:p>
    <w:p w14:paraId="78FEA654" w14:textId="77777777" w:rsidR="00E77FBF" w:rsidRPr="00AE6039" w:rsidRDefault="00E77FBF" w:rsidP="00CB4CE9">
      <w:pPr>
        <w:ind w:firstLine="708"/>
        <w:jc w:val="both"/>
        <w:rPr>
          <w:sz w:val="28"/>
          <w:szCs w:val="28"/>
        </w:rPr>
      </w:pPr>
      <w:r w:rsidRPr="00AE6039">
        <w:rPr>
          <w:sz w:val="28"/>
          <w:szCs w:val="28"/>
        </w:rPr>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5C3FDE1F" w14:textId="77777777" w:rsidR="00E77FBF" w:rsidRPr="00AE6039" w:rsidRDefault="00E77FBF" w:rsidP="00CB4CE9">
      <w:pPr>
        <w:ind w:firstLine="708"/>
        <w:jc w:val="both"/>
        <w:rPr>
          <w:sz w:val="28"/>
          <w:szCs w:val="28"/>
        </w:rPr>
      </w:pPr>
      <w:r w:rsidRPr="00AE6039">
        <w:rPr>
          <w:sz w:val="28"/>
          <w:szCs w:val="28"/>
        </w:rPr>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193943F9" w14:textId="573DA055" w:rsidR="00E77FBF" w:rsidRPr="00AE6039" w:rsidRDefault="00E77FBF" w:rsidP="00CB4CE9">
      <w:pPr>
        <w:ind w:firstLine="708"/>
        <w:jc w:val="both"/>
        <w:rPr>
          <w:sz w:val="28"/>
          <w:szCs w:val="28"/>
        </w:rPr>
      </w:pPr>
      <w:r w:rsidRPr="00AE6039">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44F172D6" w14:textId="77777777" w:rsidR="00E77FBF" w:rsidRPr="00AE6039" w:rsidRDefault="00E77FBF" w:rsidP="00CB4CE9">
      <w:pPr>
        <w:ind w:firstLine="708"/>
        <w:jc w:val="both"/>
        <w:rPr>
          <w:sz w:val="28"/>
          <w:szCs w:val="28"/>
        </w:rPr>
      </w:pPr>
      <w:r w:rsidRPr="00AE6039">
        <w:rPr>
          <w:sz w:val="28"/>
          <w:szCs w:val="28"/>
        </w:rPr>
        <w:t>Места для заполнения уведомлений для предоставления муниципальной услуги размещаются в холле администрации и оборудуются образцами заполнения документов, бланками уведомлений, информационными стендами, стульями и столами (стойками).</w:t>
      </w:r>
    </w:p>
    <w:p w14:paraId="7DCF4B3D" w14:textId="5247C813" w:rsidR="00E77FBF" w:rsidRPr="00AE6039" w:rsidRDefault="00E77FBF" w:rsidP="00CB4CE9">
      <w:pPr>
        <w:ind w:firstLine="709"/>
        <w:jc w:val="both"/>
        <w:rPr>
          <w:sz w:val="28"/>
          <w:szCs w:val="28"/>
        </w:rPr>
      </w:pPr>
      <w:bookmarkStart w:id="11" w:name="_Hlk190869814"/>
      <w:r w:rsidRPr="00AE6039">
        <w:rPr>
          <w:sz w:val="28"/>
          <w:szCs w:val="28"/>
        </w:rPr>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hyperlink r:id="rId11" w:history="1">
        <w:r w:rsidR="00E62253" w:rsidRPr="00AE6039">
          <w:rPr>
            <w:rStyle w:val="ab"/>
            <w:sz w:val="28"/>
            <w:szCs w:val="28"/>
          </w:rPr>
          <w:t>www.arzgiradmin.ru</w:t>
        </w:r>
      </w:hyperlink>
      <w:r w:rsidRPr="00AE6039">
        <w:rPr>
          <w:sz w:val="28"/>
          <w:szCs w:val="28"/>
        </w:rPr>
        <w:t>)</w:t>
      </w:r>
      <w:r w:rsidR="00E62253" w:rsidRPr="00AE6039">
        <w:rPr>
          <w:sz w:val="28"/>
          <w:szCs w:val="28"/>
        </w:rPr>
        <w:t xml:space="preserve">, </w:t>
      </w:r>
      <w:bookmarkStart w:id="12" w:name="_Hlk190874191"/>
      <w:r w:rsidR="00E62253" w:rsidRPr="00AE6039">
        <w:rPr>
          <w:sz w:val="28"/>
          <w:szCs w:val="28"/>
        </w:rPr>
        <w:t>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(www.26gosuslugi.ru) и на платформе ГИСОГД СК (www.gisogd.stavregion.ru).</w:t>
      </w:r>
      <w:bookmarkEnd w:id="12"/>
    </w:p>
    <w:bookmarkEnd w:id="11"/>
    <w:p w14:paraId="148658A7" w14:textId="77777777" w:rsidR="00E77FBF" w:rsidRPr="00AE6039" w:rsidRDefault="00E77FBF" w:rsidP="00CB4CE9">
      <w:pPr>
        <w:ind w:firstLine="708"/>
        <w:jc w:val="both"/>
        <w:rPr>
          <w:sz w:val="28"/>
          <w:szCs w:val="28"/>
        </w:rPr>
      </w:pPr>
      <w:r w:rsidRPr="00AE6039">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103AAF4" w14:textId="77777777" w:rsidR="00E77FBF" w:rsidRPr="00AE6039" w:rsidRDefault="00E77FBF" w:rsidP="00CB4CE9">
      <w:pPr>
        <w:ind w:firstLine="708"/>
        <w:jc w:val="both"/>
        <w:rPr>
          <w:sz w:val="28"/>
          <w:szCs w:val="28"/>
        </w:rPr>
      </w:pPr>
      <w:r w:rsidRPr="00AE6039">
        <w:rPr>
          <w:sz w:val="28"/>
          <w:szCs w:val="28"/>
        </w:rPr>
        <w:t>37.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4C21388" w14:textId="77777777" w:rsidR="00E77FBF" w:rsidRPr="00AE6039" w:rsidRDefault="00E77FBF" w:rsidP="00CB4CE9">
      <w:pPr>
        <w:ind w:firstLine="708"/>
        <w:jc w:val="both"/>
        <w:rPr>
          <w:sz w:val="28"/>
          <w:szCs w:val="28"/>
        </w:rPr>
      </w:pPr>
    </w:p>
    <w:p w14:paraId="2474076D" w14:textId="77777777" w:rsidR="00E77FBF" w:rsidRPr="00AE6039" w:rsidRDefault="00E77FBF" w:rsidP="00CB4CE9">
      <w:pPr>
        <w:jc w:val="center"/>
        <w:rPr>
          <w:sz w:val="28"/>
          <w:szCs w:val="28"/>
        </w:rPr>
      </w:pPr>
      <w:r w:rsidRPr="00AE6039">
        <w:rPr>
          <w:sz w:val="28"/>
          <w:szCs w:val="28"/>
        </w:rPr>
        <w:t>Показатели доступности и качества муниципальной услуги</w:t>
      </w:r>
    </w:p>
    <w:p w14:paraId="124D965B" w14:textId="77777777" w:rsidR="00E77FBF" w:rsidRPr="00AE6039" w:rsidRDefault="00E77FBF" w:rsidP="00CB4CE9">
      <w:pPr>
        <w:jc w:val="both"/>
        <w:rPr>
          <w:sz w:val="28"/>
          <w:szCs w:val="28"/>
        </w:rPr>
      </w:pPr>
    </w:p>
    <w:p w14:paraId="458DECA0" w14:textId="77777777" w:rsidR="00E77FBF" w:rsidRPr="00AE6039" w:rsidRDefault="00E77FBF" w:rsidP="00CB4CE9">
      <w:pPr>
        <w:ind w:firstLine="708"/>
        <w:jc w:val="both"/>
        <w:rPr>
          <w:sz w:val="28"/>
          <w:szCs w:val="28"/>
        </w:rPr>
      </w:pPr>
      <w:r w:rsidRPr="00AE6039">
        <w:rPr>
          <w:sz w:val="28"/>
          <w:szCs w:val="28"/>
        </w:rPr>
        <w:t>38. К показателям доступности и качества муниципальной услуги относятся:</w:t>
      </w:r>
    </w:p>
    <w:p w14:paraId="70BB83DC" w14:textId="77777777" w:rsidR="00E77FBF" w:rsidRPr="00AE6039" w:rsidRDefault="00E77FBF" w:rsidP="00CB4CE9">
      <w:pPr>
        <w:ind w:firstLine="708"/>
        <w:rPr>
          <w:sz w:val="28"/>
          <w:szCs w:val="28"/>
        </w:rPr>
      </w:pPr>
      <w:r w:rsidRPr="00AE6039">
        <w:rPr>
          <w:sz w:val="28"/>
          <w:szCs w:val="28"/>
        </w:rPr>
        <w:t>1) своевременность (</w:t>
      </w:r>
      <w:proofErr w:type="spellStart"/>
      <w:r w:rsidRPr="00AE6039">
        <w:rPr>
          <w:sz w:val="28"/>
          <w:szCs w:val="28"/>
        </w:rPr>
        <w:t>Св</w:t>
      </w:r>
      <w:proofErr w:type="spellEnd"/>
      <w:r w:rsidRPr="00AE6039">
        <w:rPr>
          <w:sz w:val="28"/>
          <w:szCs w:val="28"/>
        </w:rPr>
        <w:t>):</w:t>
      </w:r>
    </w:p>
    <w:p w14:paraId="64BE8D40" w14:textId="77777777" w:rsidR="00E77FBF" w:rsidRPr="00AE6039" w:rsidRDefault="00E77FBF" w:rsidP="00CB4CE9">
      <w:pPr>
        <w:ind w:firstLine="708"/>
        <w:rPr>
          <w:sz w:val="28"/>
          <w:szCs w:val="28"/>
        </w:rPr>
      </w:pPr>
      <w:proofErr w:type="spellStart"/>
      <w:r w:rsidRPr="00AE6039">
        <w:rPr>
          <w:sz w:val="28"/>
          <w:szCs w:val="28"/>
        </w:rPr>
        <w:t>Св</w:t>
      </w:r>
      <w:proofErr w:type="spellEnd"/>
      <w:r w:rsidRPr="00AE6039">
        <w:rPr>
          <w:sz w:val="28"/>
          <w:szCs w:val="28"/>
        </w:rPr>
        <w:t xml:space="preserve"> = Ср / </w:t>
      </w:r>
      <w:proofErr w:type="spellStart"/>
      <w:r w:rsidRPr="00AE6039">
        <w:rPr>
          <w:sz w:val="28"/>
          <w:szCs w:val="28"/>
        </w:rPr>
        <w:t>Вр</w:t>
      </w:r>
      <w:proofErr w:type="spellEnd"/>
      <w:r w:rsidRPr="00AE6039">
        <w:rPr>
          <w:sz w:val="28"/>
          <w:szCs w:val="28"/>
        </w:rPr>
        <w:t xml:space="preserve"> x 100%, где</w:t>
      </w:r>
    </w:p>
    <w:p w14:paraId="7D3DB3AD" w14:textId="77777777" w:rsidR="00E77FBF" w:rsidRPr="00AE6039" w:rsidRDefault="00E77FBF" w:rsidP="00CB4CE9">
      <w:pPr>
        <w:ind w:firstLine="708"/>
        <w:rPr>
          <w:sz w:val="28"/>
          <w:szCs w:val="28"/>
        </w:rPr>
      </w:pPr>
      <w:r w:rsidRPr="00AE6039">
        <w:rPr>
          <w:sz w:val="28"/>
          <w:szCs w:val="28"/>
        </w:rPr>
        <w:t>Ср – срок, установленный настоящим Административным регламентом;</w:t>
      </w:r>
    </w:p>
    <w:p w14:paraId="4322F579" w14:textId="77777777" w:rsidR="00E77FBF" w:rsidRPr="00AE6039" w:rsidRDefault="00E77FBF" w:rsidP="00CB4CE9">
      <w:pPr>
        <w:ind w:firstLine="708"/>
        <w:rPr>
          <w:sz w:val="28"/>
          <w:szCs w:val="28"/>
        </w:rPr>
      </w:pPr>
      <w:proofErr w:type="spellStart"/>
      <w:r w:rsidRPr="00AE6039">
        <w:rPr>
          <w:sz w:val="28"/>
          <w:szCs w:val="28"/>
        </w:rPr>
        <w:t>Вр</w:t>
      </w:r>
      <w:proofErr w:type="spellEnd"/>
      <w:r w:rsidRPr="00AE6039">
        <w:rPr>
          <w:sz w:val="28"/>
          <w:szCs w:val="28"/>
        </w:rPr>
        <w:t xml:space="preserve"> – время, фактически затраченное на предоставление муниципальной услуги.</w:t>
      </w:r>
    </w:p>
    <w:p w14:paraId="2F300617" w14:textId="77777777" w:rsidR="00E77FBF" w:rsidRPr="00AE6039" w:rsidRDefault="00E77FBF" w:rsidP="00CB4CE9">
      <w:pPr>
        <w:ind w:firstLine="708"/>
        <w:rPr>
          <w:sz w:val="28"/>
          <w:szCs w:val="28"/>
        </w:rPr>
      </w:pPr>
      <w:r w:rsidRPr="00AE6039">
        <w:rPr>
          <w:sz w:val="28"/>
          <w:szCs w:val="28"/>
        </w:rPr>
        <w:t>Показатель 100% и более является положительным и соответствует требованиям настоящего Административного регламента;</w:t>
      </w:r>
    </w:p>
    <w:p w14:paraId="60665FBE" w14:textId="77777777" w:rsidR="00E77FBF" w:rsidRPr="00AE6039" w:rsidRDefault="00E77FBF" w:rsidP="00CB4CE9">
      <w:pPr>
        <w:ind w:firstLine="708"/>
        <w:rPr>
          <w:sz w:val="28"/>
          <w:szCs w:val="28"/>
        </w:rPr>
      </w:pPr>
      <w:r w:rsidRPr="00AE6039">
        <w:rPr>
          <w:sz w:val="28"/>
          <w:szCs w:val="28"/>
        </w:rPr>
        <w:t xml:space="preserve">2) доступность (Дос): </w:t>
      </w:r>
    </w:p>
    <w:p w14:paraId="5273EF7D" w14:textId="77777777" w:rsidR="00E77FBF" w:rsidRPr="00AE6039" w:rsidRDefault="00E77FBF" w:rsidP="00CB4CE9">
      <w:pPr>
        <w:ind w:firstLine="708"/>
        <w:rPr>
          <w:sz w:val="28"/>
          <w:szCs w:val="28"/>
        </w:rPr>
      </w:pPr>
      <w:r w:rsidRPr="00AE6039">
        <w:rPr>
          <w:sz w:val="28"/>
          <w:szCs w:val="28"/>
        </w:rPr>
        <w:t xml:space="preserve">Дос = </w:t>
      </w:r>
      <w:proofErr w:type="spellStart"/>
      <w:r w:rsidRPr="00AE6039">
        <w:rPr>
          <w:sz w:val="28"/>
          <w:szCs w:val="28"/>
        </w:rPr>
        <w:t>Дэл</w:t>
      </w:r>
      <w:proofErr w:type="spellEnd"/>
      <w:r w:rsidRPr="00AE6039">
        <w:rPr>
          <w:sz w:val="28"/>
          <w:szCs w:val="28"/>
        </w:rPr>
        <w:t xml:space="preserve"> + </w:t>
      </w:r>
      <w:proofErr w:type="spellStart"/>
      <w:r w:rsidRPr="00AE6039">
        <w:rPr>
          <w:sz w:val="28"/>
          <w:szCs w:val="28"/>
        </w:rPr>
        <w:t>Динф</w:t>
      </w:r>
      <w:proofErr w:type="spellEnd"/>
      <w:r w:rsidRPr="00AE6039">
        <w:rPr>
          <w:sz w:val="28"/>
          <w:szCs w:val="28"/>
        </w:rPr>
        <w:t xml:space="preserve"> + </w:t>
      </w:r>
      <w:proofErr w:type="spellStart"/>
      <w:r w:rsidRPr="00AE6039">
        <w:rPr>
          <w:sz w:val="28"/>
          <w:szCs w:val="28"/>
        </w:rPr>
        <w:t>Дмфц</w:t>
      </w:r>
      <w:proofErr w:type="spellEnd"/>
      <w:r w:rsidRPr="00AE6039">
        <w:rPr>
          <w:sz w:val="28"/>
          <w:szCs w:val="28"/>
        </w:rPr>
        <w:t>, где</w:t>
      </w:r>
    </w:p>
    <w:p w14:paraId="44B764BA" w14:textId="77777777" w:rsidR="00E77FBF" w:rsidRPr="00AE6039" w:rsidRDefault="00E77FBF" w:rsidP="00CB4CE9">
      <w:pPr>
        <w:ind w:firstLine="708"/>
        <w:rPr>
          <w:sz w:val="28"/>
          <w:szCs w:val="28"/>
        </w:rPr>
      </w:pPr>
      <w:proofErr w:type="spellStart"/>
      <w:r w:rsidRPr="00AE6039">
        <w:rPr>
          <w:sz w:val="28"/>
          <w:szCs w:val="28"/>
        </w:rPr>
        <w:t>Дэл</w:t>
      </w:r>
      <w:proofErr w:type="spellEnd"/>
      <w:r w:rsidRPr="00AE6039">
        <w:rPr>
          <w:sz w:val="28"/>
          <w:szCs w:val="28"/>
        </w:rPr>
        <w:t xml:space="preserve"> – возможность подачи документов, необходимых для предоставления муниципальной услуги, в электронном виде:</w:t>
      </w:r>
    </w:p>
    <w:p w14:paraId="4AA01700" w14:textId="77777777" w:rsidR="00E77FBF" w:rsidRPr="00AE6039" w:rsidRDefault="00E77FBF" w:rsidP="00CB4CE9">
      <w:pPr>
        <w:ind w:firstLine="708"/>
        <w:rPr>
          <w:sz w:val="28"/>
          <w:szCs w:val="28"/>
        </w:rPr>
      </w:pPr>
      <w:proofErr w:type="spellStart"/>
      <w:r w:rsidRPr="00AE6039">
        <w:rPr>
          <w:sz w:val="28"/>
          <w:szCs w:val="28"/>
        </w:rPr>
        <w:t>Дэл</w:t>
      </w:r>
      <w:proofErr w:type="spellEnd"/>
      <w:r w:rsidRPr="00AE6039">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14:paraId="7A9F3642" w14:textId="77777777" w:rsidR="00E77FBF" w:rsidRPr="00AE6039" w:rsidRDefault="00E77FBF" w:rsidP="00CB4CE9">
      <w:pPr>
        <w:ind w:firstLine="708"/>
        <w:rPr>
          <w:sz w:val="28"/>
          <w:szCs w:val="28"/>
        </w:rPr>
      </w:pPr>
      <w:proofErr w:type="spellStart"/>
      <w:r w:rsidRPr="00AE6039">
        <w:rPr>
          <w:sz w:val="28"/>
          <w:szCs w:val="28"/>
        </w:rPr>
        <w:t>Дэл</w:t>
      </w:r>
      <w:proofErr w:type="spellEnd"/>
      <w:r w:rsidRPr="00AE6039">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14:paraId="48F18B52" w14:textId="77777777" w:rsidR="00E77FBF" w:rsidRPr="00AE6039" w:rsidRDefault="00E77FBF" w:rsidP="00CB4CE9">
      <w:pPr>
        <w:ind w:firstLine="708"/>
        <w:rPr>
          <w:sz w:val="28"/>
          <w:szCs w:val="28"/>
        </w:rPr>
      </w:pPr>
      <w:proofErr w:type="spellStart"/>
      <w:r w:rsidRPr="00AE6039">
        <w:rPr>
          <w:sz w:val="28"/>
          <w:szCs w:val="28"/>
        </w:rPr>
        <w:t>Динф</w:t>
      </w:r>
      <w:proofErr w:type="spellEnd"/>
      <w:r w:rsidRPr="00AE6039">
        <w:rPr>
          <w:sz w:val="28"/>
          <w:szCs w:val="28"/>
        </w:rPr>
        <w:t xml:space="preserve"> – доступность информации о порядке предоставления муниципальной услуги:</w:t>
      </w:r>
    </w:p>
    <w:p w14:paraId="757AA0AD" w14:textId="77777777" w:rsidR="00E77FBF" w:rsidRPr="00AE6039" w:rsidRDefault="00E77FBF" w:rsidP="00CB4CE9">
      <w:pPr>
        <w:ind w:firstLine="708"/>
        <w:rPr>
          <w:sz w:val="28"/>
          <w:szCs w:val="28"/>
        </w:rPr>
      </w:pPr>
      <w:proofErr w:type="spellStart"/>
      <w:r w:rsidRPr="00AE6039">
        <w:rPr>
          <w:sz w:val="28"/>
          <w:szCs w:val="28"/>
        </w:rPr>
        <w:t>Динф</w:t>
      </w:r>
      <w:proofErr w:type="spellEnd"/>
      <w:r w:rsidRPr="00AE6039">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7C730F85" w14:textId="77777777" w:rsidR="00E77FBF" w:rsidRPr="00AE6039" w:rsidRDefault="00E77FBF" w:rsidP="00CB4CE9">
      <w:pPr>
        <w:ind w:firstLine="708"/>
        <w:rPr>
          <w:sz w:val="28"/>
          <w:szCs w:val="28"/>
        </w:rPr>
      </w:pPr>
      <w:proofErr w:type="spellStart"/>
      <w:r w:rsidRPr="00AE6039">
        <w:rPr>
          <w:sz w:val="28"/>
          <w:szCs w:val="28"/>
        </w:rPr>
        <w:t>Динф</w:t>
      </w:r>
      <w:proofErr w:type="spellEnd"/>
      <w:r w:rsidRPr="00AE6039">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65275920" w14:textId="77777777" w:rsidR="00E77FBF" w:rsidRPr="00AE6039" w:rsidRDefault="00E77FBF" w:rsidP="00CB4CE9">
      <w:pPr>
        <w:ind w:firstLine="708"/>
        <w:rPr>
          <w:sz w:val="28"/>
          <w:szCs w:val="28"/>
        </w:rPr>
      </w:pPr>
      <w:proofErr w:type="spellStart"/>
      <w:r w:rsidRPr="00AE6039">
        <w:rPr>
          <w:sz w:val="28"/>
          <w:szCs w:val="28"/>
        </w:rPr>
        <w:t>Дмфц</w:t>
      </w:r>
      <w:proofErr w:type="spellEnd"/>
      <w:r w:rsidRPr="00AE6039">
        <w:rPr>
          <w:sz w:val="28"/>
          <w:szCs w:val="28"/>
        </w:rPr>
        <w:t xml:space="preserve"> – возможность подачи документов, необходимых для предоставления муниципальной услуги, в многофункциональные центры:</w:t>
      </w:r>
    </w:p>
    <w:p w14:paraId="31930B8D" w14:textId="77777777" w:rsidR="00E77FBF" w:rsidRPr="00AE6039" w:rsidRDefault="00E77FBF" w:rsidP="00CB4CE9">
      <w:pPr>
        <w:ind w:firstLine="708"/>
        <w:rPr>
          <w:sz w:val="28"/>
          <w:szCs w:val="28"/>
        </w:rPr>
      </w:pPr>
      <w:proofErr w:type="spellStart"/>
      <w:r w:rsidRPr="00AE6039">
        <w:rPr>
          <w:sz w:val="28"/>
          <w:szCs w:val="28"/>
        </w:rPr>
        <w:t>Дмфц</w:t>
      </w:r>
      <w:proofErr w:type="spellEnd"/>
      <w:r w:rsidRPr="00AE6039">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14:paraId="712EDB6A" w14:textId="77777777" w:rsidR="00E77FBF" w:rsidRPr="00AE6039" w:rsidRDefault="00E77FBF" w:rsidP="00CB4CE9">
      <w:pPr>
        <w:ind w:firstLine="708"/>
        <w:rPr>
          <w:sz w:val="28"/>
          <w:szCs w:val="28"/>
        </w:rPr>
      </w:pPr>
      <w:proofErr w:type="spellStart"/>
      <w:r w:rsidRPr="00AE6039">
        <w:rPr>
          <w:sz w:val="28"/>
          <w:szCs w:val="28"/>
        </w:rPr>
        <w:t>Дмфц</w:t>
      </w:r>
      <w:proofErr w:type="spellEnd"/>
      <w:r w:rsidRPr="00AE6039">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2DA45E61" w14:textId="77777777" w:rsidR="00E77FBF" w:rsidRPr="00AE6039" w:rsidRDefault="00E77FBF" w:rsidP="00CB4CE9">
      <w:pPr>
        <w:ind w:firstLine="708"/>
        <w:rPr>
          <w:sz w:val="28"/>
          <w:szCs w:val="28"/>
        </w:rPr>
      </w:pPr>
      <w:r w:rsidRPr="00AE6039">
        <w:rPr>
          <w:sz w:val="28"/>
          <w:szCs w:val="28"/>
        </w:rPr>
        <w:t>3) качество (Кач):</w:t>
      </w:r>
    </w:p>
    <w:p w14:paraId="15C5863C" w14:textId="77777777" w:rsidR="00E77FBF" w:rsidRPr="00AE6039" w:rsidRDefault="00E77FBF" w:rsidP="00CB4CE9">
      <w:pPr>
        <w:ind w:firstLine="708"/>
        <w:rPr>
          <w:sz w:val="28"/>
          <w:szCs w:val="28"/>
        </w:rPr>
      </w:pPr>
      <w:r w:rsidRPr="00AE6039">
        <w:rPr>
          <w:sz w:val="28"/>
          <w:szCs w:val="28"/>
        </w:rPr>
        <w:t xml:space="preserve">Кач = </w:t>
      </w:r>
      <w:proofErr w:type="spellStart"/>
      <w:r w:rsidRPr="00AE6039">
        <w:rPr>
          <w:sz w:val="28"/>
          <w:szCs w:val="28"/>
        </w:rPr>
        <w:t>Кобслуж</w:t>
      </w:r>
      <w:proofErr w:type="spellEnd"/>
      <w:r w:rsidRPr="00AE6039">
        <w:rPr>
          <w:sz w:val="28"/>
          <w:szCs w:val="28"/>
        </w:rPr>
        <w:t xml:space="preserve"> + </w:t>
      </w:r>
      <w:proofErr w:type="spellStart"/>
      <w:r w:rsidRPr="00AE6039">
        <w:rPr>
          <w:sz w:val="28"/>
          <w:szCs w:val="28"/>
        </w:rPr>
        <w:t>Квзаим</w:t>
      </w:r>
      <w:proofErr w:type="spellEnd"/>
      <w:r w:rsidRPr="00AE6039">
        <w:rPr>
          <w:sz w:val="28"/>
          <w:szCs w:val="28"/>
        </w:rPr>
        <w:t xml:space="preserve"> + </w:t>
      </w:r>
      <w:proofErr w:type="spellStart"/>
      <w:r w:rsidRPr="00AE6039">
        <w:rPr>
          <w:sz w:val="28"/>
          <w:szCs w:val="28"/>
        </w:rPr>
        <w:t>Кпрод</w:t>
      </w:r>
      <w:proofErr w:type="spellEnd"/>
      <w:r w:rsidRPr="00AE6039">
        <w:rPr>
          <w:sz w:val="28"/>
          <w:szCs w:val="28"/>
        </w:rPr>
        <w:t>, где</w:t>
      </w:r>
    </w:p>
    <w:p w14:paraId="55BB5ADA" w14:textId="77777777" w:rsidR="00E77FBF" w:rsidRPr="00AE6039" w:rsidRDefault="00E77FBF" w:rsidP="00CB4CE9">
      <w:pPr>
        <w:ind w:firstLine="708"/>
        <w:rPr>
          <w:sz w:val="28"/>
          <w:szCs w:val="28"/>
        </w:rPr>
      </w:pPr>
      <w:proofErr w:type="spellStart"/>
      <w:r w:rsidRPr="00AE6039">
        <w:rPr>
          <w:sz w:val="28"/>
          <w:szCs w:val="28"/>
        </w:rPr>
        <w:t>Кобслуж</w:t>
      </w:r>
      <w:proofErr w:type="spellEnd"/>
      <w:r w:rsidRPr="00AE6039">
        <w:rPr>
          <w:sz w:val="28"/>
          <w:szCs w:val="28"/>
        </w:rPr>
        <w:t xml:space="preserve"> – качество обслуживания при предоставлении муниципальной услуги:</w:t>
      </w:r>
    </w:p>
    <w:p w14:paraId="0F9939BC" w14:textId="77777777" w:rsidR="00E77FBF" w:rsidRPr="00AE6039" w:rsidRDefault="00E77FBF" w:rsidP="00CB4CE9">
      <w:pPr>
        <w:ind w:firstLine="708"/>
        <w:rPr>
          <w:sz w:val="28"/>
          <w:szCs w:val="28"/>
        </w:rPr>
      </w:pPr>
      <w:proofErr w:type="spellStart"/>
      <w:r w:rsidRPr="00AE6039">
        <w:rPr>
          <w:sz w:val="28"/>
          <w:szCs w:val="28"/>
        </w:rPr>
        <w:t>Кобслуж</w:t>
      </w:r>
      <w:proofErr w:type="spellEnd"/>
      <w:r w:rsidRPr="00AE6039">
        <w:rPr>
          <w:sz w:val="28"/>
          <w:szCs w:val="28"/>
        </w:rPr>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0448A14A" w14:textId="77777777" w:rsidR="00E77FBF" w:rsidRPr="00AE6039" w:rsidRDefault="00E77FBF" w:rsidP="00CB4CE9">
      <w:pPr>
        <w:ind w:firstLine="708"/>
        <w:rPr>
          <w:sz w:val="28"/>
          <w:szCs w:val="28"/>
        </w:rPr>
      </w:pPr>
      <w:proofErr w:type="spellStart"/>
      <w:r w:rsidRPr="00AE6039">
        <w:rPr>
          <w:sz w:val="28"/>
          <w:szCs w:val="28"/>
        </w:rPr>
        <w:t>Кобслуж</w:t>
      </w:r>
      <w:proofErr w:type="spellEnd"/>
      <w:r w:rsidRPr="00AE6039">
        <w:rPr>
          <w:sz w:val="28"/>
          <w:szCs w:val="28"/>
        </w:rPr>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71604C00" w14:textId="77777777" w:rsidR="00E77FBF" w:rsidRPr="00AE6039" w:rsidRDefault="00E77FBF" w:rsidP="00CB4CE9">
      <w:pPr>
        <w:ind w:firstLine="708"/>
        <w:rPr>
          <w:sz w:val="28"/>
          <w:szCs w:val="28"/>
        </w:rPr>
      </w:pPr>
      <w:proofErr w:type="spellStart"/>
      <w:r w:rsidRPr="00AE6039">
        <w:rPr>
          <w:sz w:val="28"/>
          <w:szCs w:val="28"/>
        </w:rPr>
        <w:t>Квзаим</w:t>
      </w:r>
      <w:proofErr w:type="spellEnd"/>
      <w:r w:rsidRPr="00AE6039">
        <w:rPr>
          <w:sz w:val="28"/>
          <w:szCs w:val="28"/>
        </w:rPr>
        <w:t xml:space="preserve"> – количество взаимодействий заявителя с должностными лицами администрации, предоставляющими муниципальную услугу:</w:t>
      </w:r>
    </w:p>
    <w:p w14:paraId="16509E14" w14:textId="77777777" w:rsidR="00E77FBF" w:rsidRPr="00AE6039" w:rsidRDefault="00E77FBF" w:rsidP="00CB4CE9">
      <w:pPr>
        <w:ind w:firstLine="708"/>
        <w:rPr>
          <w:sz w:val="28"/>
          <w:szCs w:val="28"/>
        </w:rPr>
      </w:pPr>
      <w:proofErr w:type="spellStart"/>
      <w:r w:rsidRPr="00AE6039">
        <w:rPr>
          <w:sz w:val="28"/>
          <w:szCs w:val="28"/>
        </w:rPr>
        <w:t>Квзаим</w:t>
      </w:r>
      <w:proofErr w:type="spellEnd"/>
      <w:r w:rsidRPr="00AE6039">
        <w:rPr>
          <w:sz w:val="28"/>
          <w:szCs w:val="28"/>
        </w:rPr>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2DCD2555" w14:textId="77777777" w:rsidR="00E77FBF" w:rsidRPr="00AE6039" w:rsidRDefault="00E77FBF" w:rsidP="00CB4CE9">
      <w:pPr>
        <w:ind w:firstLine="708"/>
        <w:rPr>
          <w:sz w:val="28"/>
          <w:szCs w:val="28"/>
        </w:rPr>
      </w:pPr>
      <w:proofErr w:type="spellStart"/>
      <w:r w:rsidRPr="00AE6039">
        <w:rPr>
          <w:sz w:val="28"/>
          <w:szCs w:val="28"/>
        </w:rPr>
        <w:t>Квзаим</w:t>
      </w:r>
      <w:proofErr w:type="spellEnd"/>
      <w:r w:rsidRPr="00AE6039">
        <w:rPr>
          <w:sz w:val="28"/>
          <w:szCs w:val="28"/>
        </w:rPr>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321DECF8" w14:textId="77777777" w:rsidR="00E77FBF" w:rsidRPr="00AE6039" w:rsidRDefault="00E77FBF" w:rsidP="00CB4CE9">
      <w:pPr>
        <w:ind w:firstLine="708"/>
        <w:rPr>
          <w:sz w:val="28"/>
          <w:szCs w:val="28"/>
        </w:rPr>
      </w:pPr>
      <w:proofErr w:type="spellStart"/>
      <w:r w:rsidRPr="00AE6039">
        <w:rPr>
          <w:sz w:val="28"/>
          <w:szCs w:val="28"/>
        </w:rPr>
        <w:t>Квзаим</w:t>
      </w:r>
      <w:proofErr w:type="spellEnd"/>
      <w:r w:rsidRPr="00AE6039">
        <w:rPr>
          <w:sz w:val="28"/>
          <w:szCs w:val="28"/>
        </w:rPr>
        <w:t xml:space="preserve"> = 20% при наличии в ходе предоставления муниципальной ус-</w:t>
      </w:r>
    </w:p>
    <w:p w14:paraId="4118BDAF" w14:textId="77777777" w:rsidR="00E77FBF" w:rsidRPr="00AE6039" w:rsidRDefault="00E77FBF" w:rsidP="00CB4CE9">
      <w:pPr>
        <w:rPr>
          <w:sz w:val="28"/>
          <w:szCs w:val="28"/>
        </w:rPr>
      </w:pPr>
      <w:proofErr w:type="spellStart"/>
      <w:r w:rsidRPr="00AE6039">
        <w:rPr>
          <w:sz w:val="28"/>
          <w:szCs w:val="28"/>
        </w:rPr>
        <w:t>луги</w:t>
      </w:r>
      <w:proofErr w:type="spellEnd"/>
      <w:r w:rsidRPr="00AE6039">
        <w:rPr>
          <w:sz w:val="28"/>
          <w:szCs w:val="28"/>
        </w:rPr>
        <w:t xml:space="preserve"> более одного взаимодействия заявителя с должностными лицами администрации, предоставляющими муниципальную услугу;</w:t>
      </w:r>
    </w:p>
    <w:p w14:paraId="6D31C960" w14:textId="77777777" w:rsidR="00E77FBF" w:rsidRPr="00AE6039" w:rsidRDefault="00E77FBF" w:rsidP="00CB4CE9">
      <w:pPr>
        <w:ind w:firstLine="708"/>
        <w:rPr>
          <w:sz w:val="28"/>
          <w:szCs w:val="28"/>
        </w:rPr>
      </w:pPr>
      <w:proofErr w:type="spellStart"/>
      <w:r w:rsidRPr="00AE6039">
        <w:rPr>
          <w:sz w:val="28"/>
          <w:szCs w:val="28"/>
        </w:rPr>
        <w:t>Кпрод</w:t>
      </w:r>
      <w:proofErr w:type="spellEnd"/>
      <w:r w:rsidRPr="00AE6039">
        <w:rPr>
          <w:sz w:val="28"/>
          <w:szCs w:val="28"/>
        </w:rPr>
        <w:t xml:space="preserve"> – продолжительность взаимодействия заявителя с должностными лицами администрации, предоставляющими муниципальную услугу:</w:t>
      </w:r>
    </w:p>
    <w:p w14:paraId="2A0749CF" w14:textId="77777777" w:rsidR="00E77FBF" w:rsidRPr="00AE6039" w:rsidRDefault="00E77FBF" w:rsidP="00CB4CE9">
      <w:pPr>
        <w:ind w:firstLine="708"/>
        <w:rPr>
          <w:sz w:val="28"/>
          <w:szCs w:val="28"/>
        </w:rPr>
      </w:pPr>
      <w:proofErr w:type="spellStart"/>
      <w:r w:rsidRPr="00AE6039">
        <w:rPr>
          <w:sz w:val="28"/>
          <w:szCs w:val="28"/>
        </w:rPr>
        <w:t>Кпрод</w:t>
      </w:r>
      <w:proofErr w:type="spellEnd"/>
      <w:r w:rsidRPr="00AE6039">
        <w:rPr>
          <w:sz w:val="28"/>
          <w:szCs w:val="28"/>
        </w:rPr>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74A74D42" w14:textId="77777777" w:rsidR="00E77FBF" w:rsidRPr="00AE6039" w:rsidRDefault="00E77FBF" w:rsidP="00CB4CE9">
      <w:pPr>
        <w:ind w:firstLine="708"/>
        <w:rPr>
          <w:sz w:val="28"/>
          <w:szCs w:val="28"/>
        </w:rPr>
      </w:pPr>
      <w:proofErr w:type="spellStart"/>
      <w:r w:rsidRPr="00AE6039">
        <w:rPr>
          <w:sz w:val="28"/>
          <w:szCs w:val="28"/>
        </w:rPr>
        <w:t>Кпрод</w:t>
      </w:r>
      <w:proofErr w:type="spellEnd"/>
      <w:r w:rsidRPr="00AE6039">
        <w:rPr>
          <w:sz w:val="28"/>
          <w:szCs w:val="28"/>
        </w:rPr>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514BCC9E" w14:textId="77777777" w:rsidR="00E77FBF" w:rsidRPr="00AE6039" w:rsidRDefault="00E77FBF" w:rsidP="00CB4CE9">
      <w:pPr>
        <w:ind w:firstLine="708"/>
        <w:rPr>
          <w:sz w:val="28"/>
          <w:szCs w:val="28"/>
        </w:rPr>
      </w:pPr>
      <w:r w:rsidRPr="00AE6039">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63F5BC1D" w14:textId="77777777" w:rsidR="00E77FBF" w:rsidRPr="00AE6039" w:rsidRDefault="00E77FBF" w:rsidP="00CB4CE9">
      <w:pPr>
        <w:ind w:firstLine="708"/>
        <w:rPr>
          <w:sz w:val="28"/>
          <w:szCs w:val="28"/>
        </w:rPr>
      </w:pPr>
      <w:r w:rsidRPr="00AE6039">
        <w:rPr>
          <w:sz w:val="28"/>
          <w:szCs w:val="28"/>
        </w:rPr>
        <w:t>4) удовлетворенность (Уд):</w:t>
      </w:r>
    </w:p>
    <w:p w14:paraId="653E81E5" w14:textId="77777777" w:rsidR="00E77FBF" w:rsidRPr="00AE6039" w:rsidRDefault="00E77FBF" w:rsidP="00CB4CE9">
      <w:pPr>
        <w:ind w:firstLine="708"/>
        <w:rPr>
          <w:sz w:val="28"/>
          <w:szCs w:val="28"/>
        </w:rPr>
      </w:pPr>
      <w:r w:rsidRPr="00AE6039">
        <w:rPr>
          <w:sz w:val="28"/>
          <w:szCs w:val="28"/>
        </w:rPr>
        <w:t xml:space="preserve">Уд = </w:t>
      </w:r>
      <w:proofErr w:type="spellStart"/>
      <w:r w:rsidRPr="00AE6039">
        <w:rPr>
          <w:sz w:val="28"/>
          <w:szCs w:val="28"/>
        </w:rPr>
        <w:t>Кобж</w:t>
      </w:r>
      <w:proofErr w:type="spellEnd"/>
      <w:r w:rsidRPr="00AE6039">
        <w:rPr>
          <w:sz w:val="28"/>
          <w:szCs w:val="28"/>
        </w:rPr>
        <w:t xml:space="preserve"> / </w:t>
      </w:r>
      <w:proofErr w:type="spellStart"/>
      <w:r w:rsidRPr="00AE6039">
        <w:rPr>
          <w:sz w:val="28"/>
          <w:szCs w:val="28"/>
        </w:rPr>
        <w:t>Кзаяв</w:t>
      </w:r>
      <w:proofErr w:type="spellEnd"/>
      <w:r w:rsidRPr="00AE6039">
        <w:rPr>
          <w:sz w:val="28"/>
          <w:szCs w:val="28"/>
        </w:rPr>
        <w:t xml:space="preserve"> x 100%, где</w:t>
      </w:r>
    </w:p>
    <w:p w14:paraId="2A0A1478" w14:textId="77777777" w:rsidR="00E77FBF" w:rsidRPr="00AE6039" w:rsidRDefault="00E77FBF" w:rsidP="00CB4CE9">
      <w:pPr>
        <w:ind w:firstLine="708"/>
        <w:rPr>
          <w:sz w:val="28"/>
          <w:szCs w:val="28"/>
        </w:rPr>
      </w:pPr>
      <w:proofErr w:type="spellStart"/>
      <w:r w:rsidRPr="00AE6039">
        <w:rPr>
          <w:sz w:val="28"/>
          <w:szCs w:val="28"/>
        </w:rPr>
        <w:t>Кобж</w:t>
      </w:r>
      <w:proofErr w:type="spellEnd"/>
      <w:r w:rsidRPr="00AE6039">
        <w:rPr>
          <w:sz w:val="28"/>
          <w:szCs w:val="28"/>
        </w:rPr>
        <w:t xml:space="preserve"> – количество обжалований при предоставлении муниципальной услуги;</w:t>
      </w:r>
    </w:p>
    <w:p w14:paraId="5FC0171C" w14:textId="77777777" w:rsidR="00E77FBF" w:rsidRPr="00AE6039" w:rsidRDefault="00E77FBF" w:rsidP="00CB4CE9">
      <w:pPr>
        <w:ind w:firstLine="708"/>
        <w:rPr>
          <w:sz w:val="28"/>
          <w:szCs w:val="28"/>
        </w:rPr>
      </w:pPr>
      <w:proofErr w:type="spellStart"/>
      <w:r w:rsidRPr="00AE6039">
        <w:rPr>
          <w:sz w:val="28"/>
          <w:szCs w:val="28"/>
        </w:rPr>
        <w:t>Кзаяв</w:t>
      </w:r>
      <w:proofErr w:type="spellEnd"/>
      <w:r w:rsidRPr="00AE6039">
        <w:rPr>
          <w:sz w:val="28"/>
          <w:szCs w:val="28"/>
        </w:rPr>
        <w:t xml:space="preserve"> – количество заявителей.</w:t>
      </w:r>
    </w:p>
    <w:p w14:paraId="67436D01" w14:textId="77777777" w:rsidR="00E77FBF" w:rsidRPr="00AE6039" w:rsidRDefault="00E77FBF" w:rsidP="00CB4CE9">
      <w:pPr>
        <w:ind w:firstLine="708"/>
        <w:rPr>
          <w:sz w:val="28"/>
          <w:szCs w:val="28"/>
        </w:rPr>
      </w:pPr>
      <w:r w:rsidRPr="00AE6039">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20B9A56B" w14:textId="77777777" w:rsidR="00E77FBF" w:rsidRPr="00AE6039" w:rsidRDefault="00E77FBF" w:rsidP="00CB4CE9">
      <w:pPr>
        <w:pStyle w:val="ConsPlusNormal"/>
        <w:jc w:val="both"/>
        <w:rPr>
          <w:rFonts w:ascii="Times New Roman" w:hAnsi="Times New Roman" w:cs="Times New Roman"/>
          <w:sz w:val="28"/>
          <w:szCs w:val="28"/>
        </w:rPr>
      </w:pPr>
    </w:p>
    <w:p w14:paraId="0D0BBC7C" w14:textId="77777777" w:rsidR="00E77FBF" w:rsidRPr="00AE6039" w:rsidRDefault="00E77FBF" w:rsidP="00CB4CE9">
      <w:pPr>
        <w:spacing w:line="240" w:lineRule="exact"/>
        <w:jc w:val="center"/>
        <w:rPr>
          <w:sz w:val="28"/>
          <w:szCs w:val="28"/>
        </w:rPr>
      </w:pPr>
      <w:r w:rsidRPr="00AE6039">
        <w:rPr>
          <w:sz w:val="28"/>
          <w:szCs w:val="28"/>
          <w:lang w:val="en-US"/>
        </w:rPr>
        <w:t>III</w:t>
      </w:r>
      <w:r w:rsidRPr="00AE6039">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64AA6E2" w14:textId="77777777" w:rsidR="00E77FBF" w:rsidRPr="00AE6039" w:rsidRDefault="00E77FBF" w:rsidP="00CB4CE9">
      <w:pPr>
        <w:jc w:val="center"/>
        <w:rPr>
          <w:sz w:val="28"/>
          <w:szCs w:val="28"/>
        </w:rPr>
      </w:pPr>
    </w:p>
    <w:p w14:paraId="48F0EAAB" w14:textId="77777777" w:rsidR="00E77FBF" w:rsidRPr="00AE6039" w:rsidRDefault="00E77FBF" w:rsidP="00CB4CE9">
      <w:pPr>
        <w:ind w:firstLine="709"/>
        <w:jc w:val="both"/>
        <w:rPr>
          <w:sz w:val="28"/>
          <w:szCs w:val="28"/>
        </w:rPr>
      </w:pPr>
      <w:r w:rsidRPr="00AE6039">
        <w:rPr>
          <w:sz w:val="28"/>
          <w:szCs w:val="28"/>
        </w:rPr>
        <w:t>39. Предоставление муниципальной услуги включает в себя следующие административные процедуры:</w:t>
      </w:r>
    </w:p>
    <w:p w14:paraId="5D676F4C" w14:textId="77777777" w:rsidR="00E77FBF" w:rsidRPr="00AE6039" w:rsidRDefault="00E77FBF" w:rsidP="00CB4CE9">
      <w:pPr>
        <w:ind w:firstLine="709"/>
        <w:jc w:val="both"/>
        <w:rPr>
          <w:sz w:val="28"/>
          <w:szCs w:val="28"/>
        </w:rPr>
      </w:pPr>
      <w:r w:rsidRPr="00AE6039">
        <w:rPr>
          <w:sz w:val="28"/>
          <w:szCs w:val="28"/>
        </w:rPr>
        <w:t>1)информирование и консультирование по вопросам предоставления услуги;</w:t>
      </w:r>
    </w:p>
    <w:p w14:paraId="642593E5" w14:textId="77777777" w:rsidR="00E77FBF" w:rsidRPr="00AE6039" w:rsidRDefault="00E77FBF" w:rsidP="00CB4CE9">
      <w:pPr>
        <w:ind w:firstLine="709"/>
        <w:jc w:val="both"/>
        <w:rPr>
          <w:sz w:val="28"/>
          <w:szCs w:val="28"/>
        </w:rPr>
      </w:pPr>
      <w:r w:rsidRPr="00AE6039">
        <w:rPr>
          <w:sz w:val="28"/>
          <w:szCs w:val="28"/>
        </w:rPr>
        <w:t>2) прием и регистрация уведомления и документов, необходимых для предоставления услуги, подготовка и выдача уведомления об отказе в приеме уведомления и документов, необходимых для предоставления услуги, поступивших в электронной форме;</w:t>
      </w:r>
    </w:p>
    <w:p w14:paraId="10A79781" w14:textId="77777777" w:rsidR="00E77FBF" w:rsidRPr="00AE6039" w:rsidRDefault="00E77FBF" w:rsidP="00CB4CE9">
      <w:pPr>
        <w:ind w:firstLine="709"/>
        <w:jc w:val="both"/>
        <w:rPr>
          <w:sz w:val="28"/>
          <w:szCs w:val="28"/>
        </w:rPr>
      </w:pPr>
      <w:r w:rsidRPr="00AE6039">
        <w:rPr>
          <w:sz w:val="28"/>
          <w:szCs w:val="28"/>
        </w:rPr>
        <w:t>3) комплектование документов при предоставлении услуги в рамках межведомственного информационного взаимодействия;</w:t>
      </w:r>
    </w:p>
    <w:p w14:paraId="086BE524" w14:textId="77777777" w:rsidR="00E77FBF" w:rsidRPr="00AE6039" w:rsidRDefault="00E77FBF" w:rsidP="00CB4CE9">
      <w:pPr>
        <w:ind w:firstLine="709"/>
        <w:jc w:val="both"/>
        <w:rPr>
          <w:sz w:val="28"/>
          <w:szCs w:val="28"/>
        </w:rPr>
      </w:pPr>
      <w:r w:rsidRPr="00AE6039">
        <w:rPr>
          <w:sz w:val="28"/>
          <w:szCs w:val="28"/>
        </w:rPr>
        <w:t>4) подготовка и подписание результата предоставления услуги;</w:t>
      </w:r>
    </w:p>
    <w:p w14:paraId="2E424F2D" w14:textId="77777777" w:rsidR="00E77FBF" w:rsidRPr="00AE6039" w:rsidRDefault="00E77FBF" w:rsidP="00CB4CE9">
      <w:pPr>
        <w:ind w:firstLine="709"/>
        <w:jc w:val="both"/>
        <w:rPr>
          <w:sz w:val="28"/>
          <w:szCs w:val="28"/>
        </w:rPr>
      </w:pPr>
      <w:r w:rsidRPr="00AE6039">
        <w:rPr>
          <w:sz w:val="28"/>
          <w:szCs w:val="28"/>
        </w:rPr>
        <w:t>5) выдача заявителю результата предоставления услуги.</w:t>
      </w:r>
    </w:p>
    <w:p w14:paraId="40E4348F" w14:textId="77777777" w:rsidR="00E77FBF" w:rsidRPr="00AE6039" w:rsidRDefault="00E77FBF" w:rsidP="00CB4CE9">
      <w:pPr>
        <w:ind w:firstLine="709"/>
        <w:jc w:val="both"/>
        <w:rPr>
          <w:sz w:val="28"/>
          <w:szCs w:val="28"/>
        </w:rPr>
      </w:pPr>
      <w:r w:rsidRPr="00AE6039">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0DC1292B" w14:textId="77777777" w:rsidR="00E77FBF" w:rsidRPr="00AE6039" w:rsidRDefault="00E77FBF" w:rsidP="00CB4CE9">
      <w:pPr>
        <w:pStyle w:val="ConsPlusNormal"/>
        <w:ind w:firstLine="567"/>
        <w:jc w:val="both"/>
        <w:rPr>
          <w:rFonts w:ascii="Times New Roman" w:hAnsi="Times New Roman" w:cs="Times New Roman"/>
          <w:sz w:val="28"/>
          <w:szCs w:val="28"/>
        </w:rPr>
      </w:pPr>
    </w:p>
    <w:p w14:paraId="46551A95" w14:textId="77777777" w:rsidR="00E77FBF" w:rsidRPr="00AE6039" w:rsidRDefault="00E77FBF" w:rsidP="00CB4CE9">
      <w:pPr>
        <w:spacing w:line="240" w:lineRule="exact"/>
        <w:jc w:val="center"/>
        <w:outlineLvl w:val="2"/>
        <w:rPr>
          <w:sz w:val="28"/>
          <w:szCs w:val="28"/>
        </w:rPr>
      </w:pPr>
      <w:r w:rsidRPr="00AE6039">
        <w:rPr>
          <w:sz w:val="28"/>
          <w:szCs w:val="28"/>
        </w:rPr>
        <w:t>Прием и регистрация уведомления (уведомления) и документов, необходимых для предоставления услуги, подготовка и выдача уведомления об отказе в приеме уведомления (уведомления) и документов, необходимых для предоставления услуги, поступивших в электронной форме</w:t>
      </w:r>
    </w:p>
    <w:p w14:paraId="49E9964D" w14:textId="77777777" w:rsidR="00E77FBF" w:rsidRPr="00AE6039" w:rsidRDefault="00E77FBF" w:rsidP="00CB4CE9">
      <w:pPr>
        <w:jc w:val="both"/>
        <w:outlineLvl w:val="2"/>
        <w:rPr>
          <w:sz w:val="28"/>
          <w:szCs w:val="28"/>
        </w:rPr>
      </w:pPr>
    </w:p>
    <w:p w14:paraId="2137EF73" w14:textId="77777777" w:rsidR="00E77FBF" w:rsidRPr="00AE6039" w:rsidRDefault="00E77FBF" w:rsidP="00CB4CE9">
      <w:pPr>
        <w:ind w:firstLine="708"/>
        <w:jc w:val="both"/>
        <w:outlineLvl w:val="2"/>
        <w:rPr>
          <w:sz w:val="28"/>
          <w:szCs w:val="28"/>
        </w:rPr>
      </w:pPr>
      <w:r w:rsidRPr="00AE6039">
        <w:rPr>
          <w:sz w:val="28"/>
          <w:szCs w:val="28"/>
        </w:rPr>
        <w:t>40. Основанием для начала предоставления муниципальной услуги является поступление уведомления согласно приложению 2 и документов, предусмотренных пунктом 19 настоящего Административного регламента.</w:t>
      </w:r>
    </w:p>
    <w:p w14:paraId="79E9E2B2" w14:textId="77777777" w:rsidR="00E77FBF" w:rsidRPr="00AE6039" w:rsidRDefault="00E77FBF" w:rsidP="00CB4CE9">
      <w:pPr>
        <w:ind w:firstLine="708"/>
        <w:jc w:val="both"/>
        <w:outlineLvl w:val="2"/>
        <w:rPr>
          <w:sz w:val="28"/>
          <w:szCs w:val="28"/>
        </w:rPr>
      </w:pPr>
      <w:r w:rsidRPr="00AE6039">
        <w:rPr>
          <w:sz w:val="28"/>
          <w:szCs w:val="28"/>
        </w:rPr>
        <w:t>41. Должностное лицо администрации, ответственное за прием документов, устанавливает, что:</w:t>
      </w:r>
    </w:p>
    <w:p w14:paraId="1CAAB14A" w14:textId="77777777" w:rsidR="00E77FBF" w:rsidRPr="00AE6039" w:rsidRDefault="00E77FBF" w:rsidP="00CB4CE9">
      <w:pPr>
        <w:jc w:val="both"/>
        <w:outlineLvl w:val="1"/>
        <w:rPr>
          <w:sz w:val="28"/>
          <w:szCs w:val="28"/>
        </w:rPr>
      </w:pPr>
      <w:r w:rsidRPr="00AE6039">
        <w:rPr>
          <w:sz w:val="28"/>
          <w:szCs w:val="28"/>
        </w:rPr>
        <w:t>представлен полный или неполный комплект документов, предусмотренный пунктом 19 настоящего Административного регламента;</w:t>
      </w:r>
    </w:p>
    <w:p w14:paraId="5B6029A4" w14:textId="77777777" w:rsidR="00E77FBF" w:rsidRPr="00AE6039" w:rsidRDefault="00E77FBF" w:rsidP="00CB4CE9">
      <w:pPr>
        <w:jc w:val="both"/>
        <w:rPr>
          <w:sz w:val="28"/>
          <w:szCs w:val="28"/>
        </w:rPr>
      </w:pPr>
      <w:r w:rsidRPr="00AE6039">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132A568B" w14:textId="77777777" w:rsidR="00E77FBF" w:rsidRPr="00AE6039" w:rsidRDefault="00E77FBF" w:rsidP="00CB4CE9">
      <w:pPr>
        <w:ind w:firstLine="708"/>
        <w:jc w:val="both"/>
        <w:rPr>
          <w:sz w:val="28"/>
          <w:szCs w:val="28"/>
        </w:rPr>
      </w:pPr>
      <w:r w:rsidRPr="00AE6039">
        <w:rPr>
          <w:sz w:val="28"/>
          <w:szCs w:val="28"/>
        </w:rPr>
        <w:t>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5A46BD6E" w14:textId="77777777" w:rsidR="00E77FBF" w:rsidRPr="00AE6039" w:rsidRDefault="00E77FBF" w:rsidP="00CB4CE9">
      <w:pPr>
        <w:ind w:firstLine="708"/>
        <w:jc w:val="both"/>
        <w:rPr>
          <w:sz w:val="28"/>
          <w:szCs w:val="28"/>
        </w:rPr>
      </w:pPr>
      <w:r w:rsidRPr="00AE6039">
        <w:rPr>
          <w:sz w:val="28"/>
          <w:szCs w:val="28"/>
        </w:rP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66DE01DF" w14:textId="77777777" w:rsidR="00E77FBF" w:rsidRPr="00AE6039" w:rsidRDefault="00E77FBF" w:rsidP="00CB4CE9">
      <w:pPr>
        <w:ind w:firstLine="708"/>
        <w:jc w:val="both"/>
        <w:rPr>
          <w:sz w:val="28"/>
          <w:szCs w:val="28"/>
        </w:rPr>
      </w:pPr>
      <w:r w:rsidRPr="00AE6039">
        <w:rPr>
          <w:sz w:val="28"/>
          <w:szCs w:val="28"/>
        </w:rPr>
        <w:t>1) регистрирует документы в журнале регистраций, листы которого пронумерованы, прошнурованы и скреплены печатью администрации;</w:t>
      </w:r>
    </w:p>
    <w:p w14:paraId="6DFAAAD7" w14:textId="77777777" w:rsidR="00E77FBF" w:rsidRPr="00AE6039" w:rsidRDefault="00E77FBF" w:rsidP="00CB4CE9">
      <w:pPr>
        <w:ind w:firstLine="708"/>
        <w:jc w:val="both"/>
        <w:rPr>
          <w:sz w:val="28"/>
          <w:szCs w:val="28"/>
        </w:rPr>
      </w:pPr>
      <w:r w:rsidRPr="00AE6039">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4478EA59" w14:textId="77777777" w:rsidR="00E77FBF" w:rsidRPr="00AE6039" w:rsidRDefault="00E77FBF" w:rsidP="00CB4CE9">
      <w:pPr>
        <w:ind w:firstLine="709"/>
        <w:jc w:val="both"/>
        <w:rPr>
          <w:sz w:val="28"/>
          <w:szCs w:val="28"/>
        </w:rPr>
      </w:pPr>
      <w:r w:rsidRPr="00AE6039">
        <w:rPr>
          <w:sz w:val="28"/>
          <w:szCs w:val="28"/>
        </w:rPr>
        <w:t>44. Результат административной процедуры передается заявителю в форме, указанной заявителем в уведомлении.</w:t>
      </w:r>
    </w:p>
    <w:p w14:paraId="6DC33611" w14:textId="77777777" w:rsidR="00E77FBF" w:rsidRPr="00AE6039" w:rsidRDefault="00E77FBF" w:rsidP="00CB4CE9">
      <w:pPr>
        <w:ind w:firstLine="708"/>
        <w:jc w:val="both"/>
        <w:rPr>
          <w:sz w:val="28"/>
          <w:szCs w:val="28"/>
        </w:rPr>
      </w:pPr>
      <w:r w:rsidRPr="00AE6039">
        <w:rPr>
          <w:sz w:val="28"/>
          <w:szCs w:val="28"/>
        </w:rP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74FE0CEE" w14:textId="77777777" w:rsidR="00E77FBF" w:rsidRPr="00AE6039" w:rsidRDefault="00E77FBF" w:rsidP="00CB4CE9">
      <w:pPr>
        <w:jc w:val="both"/>
        <w:rPr>
          <w:sz w:val="28"/>
          <w:szCs w:val="28"/>
        </w:rPr>
      </w:pPr>
    </w:p>
    <w:p w14:paraId="5142EFE2" w14:textId="77777777" w:rsidR="00E77FBF" w:rsidRPr="00AE6039" w:rsidRDefault="00E77FBF" w:rsidP="00945BF9">
      <w:pPr>
        <w:spacing w:line="240" w:lineRule="exact"/>
        <w:jc w:val="center"/>
        <w:rPr>
          <w:sz w:val="28"/>
          <w:szCs w:val="28"/>
        </w:rPr>
      </w:pPr>
      <w:r w:rsidRPr="00AE6039">
        <w:rPr>
          <w:sz w:val="28"/>
          <w:szCs w:val="28"/>
        </w:rPr>
        <w:t>Комплектование документов при предоставлении услуги в рамках межведомственного информационного взаимодействия</w:t>
      </w:r>
    </w:p>
    <w:p w14:paraId="0FF9A0D3" w14:textId="77777777" w:rsidR="00E77FBF" w:rsidRPr="00AE6039" w:rsidRDefault="00E77FBF" w:rsidP="00945BF9">
      <w:pPr>
        <w:rPr>
          <w:sz w:val="28"/>
          <w:szCs w:val="28"/>
        </w:rPr>
      </w:pPr>
    </w:p>
    <w:p w14:paraId="769B6B75" w14:textId="77777777" w:rsidR="00E77FBF" w:rsidRPr="00AE6039" w:rsidRDefault="00E77FBF" w:rsidP="00945BF9">
      <w:pPr>
        <w:ind w:firstLine="708"/>
        <w:jc w:val="both"/>
        <w:rPr>
          <w:sz w:val="28"/>
          <w:szCs w:val="28"/>
        </w:rPr>
      </w:pPr>
      <w:r w:rsidRPr="00AE6039">
        <w:rPr>
          <w:sz w:val="28"/>
          <w:szCs w:val="28"/>
        </w:rPr>
        <w:t>46.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4376592C" w14:textId="77777777" w:rsidR="00E77FBF" w:rsidRPr="00AE6039" w:rsidRDefault="00E77FBF" w:rsidP="00945BF9">
      <w:pPr>
        <w:ind w:firstLine="708"/>
        <w:jc w:val="both"/>
        <w:rPr>
          <w:sz w:val="28"/>
          <w:szCs w:val="28"/>
        </w:rPr>
      </w:pPr>
      <w:r w:rsidRPr="00AE6039">
        <w:rPr>
          <w:sz w:val="28"/>
          <w:szCs w:val="28"/>
        </w:rPr>
        <w:t>47.Необходимые документы, специалист по взаимодействию запрашивает в течение одного рабочего дня.</w:t>
      </w:r>
    </w:p>
    <w:p w14:paraId="2E47B597" w14:textId="77777777" w:rsidR="00E77FBF" w:rsidRPr="00AE6039" w:rsidRDefault="00E77FBF" w:rsidP="00945BF9">
      <w:pPr>
        <w:ind w:firstLine="708"/>
        <w:jc w:val="both"/>
        <w:rPr>
          <w:sz w:val="28"/>
          <w:szCs w:val="28"/>
        </w:rPr>
      </w:pPr>
      <w:r w:rsidRPr="00AE6039">
        <w:rPr>
          <w:sz w:val="28"/>
          <w:szCs w:val="28"/>
        </w:rPr>
        <w:t>48.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100E3C13" w14:textId="77777777" w:rsidR="00E77FBF" w:rsidRPr="00AE6039" w:rsidRDefault="00E77FBF" w:rsidP="00945BF9">
      <w:pPr>
        <w:ind w:firstLine="708"/>
        <w:jc w:val="both"/>
        <w:rPr>
          <w:sz w:val="28"/>
          <w:szCs w:val="28"/>
        </w:rPr>
      </w:pPr>
      <w:r w:rsidRPr="00AE6039">
        <w:rPr>
          <w:sz w:val="28"/>
          <w:szCs w:val="28"/>
        </w:rPr>
        <w:t xml:space="preserve">49.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AE6039">
        <w:rPr>
          <w:sz w:val="28"/>
          <w:szCs w:val="28"/>
        </w:rPr>
        <w:t>Vip№et</w:t>
      </w:r>
      <w:proofErr w:type="spellEnd"/>
      <w:r w:rsidRPr="00AE6039">
        <w:rPr>
          <w:sz w:val="28"/>
          <w:szCs w:val="28"/>
        </w:rPr>
        <w:t xml:space="preserve"> или </w:t>
      </w:r>
      <w:proofErr w:type="spellStart"/>
      <w:r w:rsidRPr="00AE6039">
        <w:rPr>
          <w:sz w:val="28"/>
          <w:szCs w:val="28"/>
        </w:rPr>
        <w:t>АскомДок</w:t>
      </w:r>
      <w:proofErr w:type="spellEnd"/>
      <w:r w:rsidRPr="00AE6039">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0D234CB1" w14:textId="77777777" w:rsidR="00E77FBF" w:rsidRPr="00AE6039" w:rsidRDefault="00E77FBF" w:rsidP="00945BF9">
      <w:pPr>
        <w:ind w:firstLine="708"/>
        <w:jc w:val="both"/>
        <w:rPr>
          <w:sz w:val="28"/>
          <w:szCs w:val="28"/>
        </w:rPr>
      </w:pPr>
      <w:r w:rsidRPr="00AE6039">
        <w:rPr>
          <w:sz w:val="28"/>
          <w:szCs w:val="28"/>
        </w:rPr>
        <w:t>50.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1E41E716" w14:textId="77777777" w:rsidR="00E77FBF" w:rsidRPr="00AE6039" w:rsidRDefault="00E77FBF" w:rsidP="00945BF9">
      <w:pPr>
        <w:rPr>
          <w:sz w:val="28"/>
          <w:szCs w:val="28"/>
        </w:rPr>
      </w:pPr>
    </w:p>
    <w:p w14:paraId="614B0717" w14:textId="77777777" w:rsidR="00E77FBF" w:rsidRPr="00AE6039" w:rsidRDefault="00E77FBF" w:rsidP="00CB4CE9">
      <w:pPr>
        <w:jc w:val="center"/>
        <w:outlineLvl w:val="2"/>
        <w:rPr>
          <w:sz w:val="28"/>
          <w:szCs w:val="28"/>
        </w:rPr>
      </w:pPr>
      <w:r w:rsidRPr="00AE6039">
        <w:rPr>
          <w:sz w:val="28"/>
          <w:szCs w:val="28"/>
        </w:rPr>
        <w:t>Подготовка и подписание результата предоставления услуги</w:t>
      </w:r>
    </w:p>
    <w:p w14:paraId="165BDDDE" w14:textId="77777777" w:rsidR="00E77FBF" w:rsidRPr="00AE6039" w:rsidRDefault="00E77FBF" w:rsidP="00CB4CE9">
      <w:pPr>
        <w:jc w:val="both"/>
        <w:outlineLvl w:val="2"/>
        <w:rPr>
          <w:sz w:val="28"/>
          <w:szCs w:val="28"/>
        </w:rPr>
      </w:pPr>
    </w:p>
    <w:p w14:paraId="5D5B3F53" w14:textId="77777777" w:rsidR="00E77FBF" w:rsidRPr="00AE6039" w:rsidRDefault="00E77FBF" w:rsidP="00CB4CE9">
      <w:pPr>
        <w:ind w:firstLine="708"/>
        <w:jc w:val="both"/>
        <w:outlineLvl w:val="2"/>
        <w:rPr>
          <w:sz w:val="28"/>
          <w:szCs w:val="28"/>
        </w:rPr>
      </w:pPr>
      <w:r w:rsidRPr="00AE6039">
        <w:rPr>
          <w:sz w:val="28"/>
          <w:szCs w:val="28"/>
        </w:rPr>
        <w:t>51. Основанием для начала административной процедуры является поступление уведомления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уведомления и прилагаемых к нему документов.</w:t>
      </w:r>
    </w:p>
    <w:p w14:paraId="10993D67" w14:textId="77777777" w:rsidR="00E77FBF" w:rsidRPr="00AE6039" w:rsidRDefault="00E77FBF" w:rsidP="00CB4CE9">
      <w:pPr>
        <w:ind w:firstLine="708"/>
        <w:jc w:val="both"/>
        <w:outlineLvl w:val="2"/>
        <w:rPr>
          <w:sz w:val="28"/>
          <w:szCs w:val="28"/>
        </w:rPr>
      </w:pPr>
      <w:r w:rsidRPr="00AE6039">
        <w:rPr>
          <w:sz w:val="28"/>
          <w:szCs w:val="28"/>
        </w:rPr>
        <w:t>52.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уведомление по оказанию муниципальной услуги.</w:t>
      </w:r>
    </w:p>
    <w:p w14:paraId="61D5619F" w14:textId="77777777" w:rsidR="00E77FBF" w:rsidRPr="00AE6039" w:rsidRDefault="00E77FBF" w:rsidP="00CB4CE9">
      <w:pPr>
        <w:ind w:firstLine="567"/>
        <w:jc w:val="both"/>
        <w:rPr>
          <w:sz w:val="28"/>
          <w:szCs w:val="28"/>
        </w:rPr>
      </w:pPr>
      <w:r w:rsidRPr="00AE6039">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520EFC5C" w14:textId="77777777" w:rsidR="00E77FBF" w:rsidRPr="00AE6039" w:rsidRDefault="00E77FBF" w:rsidP="00CB4CE9">
      <w:pPr>
        <w:ind w:firstLine="567"/>
        <w:jc w:val="both"/>
        <w:rPr>
          <w:sz w:val="28"/>
          <w:szCs w:val="28"/>
        </w:rPr>
      </w:pPr>
    </w:p>
    <w:p w14:paraId="23F428F8" w14:textId="77777777" w:rsidR="00E77FBF" w:rsidRPr="00AE6039" w:rsidRDefault="00E77FBF" w:rsidP="00CB4CE9">
      <w:pPr>
        <w:ind w:firstLine="567"/>
        <w:jc w:val="center"/>
        <w:rPr>
          <w:sz w:val="28"/>
          <w:szCs w:val="28"/>
        </w:rPr>
      </w:pPr>
      <w:r w:rsidRPr="00AE6039">
        <w:rPr>
          <w:sz w:val="28"/>
          <w:szCs w:val="28"/>
        </w:rPr>
        <w:t>Выдача заявителю результата предоставления услуги.</w:t>
      </w:r>
    </w:p>
    <w:p w14:paraId="68D479DF" w14:textId="77777777" w:rsidR="00E77FBF" w:rsidRPr="00AE6039" w:rsidRDefault="00E77FBF" w:rsidP="00CB4CE9">
      <w:pPr>
        <w:ind w:firstLine="567"/>
        <w:jc w:val="both"/>
        <w:rPr>
          <w:sz w:val="28"/>
          <w:szCs w:val="28"/>
        </w:rPr>
      </w:pPr>
    </w:p>
    <w:p w14:paraId="3A5460AA" w14:textId="77777777" w:rsidR="00E77FBF" w:rsidRPr="00AE6039" w:rsidRDefault="00E77FBF" w:rsidP="00CB4CE9">
      <w:pPr>
        <w:ind w:firstLine="567"/>
        <w:jc w:val="both"/>
        <w:rPr>
          <w:sz w:val="28"/>
          <w:szCs w:val="28"/>
        </w:rPr>
      </w:pPr>
      <w:r w:rsidRPr="00AE6039">
        <w:rPr>
          <w:sz w:val="28"/>
          <w:szCs w:val="28"/>
        </w:rPr>
        <w:t>53. Выдача (направление) заявителю результата предоставления услуги.</w:t>
      </w:r>
    </w:p>
    <w:p w14:paraId="520D2EE0" w14:textId="77777777" w:rsidR="00E77FBF" w:rsidRPr="00AE6039" w:rsidRDefault="00E77FBF" w:rsidP="00CB4CE9">
      <w:pPr>
        <w:ind w:firstLine="567"/>
        <w:jc w:val="both"/>
        <w:rPr>
          <w:sz w:val="28"/>
          <w:szCs w:val="28"/>
        </w:rPr>
      </w:pPr>
      <w:r w:rsidRPr="00AE6039">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уведомлении.</w:t>
      </w:r>
    </w:p>
    <w:p w14:paraId="5ECC2E66" w14:textId="77777777" w:rsidR="00E77FBF" w:rsidRPr="00AE6039" w:rsidRDefault="00E77FBF" w:rsidP="00CB4CE9">
      <w:pPr>
        <w:ind w:firstLine="567"/>
        <w:jc w:val="both"/>
        <w:rPr>
          <w:sz w:val="28"/>
          <w:szCs w:val="28"/>
        </w:rPr>
      </w:pPr>
      <w:r w:rsidRPr="00AE6039">
        <w:rPr>
          <w:sz w:val="28"/>
          <w:szCs w:val="28"/>
        </w:rPr>
        <w:t>Сроком выдачи результата муниципальной услуги является последний день окончания срока предоставления услуги.</w:t>
      </w:r>
    </w:p>
    <w:p w14:paraId="5A1CF5E4" w14:textId="77777777" w:rsidR="00E77FBF" w:rsidRPr="00AE6039" w:rsidRDefault="00E77FBF" w:rsidP="00CB4CE9">
      <w:pPr>
        <w:ind w:firstLine="567"/>
        <w:jc w:val="both"/>
        <w:rPr>
          <w:sz w:val="28"/>
          <w:szCs w:val="28"/>
        </w:rPr>
      </w:pPr>
    </w:p>
    <w:p w14:paraId="241208D1" w14:textId="77777777" w:rsidR="00E77FBF" w:rsidRPr="00AE6039" w:rsidRDefault="00E77FBF" w:rsidP="00CB4CE9">
      <w:pPr>
        <w:jc w:val="center"/>
        <w:outlineLvl w:val="1"/>
        <w:rPr>
          <w:sz w:val="28"/>
          <w:szCs w:val="28"/>
        </w:rPr>
      </w:pPr>
      <w:r w:rsidRPr="00AE6039">
        <w:rPr>
          <w:sz w:val="28"/>
          <w:szCs w:val="28"/>
        </w:rPr>
        <w:t>IV. Формы контроля за исполнением административного регламента</w:t>
      </w:r>
    </w:p>
    <w:p w14:paraId="62E8FD5C" w14:textId="77777777" w:rsidR="00E77FBF" w:rsidRPr="00AE6039" w:rsidRDefault="00E77FBF" w:rsidP="00CB4CE9">
      <w:pPr>
        <w:jc w:val="center"/>
        <w:outlineLvl w:val="1"/>
        <w:rPr>
          <w:sz w:val="28"/>
          <w:szCs w:val="28"/>
        </w:rPr>
      </w:pPr>
    </w:p>
    <w:p w14:paraId="1F4C9E8C" w14:textId="77777777" w:rsidR="00E77FBF" w:rsidRPr="00AE6039" w:rsidRDefault="00E77FBF" w:rsidP="00CB4CE9">
      <w:pPr>
        <w:jc w:val="both"/>
        <w:outlineLvl w:val="1"/>
        <w:rPr>
          <w:sz w:val="28"/>
          <w:szCs w:val="28"/>
        </w:rPr>
      </w:pPr>
    </w:p>
    <w:p w14:paraId="596B1874" w14:textId="77777777" w:rsidR="00E77FBF" w:rsidRPr="00AE6039" w:rsidRDefault="00E77FBF" w:rsidP="00CB4CE9">
      <w:pPr>
        <w:ind w:firstLine="708"/>
        <w:jc w:val="both"/>
        <w:rPr>
          <w:sz w:val="28"/>
          <w:szCs w:val="28"/>
        </w:rPr>
      </w:pPr>
      <w:r w:rsidRPr="00AE6039">
        <w:rPr>
          <w:sz w:val="28"/>
          <w:szCs w:val="28"/>
        </w:rPr>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7C9611CC" w14:textId="77777777" w:rsidR="00E77FBF" w:rsidRPr="00AE6039" w:rsidRDefault="00E77FBF" w:rsidP="00CB4CE9">
      <w:pPr>
        <w:ind w:firstLine="708"/>
        <w:jc w:val="both"/>
        <w:rPr>
          <w:sz w:val="28"/>
          <w:szCs w:val="28"/>
        </w:rPr>
      </w:pPr>
      <w:r w:rsidRPr="00AE6039">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2435C263" w14:textId="77777777" w:rsidR="00E77FBF" w:rsidRPr="00AE6039" w:rsidRDefault="00E77FBF" w:rsidP="00CB4CE9">
      <w:pPr>
        <w:ind w:firstLine="708"/>
        <w:jc w:val="both"/>
        <w:rPr>
          <w:sz w:val="28"/>
          <w:szCs w:val="28"/>
        </w:rPr>
      </w:pPr>
      <w:r w:rsidRPr="00AE6039">
        <w:rPr>
          <w:sz w:val="28"/>
          <w:szCs w:val="28"/>
        </w:rPr>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6F0C6F" w14:textId="77777777" w:rsidR="00E77FBF" w:rsidRPr="00AE6039" w:rsidRDefault="00E77FBF" w:rsidP="00CB4CE9">
      <w:pPr>
        <w:ind w:firstLine="708"/>
        <w:jc w:val="both"/>
        <w:rPr>
          <w:sz w:val="28"/>
          <w:szCs w:val="28"/>
        </w:rPr>
      </w:pPr>
      <w:r w:rsidRPr="00AE6039">
        <w:rPr>
          <w:sz w:val="28"/>
          <w:szCs w:val="28"/>
        </w:rPr>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4A11BE1A" w14:textId="123DCEDE" w:rsidR="007C3FFB" w:rsidRPr="00AE6039" w:rsidRDefault="007C3FFB" w:rsidP="00CB4CE9">
      <w:pPr>
        <w:ind w:firstLine="708"/>
        <w:jc w:val="both"/>
        <w:rPr>
          <w:sz w:val="28"/>
          <w:szCs w:val="28"/>
        </w:rPr>
      </w:pPr>
      <w:bookmarkStart w:id="13" w:name="_Hlk190869913"/>
      <w:r w:rsidRPr="00AE6039">
        <w:rPr>
          <w:sz w:val="28"/>
          <w:szCs w:val="28"/>
        </w:rPr>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 и на платформе ГИСОГД СК (</w:t>
      </w:r>
      <w:hyperlink r:id="rId12" w:history="1">
        <w:r w:rsidRPr="00AE6039">
          <w:rPr>
            <w:rStyle w:val="ab"/>
            <w:sz w:val="28"/>
            <w:szCs w:val="28"/>
          </w:rPr>
          <w:t>www.gisogd.stavregion.ru</w:t>
        </w:r>
      </w:hyperlink>
      <w:r w:rsidRPr="00AE6039">
        <w:rPr>
          <w:sz w:val="28"/>
          <w:szCs w:val="28"/>
        </w:rPr>
        <w:t>).</w:t>
      </w:r>
    </w:p>
    <w:bookmarkEnd w:id="13"/>
    <w:p w14:paraId="7ED95079" w14:textId="77671EB3" w:rsidR="00E77FBF" w:rsidRPr="00AE6039" w:rsidRDefault="00E77FBF" w:rsidP="00CB4CE9">
      <w:pPr>
        <w:ind w:firstLine="708"/>
        <w:jc w:val="both"/>
        <w:rPr>
          <w:sz w:val="28"/>
          <w:szCs w:val="28"/>
        </w:rPr>
      </w:pPr>
      <w:r w:rsidRPr="00AE6039">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71F12D23" w14:textId="77777777" w:rsidR="00E77FBF" w:rsidRPr="00AE6039" w:rsidRDefault="00E77FBF" w:rsidP="00CB4CE9">
      <w:pPr>
        <w:ind w:firstLine="709"/>
        <w:jc w:val="both"/>
        <w:rPr>
          <w:sz w:val="28"/>
          <w:szCs w:val="28"/>
        </w:rPr>
      </w:pPr>
      <w:r w:rsidRPr="00AE6039">
        <w:rPr>
          <w:sz w:val="28"/>
          <w:szCs w:val="28"/>
        </w:rPr>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4C5D893B" w14:textId="77777777" w:rsidR="00E77FBF" w:rsidRPr="00AE6039" w:rsidRDefault="00E77FBF" w:rsidP="00CB4CE9">
      <w:pPr>
        <w:ind w:firstLine="709"/>
        <w:jc w:val="both"/>
        <w:rPr>
          <w:sz w:val="28"/>
          <w:szCs w:val="28"/>
        </w:rPr>
      </w:pPr>
      <w:r w:rsidRPr="00AE6039">
        <w:rPr>
          <w:sz w:val="28"/>
          <w:szCs w:val="28"/>
        </w:rPr>
        <w:t>Периодичность осуществления последующего контроля составляет один раз в три года.</w:t>
      </w:r>
    </w:p>
    <w:p w14:paraId="3B667D77" w14:textId="77777777" w:rsidR="00E77FBF" w:rsidRPr="00AE6039" w:rsidRDefault="00E77FBF" w:rsidP="00CB4CE9">
      <w:pPr>
        <w:jc w:val="both"/>
        <w:rPr>
          <w:sz w:val="28"/>
          <w:szCs w:val="28"/>
        </w:rPr>
      </w:pPr>
      <w:r w:rsidRPr="00AE6039">
        <w:rPr>
          <w:sz w:val="28"/>
          <w:szCs w:val="28"/>
        </w:rPr>
        <w:t>Проверки проводятся на основании распоряжения контролирующего органа.</w:t>
      </w:r>
    </w:p>
    <w:p w14:paraId="65E820AF" w14:textId="77777777" w:rsidR="00E77FBF" w:rsidRPr="00AE6039" w:rsidRDefault="00E77FBF" w:rsidP="006F5450">
      <w:pPr>
        <w:ind w:firstLineChars="253" w:firstLine="708"/>
        <w:jc w:val="both"/>
        <w:rPr>
          <w:sz w:val="28"/>
          <w:szCs w:val="28"/>
        </w:rPr>
      </w:pPr>
      <w:r w:rsidRPr="00AE6039">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14:paraId="153ACD57" w14:textId="77777777" w:rsidR="00E77FBF" w:rsidRPr="00AE6039" w:rsidRDefault="00E77FBF" w:rsidP="002A5ECA">
      <w:pPr>
        <w:ind w:firstLine="551"/>
        <w:jc w:val="both"/>
        <w:rPr>
          <w:sz w:val="28"/>
          <w:szCs w:val="28"/>
        </w:rPr>
      </w:pPr>
      <w:r w:rsidRPr="00AE6039">
        <w:rPr>
          <w:sz w:val="28"/>
          <w:szCs w:val="28"/>
        </w:rPr>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E44E70" w14:textId="77777777" w:rsidR="00E77FBF" w:rsidRPr="00AE6039" w:rsidRDefault="00E77FBF" w:rsidP="006F5450">
      <w:pPr>
        <w:ind w:firstLineChars="253" w:firstLine="708"/>
        <w:jc w:val="both"/>
        <w:rPr>
          <w:sz w:val="28"/>
          <w:szCs w:val="28"/>
        </w:rPr>
      </w:pPr>
      <w:r w:rsidRPr="00AE6039">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0A1CB45" w14:textId="77777777" w:rsidR="00E77FBF" w:rsidRPr="00AE6039" w:rsidRDefault="00E77FBF" w:rsidP="00CB4CE9">
      <w:pPr>
        <w:ind w:firstLine="708"/>
        <w:jc w:val="both"/>
        <w:rPr>
          <w:sz w:val="28"/>
          <w:szCs w:val="28"/>
        </w:rPr>
      </w:pPr>
      <w:r w:rsidRPr="00AE6039">
        <w:rPr>
          <w:sz w:val="28"/>
          <w:szCs w:val="28"/>
        </w:rPr>
        <w:t>Плановый контроль за предоставлением муниципальной услуги осуществляется ежеквартально.</w:t>
      </w:r>
    </w:p>
    <w:p w14:paraId="69FFF2D3" w14:textId="77777777" w:rsidR="00E77FBF" w:rsidRPr="00AE6039" w:rsidRDefault="00E77FBF" w:rsidP="00CB4CE9">
      <w:pPr>
        <w:ind w:firstLine="708"/>
        <w:jc w:val="both"/>
        <w:rPr>
          <w:sz w:val="28"/>
          <w:szCs w:val="28"/>
        </w:rPr>
      </w:pPr>
      <w:r w:rsidRPr="00AE6039">
        <w:rPr>
          <w:sz w:val="28"/>
          <w:szCs w:val="28"/>
        </w:rPr>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1B1383E9" w14:textId="77777777" w:rsidR="00E77FBF" w:rsidRPr="00AE6039" w:rsidRDefault="00E77FBF" w:rsidP="00CB4CE9">
      <w:pPr>
        <w:ind w:firstLine="708"/>
        <w:jc w:val="both"/>
        <w:rPr>
          <w:sz w:val="28"/>
          <w:szCs w:val="28"/>
        </w:rPr>
      </w:pPr>
      <w:r w:rsidRPr="00AE6039">
        <w:rPr>
          <w:sz w:val="28"/>
          <w:szCs w:val="28"/>
        </w:rPr>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56B853C4" w14:textId="6B6714F2" w:rsidR="00E77FBF" w:rsidRPr="00AE6039" w:rsidRDefault="00E77FBF" w:rsidP="00CB4CE9">
      <w:pPr>
        <w:ind w:firstLine="708"/>
        <w:jc w:val="both"/>
        <w:rPr>
          <w:sz w:val="28"/>
          <w:szCs w:val="28"/>
        </w:rPr>
      </w:pPr>
      <w:r w:rsidRPr="00AE6039">
        <w:rPr>
          <w:sz w:val="28"/>
          <w:szCs w:val="28"/>
        </w:rPr>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343D07" w:rsidRPr="00AE6039">
        <w:rPr>
          <w:sz w:val="28"/>
          <w:szCs w:val="28"/>
        </w:rPr>
        <w:t xml:space="preserve">строительства и архитектуры </w:t>
      </w:r>
      <w:r w:rsidRPr="00AE6039">
        <w:rPr>
          <w:sz w:val="28"/>
          <w:szCs w:val="28"/>
        </w:rPr>
        <w:t>администрации, участвующих в предоставлении муниципальной услуги.</w:t>
      </w:r>
    </w:p>
    <w:p w14:paraId="78726309" w14:textId="77777777" w:rsidR="00E77FBF" w:rsidRPr="00AE6039" w:rsidRDefault="00E77FBF" w:rsidP="00CB4CE9">
      <w:pPr>
        <w:ind w:firstLine="709"/>
        <w:jc w:val="both"/>
        <w:rPr>
          <w:sz w:val="28"/>
          <w:szCs w:val="28"/>
        </w:rPr>
      </w:pPr>
      <w:r w:rsidRPr="00AE6039">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574E527E" w14:textId="77777777" w:rsidR="00E77FBF" w:rsidRPr="00AE6039" w:rsidRDefault="00E77FBF" w:rsidP="00CB4CE9">
      <w:pPr>
        <w:ind w:firstLine="709"/>
        <w:jc w:val="both"/>
        <w:rPr>
          <w:sz w:val="28"/>
          <w:szCs w:val="28"/>
        </w:rPr>
      </w:pPr>
      <w:r w:rsidRPr="00AE6039">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72BFA049" w14:textId="237A32D3" w:rsidR="00E77FBF" w:rsidRPr="00AE6039" w:rsidRDefault="00E77FBF" w:rsidP="002A5ECA">
      <w:pPr>
        <w:ind w:firstLine="708"/>
        <w:jc w:val="both"/>
        <w:rPr>
          <w:sz w:val="28"/>
          <w:szCs w:val="28"/>
        </w:rPr>
      </w:pPr>
      <w:r w:rsidRPr="00AE6039">
        <w:rPr>
          <w:sz w:val="28"/>
          <w:szCs w:val="28"/>
        </w:rPr>
        <w:t xml:space="preserve">Должностные лица отдела </w:t>
      </w:r>
      <w:r w:rsidR="00343D07" w:rsidRPr="00AE6039">
        <w:rPr>
          <w:sz w:val="28"/>
          <w:szCs w:val="28"/>
        </w:rPr>
        <w:t xml:space="preserve">строительства и архитектуры </w:t>
      </w:r>
      <w:r w:rsidRPr="00AE6039">
        <w:rPr>
          <w:sz w:val="28"/>
          <w:szCs w:val="28"/>
        </w:rPr>
        <w:t>администрации Арзгирского муниципального округа</w:t>
      </w:r>
      <w:r w:rsidRPr="00AE6039">
        <w:rPr>
          <w:sz w:val="27"/>
          <w:szCs w:val="27"/>
        </w:rPr>
        <w:t xml:space="preserve"> </w:t>
      </w:r>
      <w:r w:rsidRPr="00AE6039">
        <w:rPr>
          <w:sz w:val="28"/>
          <w:szCs w:val="28"/>
        </w:rPr>
        <w:t xml:space="preserve">  несут персональную ответственность, закрепленную в их должностных инструкциях, за:</w:t>
      </w:r>
    </w:p>
    <w:p w14:paraId="3C74FBAB" w14:textId="77777777" w:rsidR="00E77FBF" w:rsidRPr="00AE6039" w:rsidRDefault="00E77FBF" w:rsidP="002A5ECA">
      <w:pPr>
        <w:ind w:firstLine="708"/>
        <w:jc w:val="both"/>
        <w:rPr>
          <w:sz w:val="28"/>
          <w:szCs w:val="28"/>
        </w:rPr>
      </w:pPr>
      <w:r w:rsidRPr="00AE6039">
        <w:rPr>
          <w:sz w:val="28"/>
          <w:szCs w:val="28"/>
        </w:rPr>
        <w:t>соблюдение сроков исполнения административных процедур;</w:t>
      </w:r>
    </w:p>
    <w:p w14:paraId="6EE79F5E" w14:textId="77777777" w:rsidR="00E77FBF" w:rsidRPr="00AE6039" w:rsidRDefault="00E77FBF" w:rsidP="002A5ECA">
      <w:pPr>
        <w:ind w:firstLine="708"/>
        <w:jc w:val="both"/>
        <w:rPr>
          <w:sz w:val="28"/>
          <w:szCs w:val="28"/>
        </w:rPr>
      </w:pPr>
      <w:r w:rsidRPr="00AE6039">
        <w:rPr>
          <w:sz w:val="28"/>
          <w:szCs w:val="28"/>
        </w:rPr>
        <w:t>соответствие результатов административных процедур требованиям законодательства;</w:t>
      </w:r>
    </w:p>
    <w:p w14:paraId="46D9C798" w14:textId="77777777" w:rsidR="00E77FBF" w:rsidRPr="00AE6039" w:rsidRDefault="00E77FBF" w:rsidP="002A5ECA">
      <w:pPr>
        <w:ind w:firstLine="551"/>
        <w:jc w:val="both"/>
        <w:rPr>
          <w:sz w:val="28"/>
          <w:szCs w:val="28"/>
        </w:rPr>
      </w:pPr>
      <w:r w:rsidRPr="00AE6039">
        <w:rPr>
          <w:sz w:val="28"/>
          <w:szCs w:val="28"/>
        </w:rPr>
        <w:t>достоверность представленной ими информации.</w:t>
      </w:r>
    </w:p>
    <w:p w14:paraId="2BCAE22B" w14:textId="77777777" w:rsidR="00E77FBF" w:rsidRPr="00AE6039" w:rsidRDefault="00E77FBF" w:rsidP="006F5450">
      <w:pPr>
        <w:ind w:firstLineChars="253" w:firstLine="708"/>
        <w:jc w:val="both"/>
        <w:rPr>
          <w:sz w:val="28"/>
          <w:szCs w:val="28"/>
        </w:rPr>
      </w:pPr>
      <w:r w:rsidRPr="00AE6039">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21535E32" w14:textId="77777777" w:rsidR="00E77FBF" w:rsidRPr="00AE6039" w:rsidRDefault="00E77FBF" w:rsidP="002A5ECA">
      <w:pPr>
        <w:ind w:firstLine="551"/>
        <w:jc w:val="both"/>
        <w:outlineLvl w:val="2"/>
        <w:rPr>
          <w:sz w:val="28"/>
          <w:szCs w:val="28"/>
        </w:rPr>
      </w:pPr>
      <w:r w:rsidRPr="00AE6039">
        <w:rPr>
          <w:sz w:val="28"/>
          <w:szCs w:val="28"/>
        </w:rPr>
        <w:t>В любое время с момента регистрации уведомления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6515E16" w14:textId="77777777" w:rsidR="00E77FBF" w:rsidRPr="00AE6039" w:rsidRDefault="00E77FBF" w:rsidP="00CB4CE9">
      <w:pPr>
        <w:ind w:firstLine="709"/>
        <w:jc w:val="both"/>
        <w:rPr>
          <w:sz w:val="28"/>
          <w:szCs w:val="28"/>
        </w:rPr>
      </w:pPr>
      <w:r w:rsidRPr="00AE6039">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4A933521" w14:textId="77777777" w:rsidR="00E77FBF" w:rsidRPr="00AE6039" w:rsidRDefault="00E77FBF" w:rsidP="00CB4CE9">
      <w:pPr>
        <w:ind w:firstLine="709"/>
        <w:jc w:val="both"/>
        <w:rPr>
          <w:sz w:val="28"/>
          <w:szCs w:val="28"/>
        </w:rPr>
      </w:pPr>
      <w:r w:rsidRPr="00AE6039">
        <w:rPr>
          <w:sz w:val="28"/>
          <w:szCs w:val="28"/>
        </w:rPr>
        <w:t xml:space="preserve">60. Контроль за предоставлением муниципальной услуги со стороны граждан, их объединений и организаций не предусмотрен. </w:t>
      </w:r>
    </w:p>
    <w:p w14:paraId="0C6A033D" w14:textId="77777777" w:rsidR="00E77FBF" w:rsidRPr="00AE6039" w:rsidRDefault="00E77FBF" w:rsidP="00CB4CE9">
      <w:pPr>
        <w:jc w:val="both"/>
        <w:rPr>
          <w:sz w:val="28"/>
          <w:szCs w:val="28"/>
        </w:rPr>
      </w:pPr>
    </w:p>
    <w:p w14:paraId="5A0B033D" w14:textId="77777777" w:rsidR="00E77FBF" w:rsidRPr="00AE6039" w:rsidRDefault="00E77FBF" w:rsidP="00CB4CE9">
      <w:pPr>
        <w:spacing w:line="240" w:lineRule="exact"/>
        <w:jc w:val="center"/>
        <w:outlineLvl w:val="1"/>
        <w:rPr>
          <w:sz w:val="28"/>
          <w:szCs w:val="28"/>
        </w:rPr>
      </w:pPr>
      <w:r w:rsidRPr="00AE6039">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73883152" w14:textId="77777777" w:rsidR="00E77FBF" w:rsidRPr="00AE6039" w:rsidRDefault="00E77FBF" w:rsidP="00CB4CE9">
      <w:pPr>
        <w:jc w:val="both"/>
        <w:outlineLvl w:val="1"/>
        <w:rPr>
          <w:sz w:val="28"/>
          <w:szCs w:val="28"/>
        </w:rPr>
      </w:pPr>
    </w:p>
    <w:p w14:paraId="4AD901C9" w14:textId="77777777" w:rsidR="00E77FBF" w:rsidRPr="00AE6039" w:rsidRDefault="00E77FBF" w:rsidP="00CB4CE9">
      <w:pPr>
        <w:ind w:firstLine="708"/>
        <w:jc w:val="both"/>
        <w:outlineLvl w:val="1"/>
        <w:rPr>
          <w:sz w:val="28"/>
          <w:szCs w:val="28"/>
        </w:rPr>
      </w:pPr>
      <w:r w:rsidRPr="00AE6039">
        <w:rPr>
          <w:sz w:val="28"/>
          <w:szCs w:val="28"/>
        </w:rPr>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0226648C" w14:textId="77777777" w:rsidR="00E77FBF" w:rsidRPr="00AE6039" w:rsidRDefault="00E77FBF" w:rsidP="00CB4CE9">
      <w:pPr>
        <w:ind w:firstLine="708"/>
        <w:jc w:val="both"/>
        <w:outlineLvl w:val="1"/>
        <w:rPr>
          <w:sz w:val="28"/>
          <w:szCs w:val="28"/>
        </w:rPr>
      </w:pPr>
      <w:r w:rsidRPr="00AE6039">
        <w:rPr>
          <w:sz w:val="28"/>
          <w:szCs w:val="28"/>
        </w:rPr>
        <w:t>В досудебном (внесудебном) порядке решения и действия (бездействие) должностного лица обжалуются в администрации.</w:t>
      </w:r>
    </w:p>
    <w:p w14:paraId="15EC1140" w14:textId="77777777" w:rsidR="00E77FBF" w:rsidRPr="00AE6039" w:rsidRDefault="00E77FBF" w:rsidP="00CB4CE9">
      <w:pPr>
        <w:ind w:firstLine="708"/>
        <w:jc w:val="both"/>
        <w:outlineLvl w:val="1"/>
        <w:rPr>
          <w:sz w:val="28"/>
          <w:szCs w:val="28"/>
        </w:rPr>
      </w:pPr>
      <w:r w:rsidRPr="00AE6039">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1C5E752F" w14:textId="77777777" w:rsidR="00E77FBF" w:rsidRPr="00AE6039" w:rsidRDefault="00E77FBF" w:rsidP="00CB4CE9">
      <w:pPr>
        <w:ind w:firstLine="708"/>
        <w:jc w:val="both"/>
        <w:outlineLvl w:val="1"/>
        <w:rPr>
          <w:sz w:val="28"/>
          <w:szCs w:val="28"/>
        </w:rPr>
      </w:pPr>
      <w:r w:rsidRPr="00AE6039">
        <w:rPr>
          <w:sz w:val="28"/>
          <w:szCs w:val="28"/>
        </w:rPr>
        <w:t>Заявитель может обратиться с жалобой в следующих случаях:</w:t>
      </w:r>
    </w:p>
    <w:p w14:paraId="6EC247A4" w14:textId="77777777" w:rsidR="00E77FBF" w:rsidRPr="00AE6039" w:rsidRDefault="00E77FBF" w:rsidP="00CB4CE9">
      <w:pPr>
        <w:ind w:firstLine="708"/>
        <w:jc w:val="both"/>
        <w:outlineLvl w:val="1"/>
        <w:rPr>
          <w:sz w:val="28"/>
          <w:szCs w:val="28"/>
        </w:rPr>
      </w:pPr>
      <w:r w:rsidRPr="00AE6039">
        <w:rPr>
          <w:sz w:val="28"/>
          <w:szCs w:val="28"/>
        </w:rPr>
        <w:t>1) нарушение срока регистрации запроса о предоставлении муниципальной услуги, запроса;</w:t>
      </w:r>
    </w:p>
    <w:p w14:paraId="2E4347EE" w14:textId="77777777" w:rsidR="00E77FBF" w:rsidRPr="00AE6039" w:rsidRDefault="00E77FBF" w:rsidP="00CB4CE9">
      <w:pPr>
        <w:ind w:firstLine="708"/>
        <w:jc w:val="both"/>
        <w:outlineLvl w:val="1"/>
        <w:rPr>
          <w:sz w:val="28"/>
          <w:szCs w:val="28"/>
        </w:rPr>
      </w:pPr>
      <w:r w:rsidRPr="00AE603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62B37EC" w14:textId="77777777" w:rsidR="00E77FBF" w:rsidRPr="00AE6039" w:rsidRDefault="00E77FBF" w:rsidP="00CB4CE9">
      <w:pPr>
        <w:ind w:firstLine="708"/>
        <w:jc w:val="both"/>
        <w:outlineLvl w:val="1"/>
        <w:rPr>
          <w:sz w:val="28"/>
          <w:szCs w:val="28"/>
        </w:rPr>
      </w:pPr>
      <w:r w:rsidRPr="00AE603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0D36FF" w14:textId="77777777" w:rsidR="00E77FBF" w:rsidRPr="00AE6039" w:rsidRDefault="00E77FBF" w:rsidP="00CB4CE9">
      <w:pPr>
        <w:ind w:firstLine="708"/>
        <w:jc w:val="both"/>
        <w:outlineLvl w:val="1"/>
        <w:rPr>
          <w:sz w:val="28"/>
          <w:szCs w:val="28"/>
        </w:rPr>
      </w:pPr>
      <w:r w:rsidRPr="00AE603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D039B72" w14:textId="77777777" w:rsidR="00E77FBF" w:rsidRPr="00AE6039" w:rsidRDefault="00E77FBF" w:rsidP="00CB4CE9">
      <w:pPr>
        <w:ind w:firstLine="708"/>
        <w:jc w:val="both"/>
        <w:outlineLvl w:val="1"/>
        <w:rPr>
          <w:sz w:val="28"/>
          <w:szCs w:val="28"/>
        </w:rPr>
      </w:pPr>
      <w:r w:rsidRPr="00AE603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E6F30D8" w14:textId="77777777" w:rsidR="00E77FBF" w:rsidRPr="00AE6039" w:rsidRDefault="00E77FBF" w:rsidP="00CB4CE9">
      <w:pPr>
        <w:ind w:firstLine="708"/>
        <w:jc w:val="both"/>
        <w:outlineLvl w:val="1"/>
        <w:rPr>
          <w:sz w:val="28"/>
          <w:szCs w:val="28"/>
        </w:rPr>
      </w:pPr>
      <w:r w:rsidRPr="00AE603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AB18C70" w14:textId="3CB1BAE2" w:rsidR="00E77FBF" w:rsidRPr="00AE6039" w:rsidRDefault="00E77FBF" w:rsidP="00CB4CE9">
      <w:pPr>
        <w:ind w:firstLine="708"/>
        <w:jc w:val="both"/>
        <w:outlineLvl w:val="1"/>
        <w:rPr>
          <w:sz w:val="28"/>
          <w:szCs w:val="28"/>
        </w:rPr>
      </w:pPr>
      <w:r w:rsidRPr="00AE6039">
        <w:rPr>
          <w:sz w:val="28"/>
          <w:szCs w:val="28"/>
        </w:rPr>
        <w:t xml:space="preserve">7) </w:t>
      </w:r>
      <w:r w:rsidR="007C249E" w:rsidRPr="00AE6039">
        <w:rPr>
          <w:sz w:val="28"/>
          <w:szCs w:val="28"/>
        </w:rPr>
        <w:t>отказ органа</w:t>
      </w:r>
      <w:r w:rsidRPr="00AE6039">
        <w:rPr>
          <w:sz w:val="28"/>
          <w:szCs w:val="28"/>
        </w:rPr>
        <w:t xml:space="preserve">, предоставляющего муниципальную услугу, должностного лица органа, предоставляющего муниципальную услугу, многофункционального </w:t>
      </w:r>
      <w:r w:rsidR="007C249E" w:rsidRPr="00AE6039">
        <w:rPr>
          <w:sz w:val="28"/>
          <w:szCs w:val="28"/>
        </w:rPr>
        <w:t>центра, работника</w:t>
      </w:r>
      <w:r w:rsidRPr="00AE6039">
        <w:rPr>
          <w:sz w:val="28"/>
          <w:szCs w:val="28"/>
        </w:rPr>
        <w:t xml:space="preserve">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865607A" w14:textId="77777777" w:rsidR="00E77FBF" w:rsidRPr="00AE6039" w:rsidRDefault="00E77FBF" w:rsidP="00CB4CE9">
      <w:pPr>
        <w:ind w:firstLine="708"/>
        <w:jc w:val="both"/>
        <w:outlineLvl w:val="1"/>
        <w:rPr>
          <w:sz w:val="28"/>
          <w:szCs w:val="28"/>
        </w:rPr>
      </w:pPr>
      <w:r w:rsidRPr="00AE6039">
        <w:rPr>
          <w:sz w:val="28"/>
          <w:szCs w:val="28"/>
        </w:rPr>
        <w:t>8) нарушение срока или порядка выдачи документов по результатам предоставления муниципальной услуги;</w:t>
      </w:r>
    </w:p>
    <w:p w14:paraId="64332693" w14:textId="77777777" w:rsidR="00E77FBF" w:rsidRPr="00AE6039" w:rsidRDefault="00E77FBF" w:rsidP="00CB4CE9">
      <w:pPr>
        <w:ind w:firstLine="708"/>
        <w:jc w:val="both"/>
        <w:outlineLvl w:val="1"/>
        <w:rPr>
          <w:sz w:val="28"/>
          <w:szCs w:val="28"/>
        </w:rPr>
      </w:pPr>
      <w:r w:rsidRPr="00AE603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95BB1CB" w14:textId="767D7CED" w:rsidR="00E77FBF" w:rsidRPr="00AE6039" w:rsidRDefault="00E77FBF" w:rsidP="00CB4CE9">
      <w:pPr>
        <w:ind w:firstLine="708"/>
        <w:jc w:val="both"/>
        <w:outlineLvl w:val="1"/>
        <w:rPr>
          <w:sz w:val="28"/>
          <w:szCs w:val="28"/>
        </w:rPr>
      </w:pPr>
      <w:r w:rsidRPr="00AE6039">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6DC06ACC" w14:textId="77777777" w:rsidR="00E77FBF" w:rsidRPr="00AE6039" w:rsidRDefault="00E77FBF" w:rsidP="00CB4CE9">
      <w:pPr>
        <w:jc w:val="both"/>
        <w:outlineLvl w:val="1"/>
        <w:rPr>
          <w:sz w:val="28"/>
          <w:szCs w:val="28"/>
        </w:rPr>
      </w:pPr>
      <w:r w:rsidRPr="00AE6039">
        <w:rPr>
          <w:sz w:val="28"/>
          <w:szCs w:val="28"/>
        </w:rPr>
        <w:t>Заявитель имеет право на получение информации и документов, необходимых для обоснования и рассмотрения жалобы.</w:t>
      </w:r>
    </w:p>
    <w:p w14:paraId="09CDFAD7" w14:textId="77777777" w:rsidR="00E77FBF" w:rsidRPr="00AE6039" w:rsidRDefault="00E77FBF" w:rsidP="00CB4CE9">
      <w:pPr>
        <w:ind w:firstLine="708"/>
        <w:jc w:val="both"/>
        <w:rPr>
          <w:sz w:val="28"/>
          <w:szCs w:val="28"/>
        </w:rPr>
      </w:pPr>
      <w:r w:rsidRPr="00AE6039">
        <w:rPr>
          <w:sz w:val="28"/>
          <w:szCs w:val="28"/>
        </w:rPr>
        <w:t>63. Основанием для начала досудебного (внесудебного) обжалования является поступление жалобы в администрации на имя должностного лица, наделенного полномочиями по рассмотрению жалоб.</w:t>
      </w:r>
    </w:p>
    <w:p w14:paraId="3E1CBEC8" w14:textId="77777777" w:rsidR="00E77FBF" w:rsidRPr="00AE6039" w:rsidRDefault="00E77FBF" w:rsidP="00CB4CE9">
      <w:pPr>
        <w:ind w:firstLine="708"/>
        <w:jc w:val="both"/>
        <w:rPr>
          <w:sz w:val="28"/>
          <w:szCs w:val="28"/>
        </w:rPr>
      </w:pPr>
      <w:r w:rsidRPr="00AE6039">
        <w:rPr>
          <w:sz w:val="28"/>
          <w:szCs w:val="28"/>
        </w:rPr>
        <w:t xml:space="preserve">64. Заявитель может подать жалобу: </w:t>
      </w:r>
    </w:p>
    <w:p w14:paraId="6FCFCCBB" w14:textId="77777777" w:rsidR="00E77FBF" w:rsidRPr="00AE6039" w:rsidRDefault="00E77FBF" w:rsidP="00CB4CE9">
      <w:pPr>
        <w:ind w:firstLine="709"/>
        <w:jc w:val="both"/>
        <w:rPr>
          <w:sz w:val="28"/>
          <w:szCs w:val="28"/>
        </w:rPr>
      </w:pPr>
      <w:r w:rsidRPr="00AE6039">
        <w:rPr>
          <w:sz w:val="28"/>
          <w:szCs w:val="28"/>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администрации по адресу: Ставропольский край, Арзгирский муниципальный округ, с. Арзгир, ул. П. Базалеева, 3;</w:t>
      </w:r>
    </w:p>
    <w:p w14:paraId="11EE061E" w14:textId="77777777" w:rsidR="00E77FBF" w:rsidRPr="00AE6039" w:rsidRDefault="00E77FBF" w:rsidP="00CB4CE9">
      <w:pPr>
        <w:ind w:firstLine="709"/>
        <w:jc w:val="both"/>
        <w:rPr>
          <w:sz w:val="28"/>
          <w:szCs w:val="28"/>
        </w:rPr>
      </w:pPr>
      <w:r w:rsidRPr="00AE6039">
        <w:rPr>
          <w:sz w:val="28"/>
          <w:szCs w:val="28"/>
        </w:rPr>
        <w:t>2) путем направления почтовых отправлений в администрации по адресу: Ставропольский край, Арзгирский муниципальный округ, с. Арзгир, ул. П. Базалеева, 3;</w:t>
      </w:r>
    </w:p>
    <w:p w14:paraId="736D5AD4" w14:textId="62C58703" w:rsidR="00E77FBF" w:rsidRPr="00AE6039" w:rsidRDefault="00E77FBF" w:rsidP="00CB4CE9">
      <w:pPr>
        <w:ind w:firstLine="708"/>
        <w:jc w:val="both"/>
        <w:outlineLvl w:val="0"/>
        <w:rPr>
          <w:sz w:val="28"/>
          <w:szCs w:val="28"/>
        </w:rPr>
      </w:pPr>
      <w:bookmarkStart w:id="14" w:name="_Hlk190870003"/>
      <w:r w:rsidRPr="00AE6039">
        <w:rPr>
          <w:sz w:val="28"/>
          <w:szCs w:val="28"/>
        </w:rPr>
        <w:t xml:space="preserve">3) </w:t>
      </w:r>
      <w:bookmarkStart w:id="15" w:name="_Hlk190874344"/>
      <w:r w:rsidR="00BC6B3B" w:rsidRPr="00AE6039">
        <w:rPr>
          <w:sz w:val="28"/>
          <w:szCs w:val="28"/>
        </w:rPr>
        <w:t>с использованием информационно-телекоммуникационной сети Интернет на официальный сайт администрации (www.arzgiradmin.ru), в федеральную государственную информационную систему «Единый портал государственных и муниципальных услуг (функций)» (www.gosuslugi.ru) и государственную систему «Портал государственных услуг Ставропольского края» (www.26gosuslugi.ru) (в личные кабинеты пользователей).</w:t>
      </w:r>
      <w:bookmarkEnd w:id="15"/>
    </w:p>
    <w:bookmarkEnd w:id="14"/>
    <w:p w14:paraId="45425E1E" w14:textId="77777777" w:rsidR="00E77FBF" w:rsidRPr="00AE6039" w:rsidRDefault="00E77FBF" w:rsidP="00CB4CE9">
      <w:pPr>
        <w:ind w:firstLine="708"/>
        <w:jc w:val="both"/>
        <w:outlineLvl w:val="1"/>
        <w:rPr>
          <w:sz w:val="28"/>
          <w:szCs w:val="28"/>
        </w:rPr>
      </w:pPr>
      <w:r w:rsidRPr="00AE6039">
        <w:rPr>
          <w:sz w:val="28"/>
          <w:szCs w:val="28"/>
        </w:rPr>
        <w:t>65. Жалоба должна содержать:</w:t>
      </w:r>
    </w:p>
    <w:p w14:paraId="1E217C58" w14:textId="77777777" w:rsidR="00E77FBF" w:rsidRPr="00AE6039" w:rsidRDefault="00E77FBF" w:rsidP="00CB4CE9">
      <w:pPr>
        <w:ind w:firstLine="708"/>
        <w:jc w:val="both"/>
        <w:outlineLvl w:val="1"/>
        <w:rPr>
          <w:sz w:val="28"/>
          <w:szCs w:val="28"/>
        </w:rPr>
      </w:pPr>
      <w:r w:rsidRPr="00AE603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05ABEE79" w14:textId="77777777" w:rsidR="00E77FBF" w:rsidRPr="00AE6039" w:rsidRDefault="00E77FBF" w:rsidP="00CB4CE9">
      <w:pPr>
        <w:ind w:firstLine="708"/>
        <w:jc w:val="both"/>
        <w:outlineLvl w:val="1"/>
        <w:rPr>
          <w:sz w:val="28"/>
          <w:szCs w:val="28"/>
        </w:rPr>
      </w:pPr>
      <w:r w:rsidRPr="00AE603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E85BC5" w14:textId="77777777" w:rsidR="00E77FBF" w:rsidRPr="00AE6039" w:rsidRDefault="00E77FBF" w:rsidP="00CB4CE9">
      <w:pPr>
        <w:ind w:firstLine="708"/>
        <w:jc w:val="both"/>
        <w:outlineLvl w:val="1"/>
        <w:rPr>
          <w:sz w:val="28"/>
          <w:szCs w:val="28"/>
        </w:rPr>
      </w:pPr>
      <w:r w:rsidRPr="00AE603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001556CF" w14:textId="77777777" w:rsidR="00E77FBF" w:rsidRPr="00AE6039" w:rsidRDefault="00E77FBF" w:rsidP="00CB4CE9">
      <w:pPr>
        <w:ind w:firstLine="708"/>
        <w:jc w:val="both"/>
        <w:outlineLvl w:val="1"/>
        <w:rPr>
          <w:sz w:val="28"/>
          <w:szCs w:val="28"/>
        </w:rPr>
      </w:pPr>
      <w:r w:rsidRPr="00AE603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4DAFE631" w14:textId="77777777" w:rsidR="00E77FBF" w:rsidRPr="00AE6039" w:rsidRDefault="00E77FBF" w:rsidP="00CB4CE9">
      <w:pPr>
        <w:ind w:firstLine="708"/>
        <w:jc w:val="both"/>
        <w:outlineLvl w:val="1"/>
        <w:rPr>
          <w:sz w:val="28"/>
          <w:szCs w:val="28"/>
        </w:rPr>
      </w:pPr>
      <w:r w:rsidRPr="00AE6039">
        <w:rPr>
          <w:sz w:val="28"/>
          <w:szCs w:val="28"/>
        </w:rPr>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01EB8F8" w14:textId="77777777" w:rsidR="00E77FBF" w:rsidRPr="00AE6039" w:rsidRDefault="00E77FBF" w:rsidP="00CB4CE9">
      <w:pPr>
        <w:ind w:firstLine="708"/>
        <w:jc w:val="both"/>
        <w:outlineLvl w:val="1"/>
        <w:rPr>
          <w:sz w:val="28"/>
          <w:szCs w:val="28"/>
        </w:rPr>
      </w:pPr>
      <w:r w:rsidRPr="00AE6039">
        <w:rPr>
          <w:sz w:val="28"/>
          <w:szCs w:val="28"/>
        </w:rPr>
        <w:t>67. Основания для приостановления рассмотрения жалобы отсутствуют.</w:t>
      </w:r>
    </w:p>
    <w:p w14:paraId="65AB0165" w14:textId="77777777" w:rsidR="00E77FBF" w:rsidRPr="00AE6039" w:rsidRDefault="00E77FBF" w:rsidP="00CB4CE9">
      <w:pPr>
        <w:ind w:firstLine="708"/>
        <w:jc w:val="both"/>
        <w:outlineLvl w:val="1"/>
        <w:rPr>
          <w:sz w:val="28"/>
          <w:szCs w:val="28"/>
        </w:rPr>
      </w:pPr>
      <w:r w:rsidRPr="00AE6039">
        <w:rPr>
          <w:sz w:val="28"/>
          <w:szCs w:val="28"/>
        </w:rPr>
        <w:t>68. Жалоба заявителя не рассматривается по существу в следующих случаях:</w:t>
      </w:r>
    </w:p>
    <w:p w14:paraId="6C6170E8" w14:textId="77777777" w:rsidR="00E77FBF" w:rsidRPr="00AE6039" w:rsidRDefault="00E77FBF" w:rsidP="00CB4CE9">
      <w:pPr>
        <w:ind w:firstLine="708"/>
        <w:jc w:val="both"/>
        <w:rPr>
          <w:sz w:val="28"/>
          <w:szCs w:val="28"/>
        </w:rPr>
      </w:pPr>
      <w:r w:rsidRPr="00AE6039">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71355FBA" w14:textId="77777777" w:rsidR="00E77FBF" w:rsidRPr="00AE6039" w:rsidRDefault="00E77FBF" w:rsidP="00CB4CE9">
      <w:pPr>
        <w:ind w:firstLine="708"/>
        <w:jc w:val="both"/>
        <w:rPr>
          <w:sz w:val="28"/>
          <w:szCs w:val="28"/>
        </w:rPr>
      </w:pPr>
      <w:r w:rsidRPr="00AE6039">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27A64EB2" w14:textId="77777777" w:rsidR="00E77FBF" w:rsidRPr="00AE6039" w:rsidRDefault="00E77FBF" w:rsidP="00CB4CE9">
      <w:pPr>
        <w:ind w:firstLine="708"/>
        <w:jc w:val="both"/>
        <w:rPr>
          <w:sz w:val="28"/>
          <w:szCs w:val="28"/>
        </w:rPr>
      </w:pPr>
      <w:r w:rsidRPr="00AE6039">
        <w:rPr>
          <w:sz w:val="28"/>
          <w:szCs w:val="28"/>
        </w:rPr>
        <w:t>3) текст письменной жалобы не поддается прочтению;</w:t>
      </w:r>
    </w:p>
    <w:p w14:paraId="3225BA56" w14:textId="77777777" w:rsidR="00E77FBF" w:rsidRPr="00AE6039" w:rsidRDefault="00E77FBF" w:rsidP="00CB4CE9">
      <w:pPr>
        <w:ind w:firstLine="708"/>
        <w:jc w:val="both"/>
        <w:rPr>
          <w:sz w:val="28"/>
          <w:szCs w:val="28"/>
        </w:rPr>
      </w:pPr>
      <w:r w:rsidRPr="00AE6039">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6C6A4D81" w14:textId="77777777" w:rsidR="00E77FBF" w:rsidRPr="00AE6039" w:rsidRDefault="00E77FBF" w:rsidP="00CB4CE9">
      <w:pPr>
        <w:ind w:firstLine="708"/>
        <w:jc w:val="both"/>
        <w:rPr>
          <w:sz w:val="28"/>
          <w:szCs w:val="28"/>
        </w:rPr>
      </w:pPr>
      <w:r w:rsidRPr="00AE6039">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452C4D04" w14:textId="35474C0C" w:rsidR="00E77FBF" w:rsidRPr="00AE6039" w:rsidRDefault="00690C2E" w:rsidP="00CB4CE9">
      <w:pPr>
        <w:ind w:firstLine="708"/>
        <w:jc w:val="both"/>
        <w:outlineLvl w:val="1"/>
        <w:rPr>
          <w:sz w:val="28"/>
          <w:szCs w:val="28"/>
        </w:rPr>
      </w:pPr>
      <w:r w:rsidRPr="00AE6039">
        <w:rPr>
          <w:sz w:val="28"/>
          <w:szCs w:val="28"/>
        </w:rPr>
        <w:t>69</w:t>
      </w:r>
      <w:r w:rsidR="00E77FBF" w:rsidRPr="00AE6039">
        <w:rPr>
          <w:sz w:val="28"/>
          <w:szCs w:val="28"/>
        </w:rPr>
        <w:t>. По результатам рассмотрения жалобы администрации принимает одно из следующих решений:</w:t>
      </w:r>
    </w:p>
    <w:p w14:paraId="4F9375BC" w14:textId="77777777" w:rsidR="00E77FBF" w:rsidRPr="00AE6039" w:rsidRDefault="00E77FBF" w:rsidP="00CB4CE9">
      <w:pPr>
        <w:ind w:firstLine="708"/>
        <w:jc w:val="both"/>
        <w:outlineLvl w:val="1"/>
        <w:rPr>
          <w:sz w:val="28"/>
          <w:szCs w:val="28"/>
        </w:rPr>
      </w:pPr>
      <w:r w:rsidRPr="00AE603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187A9F" w14:textId="77777777" w:rsidR="00E77FBF" w:rsidRPr="00AE6039" w:rsidRDefault="00E77FBF" w:rsidP="00CB4CE9">
      <w:pPr>
        <w:ind w:firstLine="708"/>
        <w:jc w:val="both"/>
        <w:outlineLvl w:val="1"/>
        <w:rPr>
          <w:sz w:val="28"/>
          <w:szCs w:val="28"/>
        </w:rPr>
      </w:pPr>
      <w:r w:rsidRPr="00AE6039">
        <w:rPr>
          <w:sz w:val="28"/>
          <w:szCs w:val="28"/>
        </w:rPr>
        <w:t>2) в удовлетворении жалобы отказывается.</w:t>
      </w:r>
    </w:p>
    <w:p w14:paraId="312510FC" w14:textId="77777777" w:rsidR="00E77FBF" w:rsidRPr="00AE6039" w:rsidRDefault="00E77FBF" w:rsidP="00CB4CE9">
      <w:pPr>
        <w:ind w:firstLine="708"/>
        <w:jc w:val="both"/>
        <w:outlineLvl w:val="1"/>
        <w:rPr>
          <w:sz w:val="28"/>
          <w:szCs w:val="28"/>
        </w:rPr>
      </w:pPr>
      <w:r w:rsidRPr="00AE6039">
        <w:rPr>
          <w:sz w:val="28"/>
          <w:szCs w:val="28"/>
        </w:rPr>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096A9C" w14:textId="77777777" w:rsidR="00E77FBF" w:rsidRPr="00AE6039" w:rsidRDefault="00E77FBF" w:rsidP="00CB4CE9">
      <w:pPr>
        <w:ind w:firstLine="708"/>
        <w:jc w:val="both"/>
        <w:outlineLvl w:val="1"/>
        <w:rPr>
          <w:sz w:val="28"/>
          <w:szCs w:val="28"/>
        </w:rPr>
      </w:pPr>
      <w:r w:rsidRPr="00AE603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24BE56C" w14:textId="77777777" w:rsidR="00E77FBF" w:rsidRPr="00AE6039" w:rsidRDefault="00E77FBF" w:rsidP="00CB4CE9">
      <w:pPr>
        <w:ind w:firstLine="708"/>
        <w:jc w:val="both"/>
        <w:outlineLvl w:val="1"/>
        <w:rPr>
          <w:sz w:val="28"/>
          <w:szCs w:val="28"/>
        </w:rPr>
      </w:pPr>
      <w:r w:rsidRPr="00AE603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AD38BA" w14:textId="77777777" w:rsidR="00E77FBF" w:rsidRPr="00AE6039" w:rsidRDefault="00E77FBF" w:rsidP="00CB4CE9">
      <w:pPr>
        <w:jc w:val="both"/>
        <w:outlineLvl w:val="1"/>
        <w:rPr>
          <w:sz w:val="28"/>
          <w:szCs w:val="28"/>
        </w:rPr>
      </w:pPr>
      <w:r w:rsidRPr="00AE6039">
        <w:rPr>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65FEE7" w14:textId="77777777" w:rsidR="00E77FBF" w:rsidRPr="00AE6039" w:rsidRDefault="00E77FBF" w:rsidP="00CB4CE9">
      <w:pPr>
        <w:ind w:firstLine="708"/>
        <w:jc w:val="both"/>
        <w:outlineLvl w:val="1"/>
        <w:rPr>
          <w:sz w:val="28"/>
          <w:szCs w:val="28"/>
        </w:rPr>
      </w:pPr>
      <w:r w:rsidRPr="00AE6039">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67F0BAC2" w14:textId="77777777" w:rsidR="00E77FBF" w:rsidRPr="00AE6039" w:rsidRDefault="00E77FBF" w:rsidP="00CB4CE9">
      <w:pPr>
        <w:ind w:firstLine="708"/>
        <w:jc w:val="both"/>
        <w:outlineLvl w:val="1"/>
        <w:rPr>
          <w:sz w:val="28"/>
          <w:szCs w:val="28"/>
        </w:rPr>
      </w:pPr>
      <w:r w:rsidRPr="00AE6039">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19399253" w14:textId="77777777" w:rsidR="00E77FBF" w:rsidRPr="00AE6039" w:rsidRDefault="00E77FBF" w:rsidP="00CB4CE9">
      <w:pPr>
        <w:ind w:firstLine="708"/>
        <w:jc w:val="both"/>
        <w:outlineLvl w:val="1"/>
        <w:rPr>
          <w:sz w:val="28"/>
          <w:szCs w:val="28"/>
        </w:rPr>
      </w:pPr>
    </w:p>
    <w:p w14:paraId="50AF3891" w14:textId="77777777" w:rsidR="00E77FBF" w:rsidRPr="00AE6039" w:rsidRDefault="00E77FBF" w:rsidP="00CB4CE9">
      <w:pPr>
        <w:tabs>
          <w:tab w:val="left" w:pos="1260"/>
        </w:tabs>
        <w:snapToGrid w:val="0"/>
        <w:spacing w:line="240" w:lineRule="exact"/>
        <w:jc w:val="both"/>
        <w:rPr>
          <w:sz w:val="28"/>
          <w:szCs w:val="28"/>
        </w:rPr>
      </w:pPr>
      <w:r w:rsidRPr="00AE6039">
        <w:rPr>
          <w:sz w:val="28"/>
          <w:szCs w:val="28"/>
        </w:rPr>
        <w:t>Управляющий делами администрации</w:t>
      </w:r>
    </w:p>
    <w:p w14:paraId="6D19F847" w14:textId="77777777" w:rsidR="00E77FBF" w:rsidRPr="00AE6039" w:rsidRDefault="00E77FBF" w:rsidP="00CB4CE9">
      <w:pPr>
        <w:tabs>
          <w:tab w:val="left" w:pos="1260"/>
        </w:tabs>
        <w:snapToGrid w:val="0"/>
        <w:spacing w:line="240" w:lineRule="exact"/>
        <w:jc w:val="both"/>
        <w:rPr>
          <w:sz w:val="28"/>
          <w:szCs w:val="28"/>
        </w:rPr>
      </w:pPr>
      <w:r w:rsidRPr="00AE6039">
        <w:rPr>
          <w:sz w:val="28"/>
          <w:szCs w:val="28"/>
        </w:rPr>
        <w:t>Арзгирского муниципального округа</w:t>
      </w:r>
    </w:p>
    <w:p w14:paraId="1856A153" w14:textId="77777777" w:rsidR="00E77FBF" w:rsidRPr="00AE6039" w:rsidRDefault="00E77FBF" w:rsidP="00CB4CE9">
      <w:pPr>
        <w:tabs>
          <w:tab w:val="left" w:pos="1260"/>
        </w:tabs>
        <w:snapToGrid w:val="0"/>
        <w:spacing w:line="240" w:lineRule="exact"/>
        <w:jc w:val="both"/>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4E77A56C" w14:textId="77777777" w:rsidR="00E77FBF" w:rsidRPr="00AE6039" w:rsidRDefault="00E77FBF">
      <w:pPr>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17C833B9" w14:textId="77777777">
        <w:tc>
          <w:tcPr>
            <w:tcW w:w="286" w:type="dxa"/>
          </w:tcPr>
          <w:p w14:paraId="5F1209E2"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52120149"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1</w:t>
            </w:r>
          </w:p>
        </w:tc>
      </w:tr>
      <w:tr w:rsidR="00E77FBF" w:rsidRPr="00AE6039" w14:paraId="11C30470" w14:textId="77777777">
        <w:tc>
          <w:tcPr>
            <w:tcW w:w="286" w:type="dxa"/>
          </w:tcPr>
          <w:p w14:paraId="767510C0"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0410A012"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0CD99202"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018DE886" w14:textId="77777777" w:rsidR="00E77FBF" w:rsidRPr="00AE6039" w:rsidRDefault="00E77FBF" w:rsidP="00D30FF4">
      <w:pPr>
        <w:autoSpaceDE w:val="0"/>
        <w:autoSpaceDN w:val="0"/>
        <w:adjustRightInd w:val="0"/>
        <w:spacing w:line="240" w:lineRule="exact"/>
        <w:jc w:val="both"/>
        <w:rPr>
          <w:sz w:val="28"/>
          <w:szCs w:val="28"/>
        </w:rPr>
      </w:pPr>
    </w:p>
    <w:p w14:paraId="3C1E1A1F" w14:textId="06CFEC42" w:rsidR="00E77FBF" w:rsidRPr="00AE6039" w:rsidRDefault="00454DF9" w:rsidP="00AD335A">
      <w:pPr>
        <w:jc w:val="center"/>
        <w:rPr>
          <w:sz w:val="28"/>
          <w:szCs w:val="28"/>
        </w:rPr>
      </w:pPr>
      <w:r w:rsidRPr="00AE6039">
        <w:rPr>
          <w:noProof/>
        </w:rPr>
        <mc:AlternateContent>
          <mc:Choice Requires="wps">
            <w:drawing>
              <wp:anchor distT="0" distB="0" distL="114300" distR="114300" simplePos="0" relativeHeight="251659264" behindDoc="0" locked="0" layoutInCell="1" allowOverlap="1" wp14:anchorId="65280EF8" wp14:editId="0D40B798">
                <wp:simplePos x="0" y="0"/>
                <wp:positionH relativeFrom="column">
                  <wp:posOffset>3749040</wp:posOffset>
                </wp:positionH>
                <wp:positionV relativeFrom="paragraph">
                  <wp:posOffset>8737600</wp:posOffset>
                </wp:positionV>
                <wp:extent cx="2409825" cy="304800"/>
                <wp:effectExtent l="9525" t="13970" r="9525" b="5080"/>
                <wp:wrapNone/>
                <wp:docPr id="794151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04800"/>
                        </a:xfrm>
                        <a:prstGeom prst="rect">
                          <a:avLst/>
                        </a:prstGeom>
                        <a:solidFill>
                          <a:srgbClr val="FFFFFF"/>
                        </a:solidFill>
                        <a:ln w="9525">
                          <a:solidFill>
                            <a:srgbClr val="000000"/>
                          </a:solidFill>
                          <a:miter lim="800000"/>
                          <a:headEnd/>
                          <a:tailEnd/>
                        </a:ln>
                      </wps:spPr>
                      <wps:txbx>
                        <w:txbxContent>
                          <w:p w14:paraId="490D8D4D" w14:textId="77777777" w:rsidR="00E77FBF" w:rsidRDefault="00E77FBF" w:rsidP="00AD335A">
                            <w:r>
                              <w:t>Общий срок – 25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EF8" id="_x0000_t202" coordsize="21600,21600" o:spt="202" path="m,l,21600r21600,l21600,xe">
                <v:stroke joinstyle="miter"/>
                <v:path gradientshapeok="t" o:connecttype="rect"/>
              </v:shapetype>
              <v:shape id="Text Box 2" o:spid="_x0000_s1026" type="#_x0000_t202" style="position:absolute;left:0;text-align:left;margin-left:295.2pt;margin-top:688pt;width:18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">
                <v:textbox>
                  <w:txbxContent>
                    <w:p w14:paraId="490D8D4D" w14:textId="77777777" w:rsidR="00E77FBF" w:rsidRDefault="00E77FBF" w:rsidP="00AD335A">
                      <w:r>
                        <w:t>Общий срок – 25 дней</w:t>
                      </w:r>
                    </w:p>
                  </w:txbxContent>
                </v:textbox>
              </v:shape>
            </w:pict>
          </mc:Fallback>
        </mc:AlternateContent>
      </w:r>
      <w:r w:rsidRPr="00AE6039">
        <w:rPr>
          <w:noProof/>
        </w:rPr>
        <mc:AlternateContent>
          <mc:Choice Requires="wps">
            <w:drawing>
              <wp:anchor distT="0" distB="0" distL="114300" distR="114300" simplePos="0" relativeHeight="251658240" behindDoc="0" locked="0" layoutInCell="1" allowOverlap="1" wp14:anchorId="4CD31E94" wp14:editId="0133FE22">
                <wp:simplePos x="0" y="0"/>
                <wp:positionH relativeFrom="column">
                  <wp:posOffset>1447800</wp:posOffset>
                </wp:positionH>
                <wp:positionV relativeFrom="paragraph">
                  <wp:posOffset>8880475</wp:posOffset>
                </wp:positionV>
                <wp:extent cx="581025" cy="0"/>
                <wp:effectExtent l="13335" t="61595" r="24765" b="62230"/>
                <wp:wrapNone/>
                <wp:docPr id="10214733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D10FF6" id="_x0000_t32" coordsize="21600,21600" o:spt="32" o:oned="t" path="m,l21600,21600e" filled="f">
                <v:path arrowok="t" fillok="f" o:connecttype="none"/>
                <o:lock v:ext="edit" shapetype="t"/>
              </v:shapetype>
              <v:shape id="AutoShape 3" o:spid="_x0000_s1026" type="#_x0000_t32" style="position:absolute;margin-left:114pt;margin-top:699.25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" strokeweight="1pt">
                <v:stroke dashstyle="dash" endarrow="block"/>
                <v:shadow color="#868686"/>
              </v:shape>
            </w:pict>
          </mc:Fallback>
        </mc:AlternateContent>
      </w:r>
      <w:r w:rsidRPr="00AE6039">
        <w:rPr>
          <w:noProof/>
        </w:rPr>
        <mc:AlternateContent>
          <mc:Choice Requires="wps">
            <w:drawing>
              <wp:anchor distT="0" distB="0" distL="114300" distR="114300" simplePos="0" relativeHeight="251657216" behindDoc="0" locked="0" layoutInCell="1" allowOverlap="1" wp14:anchorId="5A48EF7A" wp14:editId="64D425AA">
                <wp:simplePos x="0" y="0"/>
                <wp:positionH relativeFrom="column">
                  <wp:posOffset>-685800</wp:posOffset>
                </wp:positionH>
                <wp:positionV relativeFrom="paragraph">
                  <wp:posOffset>8880475</wp:posOffset>
                </wp:positionV>
                <wp:extent cx="504825" cy="0"/>
                <wp:effectExtent l="13335" t="61595" r="15240" b="52705"/>
                <wp:wrapNone/>
                <wp:docPr id="20615415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711AC" id="AutoShape 4" o:spid="_x0000_s1026" type="#_x0000_t32" style="position:absolute;margin-left:-54pt;margin-top:699.25pt;width:3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">
                <v:stroke endarrow="block"/>
              </v:shape>
            </w:pict>
          </mc:Fallback>
        </mc:AlternateContent>
      </w:r>
      <w:r w:rsidRPr="00AE6039">
        <w:rPr>
          <w:noProof/>
        </w:rPr>
        <mc:AlternateContent>
          <mc:Choice Requires="wps">
            <w:drawing>
              <wp:anchor distT="0" distB="0" distL="114300" distR="114300" simplePos="0" relativeHeight="251656192" behindDoc="0" locked="0" layoutInCell="1" allowOverlap="1" wp14:anchorId="3B1801BF" wp14:editId="1FFF3FFB">
                <wp:simplePos x="0" y="0"/>
                <wp:positionH relativeFrom="column">
                  <wp:posOffset>-800100</wp:posOffset>
                </wp:positionH>
                <wp:positionV relativeFrom="paragraph">
                  <wp:posOffset>8737600</wp:posOffset>
                </wp:positionV>
                <wp:extent cx="4391025" cy="304800"/>
                <wp:effectExtent l="13335" t="13970" r="15240" b="14605"/>
                <wp:wrapNone/>
                <wp:docPr id="6123097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3048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5D216C" w14:textId="77777777" w:rsidR="00E77FBF" w:rsidRPr="0027582E" w:rsidRDefault="00E77FBF" w:rsidP="00AD335A">
                            <w:pPr>
                              <w:rPr>
                                <w:sz w:val="20"/>
                                <w:szCs w:val="20"/>
                              </w:rPr>
                            </w:pPr>
                            <w:r>
                              <w:rPr>
                                <w:sz w:val="20"/>
                                <w:szCs w:val="20"/>
                              </w:rPr>
                              <w:t xml:space="preserve">                   - положительное решение                         - 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01BF" id="Rectangle 5" o:spid="_x0000_s1027" style="position:absolute;left:0;text-align:left;margin-left:-63pt;margin-top:688pt;width:345.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" strokeweight="1pt">
                <v:stroke dashstyle="dash"/>
                <v:shadow color="#868686"/>
                <v:textbox>
                  <w:txbxContent>
                    <w:p w14:paraId="1F5D216C" w14:textId="77777777" w:rsidR="00E77FBF" w:rsidRPr="0027582E" w:rsidRDefault="00E77FBF" w:rsidP="00AD335A">
                      <w:pPr>
                        <w:rPr>
                          <w:sz w:val="20"/>
                          <w:szCs w:val="20"/>
                        </w:rPr>
                      </w:pPr>
                      <w:r>
                        <w:rPr>
                          <w:sz w:val="20"/>
                          <w:szCs w:val="20"/>
                        </w:rPr>
                        <w:t xml:space="preserve">                   - положительное решение                         - отрицательное решение</w:t>
                      </w:r>
                    </w:p>
                  </w:txbxContent>
                </v:textbox>
              </v:rect>
            </w:pict>
          </mc:Fallback>
        </mc:AlternateContent>
      </w:r>
      <w:r w:rsidR="00E77FBF" w:rsidRPr="00AE6039">
        <w:rPr>
          <w:sz w:val="28"/>
          <w:szCs w:val="28"/>
        </w:rPr>
        <w:t>БЛОК-СХЕМА</w:t>
      </w:r>
    </w:p>
    <w:p w14:paraId="69DCEF00" w14:textId="77777777" w:rsidR="00E77FBF" w:rsidRPr="00AE6039" w:rsidRDefault="00E77FBF" w:rsidP="00AD335A">
      <w:pPr>
        <w:jc w:val="center"/>
        <w:rPr>
          <w:sz w:val="28"/>
          <w:szCs w:val="28"/>
        </w:rPr>
      </w:pPr>
      <w:r w:rsidRPr="00AE6039">
        <w:rPr>
          <w:sz w:val="28"/>
          <w:szCs w:val="28"/>
        </w:rPr>
        <w:t>предоставления муниципальной услуги</w:t>
      </w:r>
    </w:p>
    <w:p w14:paraId="5BC9D333" w14:textId="77777777" w:rsidR="00E77FBF" w:rsidRPr="00AE6039" w:rsidRDefault="00E77FBF" w:rsidP="00AD335A">
      <w:pPr>
        <w:jc w:val="center"/>
        <w:rPr>
          <w:sz w:val="28"/>
          <w:szCs w:val="28"/>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E77FBF" w:rsidRPr="00AE6039" w14:paraId="2493A828"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8B8438F" w14:textId="77777777" w:rsidR="00E77FBF" w:rsidRPr="00AE6039" w:rsidRDefault="00E77FBF">
            <w:pPr>
              <w:jc w:val="center"/>
              <w:rPr>
                <w:sz w:val="28"/>
                <w:szCs w:val="28"/>
                <w:lang w:eastAsia="en-US"/>
              </w:rPr>
            </w:pPr>
          </w:p>
          <w:p w14:paraId="0004C4B5" w14:textId="77777777" w:rsidR="00E77FBF" w:rsidRPr="00AE6039" w:rsidRDefault="00E77FBF">
            <w:pPr>
              <w:jc w:val="center"/>
              <w:rPr>
                <w:sz w:val="28"/>
                <w:szCs w:val="28"/>
                <w:lang w:eastAsia="en-US"/>
              </w:rPr>
            </w:pPr>
            <w:r w:rsidRPr="00AE6039">
              <w:rPr>
                <w:sz w:val="28"/>
                <w:szCs w:val="28"/>
                <w:lang w:eastAsia="en-US"/>
              </w:rPr>
              <w:t>Поступление уведомления</w:t>
            </w:r>
          </w:p>
          <w:p w14:paraId="51FAFB9D" w14:textId="77777777" w:rsidR="00E77FBF" w:rsidRPr="00AE6039" w:rsidRDefault="00E77FBF">
            <w:pPr>
              <w:jc w:val="center"/>
              <w:rPr>
                <w:sz w:val="28"/>
                <w:szCs w:val="28"/>
                <w:lang w:eastAsia="en-US"/>
              </w:rPr>
            </w:pPr>
            <w:r w:rsidRPr="00AE6039">
              <w:rPr>
                <w:sz w:val="28"/>
                <w:szCs w:val="28"/>
                <w:lang w:eastAsia="en-US"/>
              </w:rPr>
              <w:t>прилагаемыми документами</w:t>
            </w:r>
          </w:p>
        </w:tc>
      </w:tr>
      <w:tr w:rsidR="00E77FBF" w:rsidRPr="00AE6039" w14:paraId="4A3AB066"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FA6BA02" w14:textId="77777777" w:rsidR="00E77FBF" w:rsidRPr="00AE6039" w:rsidRDefault="00E77FBF">
            <w:pPr>
              <w:rPr>
                <w:sz w:val="28"/>
                <w:szCs w:val="28"/>
                <w:lang w:eastAsia="en-US"/>
              </w:rPr>
            </w:pPr>
          </w:p>
        </w:tc>
      </w:tr>
      <w:tr w:rsidR="00E77FBF" w:rsidRPr="00AE6039" w14:paraId="0D666DA5"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88E1272" w14:textId="77777777" w:rsidR="00E77FBF" w:rsidRPr="00AE6039" w:rsidRDefault="00E77FBF">
            <w:pPr>
              <w:rPr>
                <w:sz w:val="28"/>
                <w:szCs w:val="28"/>
                <w:lang w:eastAsia="en-US"/>
              </w:rPr>
            </w:pPr>
          </w:p>
        </w:tc>
      </w:tr>
      <w:tr w:rsidR="00E77FBF" w:rsidRPr="00AE6039" w14:paraId="2546D271" w14:textId="77777777">
        <w:trPr>
          <w:trHeight w:val="255"/>
        </w:trPr>
        <w:tc>
          <w:tcPr>
            <w:tcW w:w="4715" w:type="dxa"/>
            <w:gridSpan w:val="7"/>
            <w:tcBorders>
              <w:top w:val="nil"/>
              <w:left w:val="nil"/>
              <w:bottom w:val="nil"/>
              <w:right w:val="single" w:sz="4" w:space="0" w:color="auto"/>
            </w:tcBorders>
          </w:tcPr>
          <w:p w14:paraId="2D88F855"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4885" w:type="dxa"/>
            <w:gridSpan w:val="6"/>
          </w:tcPr>
          <w:p w14:paraId="7AABA0DA" w14:textId="77777777" w:rsidR="00E77FBF" w:rsidRPr="00AE6039" w:rsidRDefault="00E77FBF">
            <w:pPr>
              <w:spacing w:line="276" w:lineRule="auto"/>
              <w:rPr>
                <w:sz w:val="28"/>
                <w:szCs w:val="28"/>
                <w:lang w:eastAsia="en-US"/>
              </w:rPr>
            </w:pPr>
          </w:p>
        </w:tc>
      </w:tr>
      <w:tr w:rsidR="00E77FBF" w:rsidRPr="00AE6039" w14:paraId="1B8C4F8E"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29040DA6" w14:textId="77777777" w:rsidR="00E77FBF" w:rsidRPr="00AE6039" w:rsidRDefault="00E77FBF">
            <w:pPr>
              <w:spacing w:line="276" w:lineRule="auto"/>
              <w:jc w:val="center"/>
              <w:rPr>
                <w:sz w:val="28"/>
                <w:szCs w:val="28"/>
                <w:lang w:eastAsia="en-US"/>
              </w:rPr>
            </w:pPr>
            <w:r w:rsidRPr="00AE6039">
              <w:rPr>
                <w:sz w:val="28"/>
                <w:szCs w:val="28"/>
                <w:lang w:eastAsia="en-US"/>
              </w:rPr>
              <w:t>Специалист отдела проводит регистрацию уведомления,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E77FBF" w:rsidRPr="00AE6039" w14:paraId="2D11CBDC"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0D4C18A" w14:textId="77777777" w:rsidR="00E77FBF" w:rsidRPr="00AE6039" w:rsidRDefault="00E77FBF">
            <w:pPr>
              <w:rPr>
                <w:sz w:val="28"/>
                <w:szCs w:val="28"/>
                <w:lang w:eastAsia="en-US"/>
              </w:rPr>
            </w:pPr>
          </w:p>
        </w:tc>
      </w:tr>
      <w:tr w:rsidR="00E77FBF" w:rsidRPr="00AE6039" w14:paraId="3AA9DEB5" w14:textId="77777777">
        <w:trPr>
          <w:trHeight w:val="255"/>
        </w:trPr>
        <w:tc>
          <w:tcPr>
            <w:tcW w:w="2357" w:type="dxa"/>
            <w:gridSpan w:val="4"/>
            <w:noWrap/>
            <w:vAlign w:val="bottom"/>
          </w:tcPr>
          <w:p w14:paraId="1EC69329" w14:textId="77777777" w:rsidR="00E77FBF" w:rsidRPr="00AE6039" w:rsidRDefault="00E77FBF">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14:paraId="43085660" w14:textId="77777777" w:rsidR="00E77FBF" w:rsidRPr="00AE6039" w:rsidRDefault="00E77FBF">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14:paraId="31E6697B"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2443" w:type="dxa"/>
            <w:vAlign w:val="bottom"/>
          </w:tcPr>
          <w:p w14:paraId="6F696DE5" w14:textId="77777777" w:rsidR="00E77FBF" w:rsidRPr="00AE6039" w:rsidRDefault="00E77FBF">
            <w:pPr>
              <w:spacing w:line="276" w:lineRule="auto"/>
              <w:rPr>
                <w:sz w:val="28"/>
                <w:szCs w:val="28"/>
                <w:lang w:eastAsia="en-US"/>
              </w:rPr>
            </w:pPr>
          </w:p>
        </w:tc>
      </w:tr>
      <w:tr w:rsidR="00E77FBF" w:rsidRPr="00AE6039" w14:paraId="61DDE1EC" w14:textId="77777777">
        <w:trPr>
          <w:trHeight w:val="181"/>
        </w:trPr>
        <w:tc>
          <w:tcPr>
            <w:tcW w:w="960" w:type="dxa"/>
            <w:noWrap/>
            <w:vAlign w:val="bottom"/>
          </w:tcPr>
          <w:p w14:paraId="21D18A9D" w14:textId="77777777" w:rsidR="00E77FBF" w:rsidRPr="00AE6039" w:rsidRDefault="00E77FBF">
            <w:pPr>
              <w:spacing w:line="276" w:lineRule="auto"/>
              <w:rPr>
                <w:sz w:val="28"/>
                <w:szCs w:val="28"/>
                <w:lang w:eastAsia="en-US"/>
              </w:rPr>
            </w:pPr>
          </w:p>
        </w:tc>
        <w:tc>
          <w:tcPr>
            <w:tcW w:w="1397" w:type="dxa"/>
            <w:gridSpan w:val="3"/>
            <w:noWrap/>
            <w:vAlign w:val="bottom"/>
          </w:tcPr>
          <w:p w14:paraId="7EBF8019" w14:textId="77777777" w:rsidR="00E77FBF" w:rsidRPr="00AE6039" w:rsidRDefault="00E77FBF">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14:paraId="13A241D6"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1615" w:type="dxa"/>
            <w:gridSpan w:val="2"/>
            <w:noWrap/>
            <w:vAlign w:val="bottom"/>
          </w:tcPr>
          <w:p w14:paraId="52C460DE" w14:textId="77777777" w:rsidR="00E77FBF" w:rsidRPr="00AE6039" w:rsidRDefault="00E77FBF">
            <w:pPr>
              <w:spacing w:line="276" w:lineRule="auto"/>
              <w:rPr>
                <w:sz w:val="28"/>
                <w:szCs w:val="28"/>
                <w:lang w:eastAsia="en-US"/>
              </w:rPr>
            </w:pPr>
          </w:p>
        </w:tc>
        <w:tc>
          <w:tcPr>
            <w:tcW w:w="236" w:type="dxa"/>
            <w:gridSpan w:val="2"/>
            <w:noWrap/>
            <w:vAlign w:val="bottom"/>
          </w:tcPr>
          <w:p w14:paraId="52C51258" w14:textId="77777777" w:rsidR="00E77FBF" w:rsidRPr="00AE6039" w:rsidRDefault="00E77FBF">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14:paraId="6D5D90CF"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2443" w:type="dxa"/>
            <w:noWrap/>
            <w:vAlign w:val="bottom"/>
          </w:tcPr>
          <w:p w14:paraId="3989430B" w14:textId="77777777" w:rsidR="00E77FBF" w:rsidRPr="00AE6039" w:rsidRDefault="00E77FBF">
            <w:pPr>
              <w:spacing w:line="276" w:lineRule="auto"/>
              <w:rPr>
                <w:sz w:val="28"/>
                <w:szCs w:val="28"/>
                <w:lang w:eastAsia="en-US"/>
              </w:rPr>
            </w:pPr>
          </w:p>
        </w:tc>
      </w:tr>
      <w:tr w:rsidR="00E77FBF" w:rsidRPr="00AE6039" w14:paraId="1813AF47"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18310E47" w14:textId="77777777" w:rsidR="00E77FBF" w:rsidRPr="00AE6039" w:rsidRDefault="00E77FBF">
            <w:pPr>
              <w:spacing w:line="276" w:lineRule="auto"/>
              <w:jc w:val="center"/>
              <w:rPr>
                <w:sz w:val="28"/>
                <w:szCs w:val="28"/>
                <w:lang w:eastAsia="en-US"/>
              </w:rPr>
            </w:pPr>
            <w:r w:rsidRPr="00AE6039">
              <w:rPr>
                <w:sz w:val="28"/>
                <w:szCs w:val="28"/>
                <w:lang w:eastAsia="en-US"/>
              </w:rPr>
              <w:t xml:space="preserve">При наличии всех документов </w:t>
            </w:r>
          </w:p>
        </w:tc>
        <w:tc>
          <w:tcPr>
            <w:tcW w:w="1615" w:type="dxa"/>
            <w:gridSpan w:val="2"/>
            <w:noWrap/>
            <w:vAlign w:val="bottom"/>
          </w:tcPr>
          <w:p w14:paraId="2CFD70B8" w14:textId="77777777" w:rsidR="00E77FBF" w:rsidRPr="00AE6039" w:rsidRDefault="00E77FBF">
            <w:pPr>
              <w:spacing w:line="276" w:lineRule="auto"/>
              <w:rPr>
                <w:sz w:val="28"/>
                <w:szCs w:val="28"/>
                <w:lang w:eastAsia="en-US"/>
              </w:rPr>
            </w:pPr>
          </w:p>
        </w:tc>
        <w:tc>
          <w:tcPr>
            <w:tcW w:w="236" w:type="dxa"/>
            <w:gridSpan w:val="2"/>
            <w:noWrap/>
            <w:vAlign w:val="bottom"/>
          </w:tcPr>
          <w:p w14:paraId="11D9FBCB" w14:textId="77777777" w:rsidR="00E77FBF" w:rsidRPr="00AE6039" w:rsidRDefault="00E77FBF">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729D5004" w14:textId="77777777" w:rsidR="00E77FBF" w:rsidRPr="00AE6039" w:rsidRDefault="00E77FBF">
            <w:pPr>
              <w:spacing w:line="276" w:lineRule="auto"/>
              <w:jc w:val="center"/>
              <w:rPr>
                <w:sz w:val="28"/>
                <w:szCs w:val="28"/>
                <w:lang w:eastAsia="en-US"/>
              </w:rPr>
            </w:pPr>
            <w:r w:rsidRPr="00AE6039">
              <w:rPr>
                <w:sz w:val="28"/>
                <w:szCs w:val="28"/>
                <w:lang w:eastAsia="en-US"/>
              </w:rPr>
              <w:t xml:space="preserve">При наличии оснований для отказа </w:t>
            </w:r>
          </w:p>
        </w:tc>
      </w:tr>
      <w:tr w:rsidR="00E77FBF" w:rsidRPr="00AE6039" w14:paraId="53918E20" w14:textId="77777777">
        <w:trPr>
          <w:trHeight w:val="255"/>
        </w:trPr>
        <w:tc>
          <w:tcPr>
            <w:tcW w:w="1615" w:type="dxa"/>
            <w:gridSpan w:val="2"/>
            <w:tcBorders>
              <w:top w:val="nil"/>
              <w:left w:val="nil"/>
              <w:bottom w:val="nil"/>
              <w:right w:val="single" w:sz="4" w:space="0" w:color="auto"/>
            </w:tcBorders>
            <w:noWrap/>
            <w:vAlign w:val="bottom"/>
          </w:tcPr>
          <w:p w14:paraId="4637FA27" w14:textId="77777777" w:rsidR="00E77FBF" w:rsidRPr="00AE6039" w:rsidRDefault="00E77FBF">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6C848F52" w14:textId="77777777" w:rsidR="00E77FBF" w:rsidRPr="00AE6039" w:rsidRDefault="00E77FBF">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14:paraId="347B1EDF"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2443" w:type="dxa"/>
            <w:tcBorders>
              <w:top w:val="nil"/>
              <w:left w:val="nil"/>
              <w:bottom w:val="single" w:sz="4" w:space="0" w:color="auto"/>
              <w:right w:val="nil"/>
            </w:tcBorders>
          </w:tcPr>
          <w:p w14:paraId="725C2202" w14:textId="77777777" w:rsidR="00E77FBF" w:rsidRPr="00AE6039" w:rsidRDefault="00E77FBF">
            <w:pPr>
              <w:spacing w:line="276" w:lineRule="auto"/>
              <w:rPr>
                <w:sz w:val="28"/>
                <w:szCs w:val="28"/>
                <w:lang w:eastAsia="en-US"/>
              </w:rPr>
            </w:pPr>
          </w:p>
        </w:tc>
      </w:tr>
      <w:tr w:rsidR="00E77FBF" w:rsidRPr="00AE6039" w14:paraId="0730E1DE" w14:textId="77777777">
        <w:trPr>
          <w:trHeight w:val="255"/>
        </w:trPr>
        <w:tc>
          <w:tcPr>
            <w:tcW w:w="1615" w:type="dxa"/>
            <w:gridSpan w:val="2"/>
            <w:tcBorders>
              <w:top w:val="nil"/>
              <w:left w:val="nil"/>
              <w:bottom w:val="nil"/>
              <w:right w:val="single" w:sz="4" w:space="0" w:color="auto"/>
            </w:tcBorders>
            <w:noWrap/>
            <w:vAlign w:val="bottom"/>
          </w:tcPr>
          <w:p w14:paraId="120654F1" w14:textId="77777777" w:rsidR="00E77FBF" w:rsidRPr="00AE6039" w:rsidRDefault="00E77FBF">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17F569EF" w14:textId="77777777" w:rsidR="00E77FBF" w:rsidRPr="00AE6039" w:rsidRDefault="00E77FBF">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3CEDBB22" w14:textId="77777777" w:rsidR="00E77FBF" w:rsidRPr="00AE6039" w:rsidRDefault="00E77FBF">
            <w:pPr>
              <w:spacing w:line="276" w:lineRule="auto"/>
              <w:ind w:firstLine="46"/>
              <w:jc w:val="center"/>
              <w:rPr>
                <w:sz w:val="28"/>
                <w:szCs w:val="28"/>
                <w:lang w:eastAsia="en-US"/>
              </w:rPr>
            </w:pPr>
            <w:r w:rsidRPr="00AE6039">
              <w:rPr>
                <w:sz w:val="28"/>
                <w:szCs w:val="28"/>
                <w:lang w:eastAsia="en-US"/>
              </w:rPr>
              <w:t>Отказывает в оказании муниципальной услуги</w:t>
            </w:r>
          </w:p>
        </w:tc>
      </w:tr>
      <w:tr w:rsidR="00E77FBF" w:rsidRPr="00AE6039" w14:paraId="3C2430C4" w14:textId="77777777">
        <w:trPr>
          <w:trHeight w:val="255"/>
        </w:trPr>
        <w:tc>
          <w:tcPr>
            <w:tcW w:w="1615" w:type="dxa"/>
            <w:gridSpan w:val="2"/>
            <w:tcBorders>
              <w:top w:val="nil"/>
              <w:left w:val="nil"/>
              <w:bottom w:val="nil"/>
              <w:right w:val="single" w:sz="4" w:space="0" w:color="auto"/>
            </w:tcBorders>
            <w:noWrap/>
            <w:vAlign w:val="bottom"/>
          </w:tcPr>
          <w:p w14:paraId="7955C54E" w14:textId="77777777" w:rsidR="00E77FBF" w:rsidRPr="00AE6039" w:rsidRDefault="00E77FBF">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6A7F425C" w14:textId="77777777" w:rsidR="00E77FBF" w:rsidRPr="00AE6039" w:rsidRDefault="00E77FBF">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F21BB89" w14:textId="77777777" w:rsidR="00E77FBF" w:rsidRPr="00AE6039" w:rsidRDefault="00E77FBF">
            <w:pPr>
              <w:rPr>
                <w:sz w:val="28"/>
                <w:szCs w:val="28"/>
                <w:lang w:eastAsia="en-US"/>
              </w:rPr>
            </w:pPr>
          </w:p>
        </w:tc>
      </w:tr>
      <w:tr w:rsidR="00E77FBF" w:rsidRPr="00AE6039" w14:paraId="56E3564F" w14:textId="77777777">
        <w:trPr>
          <w:trHeight w:val="255"/>
        </w:trPr>
        <w:tc>
          <w:tcPr>
            <w:tcW w:w="1615" w:type="dxa"/>
            <w:gridSpan w:val="2"/>
            <w:tcBorders>
              <w:top w:val="nil"/>
              <w:left w:val="nil"/>
              <w:bottom w:val="nil"/>
              <w:right w:val="single" w:sz="4" w:space="0" w:color="auto"/>
            </w:tcBorders>
            <w:noWrap/>
            <w:vAlign w:val="bottom"/>
          </w:tcPr>
          <w:p w14:paraId="536F994E" w14:textId="77777777" w:rsidR="00E77FBF" w:rsidRPr="00AE6039" w:rsidRDefault="00E77FBF">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7B5937D3" w14:textId="77777777" w:rsidR="00E77FBF" w:rsidRPr="00AE6039" w:rsidRDefault="00E77FBF">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8BF8879" w14:textId="77777777" w:rsidR="00E77FBF" w:rsidRPr="00AE6039" w:rsidRDefault="00E77FBF">
            <w:pPr>
              <w:rPr>
                <w:sz w:val="28"/>
                <w:szCs w:val="28"/>
                <w:lang w:eastAsia="en-US"/>
              </w:rPr>
            </w:pPr>
          </w:p>
        </w:tc>
      </w:tr>
      <w:tr w:rsidR="00E77FBF" w:rsidRPr="00AE6039" w14:paraId="63886DD3" w14:textId="77777777">
        <w:trPr>
          <w:trHeight w:val="255"/>
        </w:trPr>
        <w:tc>
          <w:tcPr>
            <w:tcW w:w="1615" w:type="dxa"/>
            <w:gridSpan w:val="2"/>
            <w:tcBorders>
              <w:top w:val="nil"/>
              <w:left w:val="nil"/>
              <w:bottom w:val="nil"/>
              <w:right w:val="single" w:sz="4" w:space="0" w:color="auto"/>
            </w:tcBorders>
            <w:noWrap/>
            <w:vAlign w:val="bottom"/>
          </w:tcPr>
          <w:p w14:paraId="6A72F20F" w14:textId="77777777" w:rsidR="00E77FBF" w:rsidRPr="00AE6039" w:rsidRDefault="00E77FBF">
            <w:pPr>
              <w:spacing w:line="276" w:lineRule="auto"/>
              <w:rPr>
                <w:sz w:val="28"/>
                <w:szCs w:val="28"/>
                <w:lang w:eastAsia="en-US"/>
              </w:rPr>
            </w:pPr>
          </w:p>
        </w:tc>
        <w:tc>
          <w:tcPr>
            <w:tcW w:w="3193" w:type="dxa"/>
            <w:gridSpan w:val="6"/>
            <w:vAlign w:val="bottom"/>
          </w:tcPr>
          <w:p w14:paraId="56BD0FBA" w14:textId="77777777" w:rsidR="00E77FBF" w:rsidRPr="00AE6039" w:rsidRDefault="00E77FBF">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14:paraId="2E112A17" w14:textId="77777777" w:rsidR="00E77FBF" w:rsidRPr="00AE6039" w:rsidRDefault="00E77FBF">
            <w:pPr>
              <w:spacing w:line="276" w:lineRule="auto"/>
              <w:rPr>
                <w:sz w:val="28"/>
                <w:szCs w:val="28"/>
                <w:lang w:eastAsia="en-US"/>
              </w:rPr>
            </w:pPr>
          </w:p>
        </w:tc>
      </w:tr>
      <w:tr w:rsidR="00E77FBF" w:rsidRPr="00AE6039" w14:paraId="715DBAFB"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3EA1DB5" w14:textId="77777777" w:rsidR="00E77FBF" w:rsidRPr="00AE6039" w:rsidRDefault="00E77FBF">
            <w:pPr>
              <w:spacing w:line="276" w:lineRule="auto"/>
              <w:jc w:val="center"/>
              <w:rPr>
                <w:sz w:val="28"/>
                <w:szCs w:val="28"/>
                <w:lang w:eastAsia="en-US"/>
              </w:rPr>
            </w:pPr>
          </w:p>
          <w:p w14:paraId="47826B5D" w14:textId="77777777" w:rsidR="00E77FBF" w:rsidRPr="00AE6039" w:rsidRDefault="00E77FBF">
            <w:pPr>
              <w:spacing w:line="276" w:lineRule="auto"/>
              <w:jc w:val="center"/>
              <w:rPr>
                <w:sz w:val="28"/>
                <w:szCs w:val="28"/>
                <w:lang w:eastAsia="en-US"/>
              </w:rPr>
            </w:pPr>
            <w:r w:rsidRPr="00AE6039">
              <w:rPr>
                <w:sz w:val="28"/>
                <w:szCs w:val="28"/>
                <w:lang w:eastAsia="en-US"/>
              </w:rPr>
              <w:t xml:space="preserve">Принятие решения о предоставлении муниципальной услуги </w:t>
            </w:r>
          </w:p>
        </w:tc>
      </w:tr>
      <w:tr w:rsidR="00E77FBF" w:rsidRPr="00AE6039" w14:paraId="769F69C9"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3DB141D" w14:textId="77777777" w:rsidR="00E77FBF" w:rsidRPr="00AE6039" w:rsidRDefault="00E77FBF">
            <w:pPr>
              <w:rPr>
                <w:sz w:val="28"/>
                <w:szCs w:val="28"/>
                <w:lang w:eastAsia="en-US"/>
              </w:rPr>
            </w:pPr>
          </w:p>
        </w:tc>
      </w:tr>
      <w:tr w:rsidR="00E77FBF" w:rsidRPr="00AE6039" w14:paraId="14454B88" w14:textId="77777777">
        <w:trPr>
          <w:trHeight w:val="255"/>
        </w:trPr>
        <w:tc>
          <w:tcPr>
            <w:tcW w:w="1615" w:type="dxa"/>
            <w:gridSpan w:val="2"/>
            <w:tcBorders>
              <w:top w:val="nil"/>
              <w:left w:val="nil"/>
              <w:bottom w:val="single" w:sz="4" w:space="0" w:color="auto"/>
              <w:right w:val="single" w:sz="4" w:space="0" w:color="auto"/>
            </w:tcBorders>
          </w:tcPr>
          <w:p w14:paraId="5CAA2846" w14:textId="77777777" w:rsidR="00E77FBF" w:rsidRPr="00AE6039" w:rsidRDefault="00E77FBF">
            <w:pPr>
              <w:spacing w:line="276" w:lineRule="auto"/>
              <w:rPr>
                <w:sz w:val="28"/>
                <w:szCs w:val="28"/>
                <w:lang w:eastAsia="en-US"/>
              </w:rPr>
            </w:pPr>
          </w:p>
        </w:tc>
        <w:tc>
          <w:tcPr>
            <w:tcW w:w="380" w:type="dxa"/>
            <w:tcBorders>
              <w:top w:val="nil"/>
              <w:left w:val="single" w:sz="4" w:space="0" w:color="auto"/>
              <w:bottom w:val="single" w:sz="4" w:space="0" w:color="auto"/>
              <w:right w:val="nil"/>
            </w:tcBorders>
          </w:tcPr>
          <w:p w14:paraId="06D7E0C5" w14:textId="77777777" w:rsidR="00E77FBF" w:rsidRPr="00AE6039" w:rsidRDefault="00E77FBF">
            <w:pPr>
              <w:spacing w:line="276" w:lineRule="auto"/>
              <w:rPr>
                <w:sz w:val="28"/>
                <w:szCs w:val="28"/>
                <w:lang w:eastAsia="en-US"/>
              </w:rPr>
            </w:pPr>
          </w:p>
        </w:tc>
        <w:tc>
          <w:tcPr>
            <w:tcW w:w="1105" w:type="dxa"/>
            <w:gridSpan w:val="2"/>
            <w:tcBorders>
              <w:top w:val="nil"/>
              <w:left w:val="nil"/>
              <w:bottom w:val="single" w:sz="4" w:space="0" w:color="auto"/>
              <w:right w:val="nil"/>
            </w:tcBorders>
          </w:tcPr>
          <w:p w14:paraId="22D6A927"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1008" w:type="dxa"/>
            <w:tcBorders>
              <w:top w:val="nil"/>
              <w:left w:val="nil"/>
              <w:bottom w:val="single" w:sz="4" w:space="0" w:color="auto"/>
              <w:right w:val="nil"/>
            </w:tcBorders>
          </w:tcPr>
          <w:p w14:paraId="202410DD" w14:textId="77777777" w:rsidR="00E77FBF" w:rsidRPr="00AE6039" w:rsidRDefault="00E77FBF">
            <w:pPr>
              <w:spacing w:line="276" w:lineRule="auto"/>
              <w:rPr>
                <w:sz w:val="28"/>
                <w:szCs w:val="28"/>
                <w:lang w:eastAsia="en-US"/>
              </w:rPr>
            </w:pPr>
          </w:p>
        </w:tc>
        <w:tc>
          <w:tcPr>
            <w:tcW w:w="700" w:type="dxa"/>
            <w:gridSpan w:val="2"/>
            <w:tcBorders>
              <w:top w:val="nil"/>
              <w:left w:val="nil"/>
              <w:bottom w:val="single" w:sz="4" w:space="0" w:color="auto"/>
              <w:right w:val="nil"/>
            </w:tcBorders>
          </w:tcPr>
          <w:p w14:paraId="22A7C401" w14:textId="77777777" w:rsidR="00E77FBF" w:rsidRPr="00AE6039" w:rsidRDefault="00E77FBF">
            <w:pPr>
              <w:spacing w:line="276" w:lineRule="auto"/>
              <w:rPr>
                <w:sz w:val="28"/>
                <w:szCs w:val="28"/>
                <w:lang w:eastAsia="en-US"/>
              </w:rPr>
            </w:pPr>
          </w:p>
        </w:tc>
        <w:tc>
          <w:tcPr>
            <w:tcW w:w="960" w:type="dxa"/>
            <w:gridSpan w:val="2"/>
            <w:tcBorders>
              <w:top w:val="nil"/>
              <w:left w:val="nil"/>
              <w:bottom w:val="single" w:sz="4" w:space="0" w:color="auto"/>
              <w:right w:val="nil"/>
            </w:tcBorders>
          </w:tcPr>
          <w:p w14:paraId="19172C6A" w14:textId="77777777" w:rsidR="00E77FBF" w:rsidRPr="00AE6039" w:rsidRDefault="00E77FBF">
            <w:pPr>
              <w:spacing w:line="276" w:lineRule="auto"/>
              <w:rPr>
                <w:sz w:val="28"/>
                <w:szCs w:val="28"/>
                <w:lang w:eastAsia="en-US"/>
              </w:rPr>
            </w:pPr>
          </w:p>
        </w:tc>
        <w:tc>
          <w:tcPr>
            <w:tcW w:w="960" w:type="dxa"/>
            <w:tcBorders>
              <w:top w:val="nil"/>
              <w:left w:val="nil"/>
              <w:bottom w:val="single" w:sz="4" w:space="0" w:color="auto"/>
              <w:right w:val="nil"/>
            </w:tcBorders>
            <w:noWrap/>
            <w:vAlign w:val="bottom"/>
          </w:tcPr>
          <w:p w14:paraId="290F8E04" w14:textId="77777777" w:rsidR="00E77FBF" w:rsidRPr="00AE6039" w:rsidRDefault="00E77FBF">
            <w:pPr>
              <w:spacing w:line="276" w:lineRule="auto"/>
              <w:rPr>
                <w:sz w:val="28"/>
                <w:szCs w:val="28"/>
                <w:lang w:eastAsia="en-US"/>
              </w:rPr>
            </w:pPr>
            <w:r w:rsidRPr="00AE6039">
              <w:rPr>
                <w:sz w:val="28"/>
                <w:szCs w:val="28"/>
                <w:lang w:eastAsia="en-US"/>
              </w:rPr>
              <w:t xml:space="preserve"> </w:t>
            </w:r>
          </w:p>
        </w:tc>
        <w:tc>
          <w:tcPr>
            <w:tcW w:w="2872" w:type="dxa"/>
            <w:gridSpan w:val="2"/>
            <w:tcBorders>
              <w:top w:val="nil"/>
              <w:left w:val="nil"/>
              <w:bottom w:val="single" w:sz="4" w:space="0" w:color="auto"/>
              <w:right w:val="nil"/>
            </w:tcBorders>
            <w:noWrap/>
            <w:vAlign w:val="bottom"/>
          </w:tcPr>
          <w:p w14:paraId="54C7E912" w14:textId="77777777" w:rsidR="00E77FBF" w:rsidRPr="00AE6039" w:rsidRDefault="00E77FBF">
            <w:pPr>
              <w:spacing w:line="276" w:lineRule="auto"/>
              <w:rPr>
                <w:sz w:val="28"/>
                <w:szCs w:val="28"/>
                <w:lang w:eastAsia="en-US"/>
              </w:rPr>
            </w:pPr>
          </w:p>
        </w:tc>
      </w:tr>
      <w:tr w:rsidR="00E77FBF" w:rsidRPr="00AE6039" w14:paraId="67FA4AE0"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416F5AC7" w14:textId="0B3D274D" w:rsidR="00E77FBF" w:rsidRPr="00AE6039" w:rsidRDefault="00E77FBF">
            <w:pPr>
              <w:spacing w:line="276" w:lineRule="auto"/>
              <w:jc w:val="center"/>
              <w:rPr>
                <w:sz w:val="28"/>
                <w:szCs w:val="28"/>
                <w:lang w:eastAsia="en-US"/>
              </w:rPr>
            </w:pPr>
            <w:r w:rsidRPr="00AE6039">
              <w:rPr>
                <w:sz w:val="28"/>
                <w:szCs w:val="28"/>
              </w:rPr>
              <w:t>Выдача документа, подтверждающего принятие соответствующего решения.</w:t>
            </w:r>
          </w:p>
        </w:tc>
      </w:tr>
      <w:tr w:rsidR="00E77FBF" w:rsidRPr="00AE6039" w14:paraId="1D62A0A1" w14:textId="77777777">
        <w:trPr>
          <w:trHeight w:val="172"/>
        </w:trPr>
        <w:tc>
          <w:tcPr>
            <w:tcW w:w="1615" w:type="dxa"/>
            <w:gridSpan w:val="2"/>
            <w:tcBorders>
              <w:top w:val="nil"/>
              <w:left w:val="nil"/>
              <w:bottom w:val="single" w:sz="4" w:space="0" w:color="auto"/>
              <w:right w:val="single" w:sz="4" w:space="0" w:color="auto"/>
            </w:tcBorders>
          </w:tcPr>
          <w:p w14:paraId="08175144" w14:textId="77777777" w:rsidR="00E77FBF" w:rsidRPr="00AE6039" w:rsidRDefault="00E77FBF">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14:paraId="019541AC" w14:textId="77777777" w:rsidR="00E77FBF" w:rsidRPr="00AE6039" w:rsidRDefault="00E77FBF">
            <w:pPr>
              <w:spacing w:line="276" w:lineRule="auto"/>
              <w:rPr>
                <w:sz w:val="28"/>
                <w:szCs w:val="28"/>
                <w:lang w:eastAsia="en-US"/>
              </w:rPr>
            </w:pPr>
          </w:p>
        </w:tc>
        <w:tc>
          <w:tcPr>
            <w:tcW w:w="4792" w:type="dxa"/>
            <w:gridSpan w:val="5"/>
            <w:tcBorders>
              <w:top w:val="nil"/>
              <w:left w:val="nil"/>
              <w:bottom w:val="single" w:sz="4" w:space="0" w:color="auto"/>
              <w:right w:val="nil"/>
            </w:tcBorders>
          </w:tcPr>
          <w:p w14:paraId="56051E27" w14:textId="77777777" w:rsidR="00E77FBF" w:rsidRPr="00AE6039" w:rsidRDefault="00E77FBF">
            <w:pPr>
              <w:spacing w:line="276" w:lineRule="auto"/>
              <w:rPr>
                <w:sz w:val="28"/>
                <w:szCs w:val="28"/>
                <w:lang w:eastAsia="en-US"/>
              </w:rPr>
            </w:pPr>
          </w:p>
        </w:tc>
      </w:tr>
      <w:tr w:rsidR="00E77FBF" w:rsidRPr="00AE6039" w14:paraId="314EBE16"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6BB8F2FD" w14:textId="77777777" w:rsidR="00E77FBF" w:rsidRPr="00AE6039" w:rsidRDefault="00E77FBF">
            <w:pPr>
              <w:spacing w:line="276" w:lineRule="auto"/>
              <w:jc w:val="center"/>
              <w:rPr>
                <w:sz w:val="28"/>
                <w:szCs w:val="28"/>
                <w:lang w:eastAsia="en-US"/>
              </w:rPr>
            </w:pPr>
            <w:r w:rsidRPr="00AE6039">
              <w:rPr>
                <w:sz w:val="28"/>
                <w:szCs w:val="28"/>
                <w:lang w:eastAsia="en-US"/>
              </w:rPr>
              <w:t>Специалист отдела регистрирует факт выдачи документа</w:t>
            </w:r>
            <w:r w:rsidRPr="00AE6039">
              <w:rPr>
                <w:spacing w:val="2"/>
                <w:sz w:val="28"/>
                <w:szCs w:val="28"/>
                <w:lang w:eastAsia="en-US"/>
              </w:rPr>
              <w:t>.</w:t>
            </w:r>
          </w:p>
        </w:tc>
      </w:tr>
    </w:tbl>
    <w:p w14:paraId="34DF144E" w14:textId="77777777" w:rsidR="00E77FBF" w:rsidRPr="00AE6039" w:rsidRDefault="00E77FBF" w:rsidP="00CB4CE9">
      <w:pPr>
        <w:tabs>
          <w:tab w:val="left" w:pos="1260"/>
        </w:tabs>
        <w:snapToGrid w:val="0"/>
        <w:spacing w:line="240" w:lineRule="exact"/>
        <w:rPr>
          <w:sz w:val="28"/>
          <w:szCs w:val="28"/>
        </w:rPr>
      </w:pPr>
      <w:r w:rsidRPr="00AE6039">
        <w:rPr>
          <w:sz w:val="28"/>
          <w:szCs w:val="28"/>
        </w:rPr>
        <w:t>Управляющий делами администрации</w:t>
      </w:r>
    </w:p>
    <w:p w14:paraId="6D1AC4A8" w14:textId="77777777" w:rsidR="00E77FBF" w:rsidRPr="00AE6039" w:rsidRDefault="00E77FBF" w:rsidP="00CB4CE9">
      <w:pPr>
        <w:tabs>
          <w:tab w:val="left" w:pos="1260"/>
        </w:tabs>
        <w:snapToGrid w:val="0"/>
        <w:spacing w:line="240" w:lineRule="exact"/>
        <w:rPr>
          <w:sz w:val="28"/>
          <w:szCs w:val="28"/>
        </w:rPr>
      </w:pPr>
      <w:r w:rsidRPr="00AE6039">
        <w:rPr>
          <w:sz w:val="28"/>
          <w:szCs w:val="28"/>
        </w:rPr>
        <w:t>Арзгирского муниципального округа</w:t>
      </w:r>
    </w:p>
    <w:p w14:paraId="36F75672" w14:textId="77777777" w:rsidR="00E77FBF" w:rsidRPr="00AE6039" w:rsidRDefault="00E77FBF" w:rsidP="00CB4CE9">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49BC1F2B" w14:textId="77777777" w:rsidR="00E77FBF" w:rsidRPr="00AE6039" w:rsidRDefault="00E77FBF" w:rsidP="00CB4CE9">
      <w:pPr>
        <w:autoSpaceDE w:val="0"/>
        <w:autoSpaceDN w:val="0"/>
        <w:adjustRightInd w:val="0"/>
        <w:spacing w:line="240" w:lineRule="exact"/>
        <w:ind w:firstLine="851"/>
        <w:rPr>
          <w:sz w:val="28"/>
          <w:szCs w:val="28"/>
        </w:rPr>
        <w:sectPr w:rsidR="00E77FBF" w:rsidRPr="00AE6039" w:rsidSect="00D30FF4">
          <w:headerReference w:type="default" r:id="rId13"/>
          <w:pgSz w:w="11906" w:h="16838"/>
          <w:pgMar w:top="851" w:right="567" w:bottom="851" w:left="1701" w:header="709" w:footer="709" w:gutter="0"/>
          <w:cols w:space="708"/>
          <w:titlePg/>
          <w:docGrid w:linePitch="360"/>
        </w:sectPr>
      </w:pPr>
    </w:p>
    <w:tbl>
      <w:tblPr>
        <w:tblW w:w="9889" w:type="dxa"/>
        <w:tblInd w:w="2" w:type="dxa"/>
        <w:tblLook w:val="00A0" w:firstRow="1" w:lastRow="0" w:firstColumn="1" w:lastColumn="0" w:noHBand="0" w:noVBand="0"/>
      </w:tblPr>
      <w:tblGrid>
        <w:gridCol w:w="286"/>
        <w:gridCol w:w="9603"/>
      </w:tblGrid>
      <w:tr w:rsidR="00E77FBF" w:rsidRPr="00AE6039" w14:paraId="36BCFFC0" w14:textId="77777777">
        <w:tc>
          <w:tcPr>
            <w:tcW w:w="286" w:type="dxa"/>
          </w:tcPr>
          <w:p w14:paraId="51048099" w14:textId="77777777" w:rsidR="00E77FBF" w:rsidRPr="00AE6039" w:rsidRDefault="00E77FBF" w:rsidP="00B62206">
            <w:pPr>
              <w:autoSpaceDE w:val="0"/>
              <w:autoSpaceDN w:val="0"/>
              <w:adjustRightInd w:val="0"/>
              <w:spacing w:line="240" w:lineRule="exact"/>
              <w:jc w:val="both"/>
              <w:rPr>
                <w:sz w:val="28"/>
                <w:szCs w:val="28"/>
              </w:rPr>
            </w:pPr>
            <w:bookmarkStart w:id="16" w:name="_Hlk149028753"/>
            <w:r w:rsidRPr="00AE6039">
              <w:rPr>
                <w:sz w:val="28"/>
                <w:szCs w:val="28"/>
              </w:rPr>
              <w:br w:type="page"/>
              <w:t xml:space="preserve">. </w:t>
            </w:r>
          </w:p>
        </w:tc>
        <w:tc>
          <w:tcPr>
            <w:tcW w:w="9603" w:type="dxa"/>
          </w:tcPr>
          <w:p w14:paraId="34C64E77"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2</w:t>
            </w:r>
          </w:p>
        </w:tc>
      </w:tr>
      <w:tr w:rsidR="00E77FBF" w:rsidRPr="00AE6039" w14:paraId="6253F531" w14:textId="77777777">
        <w:tc>
          <w:tcPr>
            <w:tcW w:w="286" w:type="dxa"/>
          </w:tcPr>
          <w:p w14:paraId="0BAC3E66"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69E273C4"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2F80268E"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49F25050" w14:textId="77777777" w:rsidR="00E77FBF" w:rsidRPr="00AE6039" w:rsidRDefault="00E77FBF" w:rsidP="00AD335A">
      <w:pPr>
        <w:spacing w:line="240" w:lineRule="exact"/>
        <w:jc w:val="center"/>
        <w:rPr>
          <w:sz w:val="28"/>
          <w:szCs w:val="28"/>
        </w:rPr>
      </w:pPr>
    </w:p>
    <w:p w14:paraId="6FFFDC09" w14:textId="77777777" w:rsidR="00E77FBF" w:rsidRPr="00AE6039" w:rsidRDefault="00E77FBF" w:rsidP="00AD335A">
      <w:pPr>
        <w:spacing w:line="240" w:lineRule="exact"/>
        <w:jc w:val="center"/>
        <w:rPr>
          <w:sz w:val="28"/>
          <w:szCs w:val="28"/>
        </w:rPr>
      </w:pPr>
      <w:r w:rsidRPr="00AE6039">
        <w:rPr>
          <w:sz w:val="28"/>
          <w:szCs w:val="28"/>
        </w:rPr>
        <w:t>ФОРМА УВЕДОМЛЕНИЯ</w:t>
      </w:r>
    </w:p>
    <w:p w14:paraId="45A93058" w14:textId="77777777" w:rsidR="00E77FBF" w:rsidRPr="00AE6039" w:rsidRDefault="00E77FBF" w:rsidP="00AD335A">
      <w:pPr>
        <w:spacing w:line="240" w:lineRule="exact"/>
        <w:jc w:val="center"/>
        <w:rPr>
          <w:sz w:val="28"/>
          <w:szCs w:val="28"/>
        </w:rPr>
      </w:pPr>
    </w:p>
    <w:p w14:paraId="06B0692D" w14:textId="77777777" w:rsidR="00E77FBF" w:rsidRPr="00AE6039" w:rsidRDefault="00E77FBF" w:rsidP="00CB4CE9">
      <w:pPr>
        <w:pStyle w:val="Standard"/>
        <w:spacing w:after="960"/>
        <w:jc w:val="center"/>
        <w:rPr>
          <w:b/>
          <w:bCs/>
          <w:sz w:val="26"/>
          <w:szCs w:val="26"/>
        </w:rPr>
      </w:pPr>
      <w:r w:rsidRPr="00AE6039">
        <w:rPr>
          <w:b/>
          <w:bCs/>
          <w:sz w:val="26"/>
          <w:szCs w:val="26"/>
        </w:rPr>
        <w:t>Уведомление о планируемых строительстве или реконструкции объекта индивидуального жилищного строительства или садового дома</w:t>
      </w:r>
    </w:p>
    <w:p w14:paraId="38BFA895" w14:textId="77777777" w:rsidR="00E77FBF" w:rsidRPr="00AE6039" w:rsidRDefault="00E77FBF" w:rsidP="00CB4CE9">
      <w:pPr>
        <w:pStyle w:val="ConsPlusNormal"/>
        <w:jc w:val="right"/>
        <w:rPr>
          <w:rFonts w:ascii="Times New Roman" w:hAnsi="Times New Roman" w:cs="Times New Roman"/>
          <w:sz w:val="28"/>
          <w:szCs w:val="28"/>
        </w:rPr>
      </w:pPr>
      <w:bookmarkStart w:id="17" w:name="OLE_LINK5"/>
      <w:bookmarkEnd w:id="17"/>
      <w:r w:rsidRPr="00AE6039">
        <w:rPr>
          <w:rFonts w:ascii="Times New Roman" w:hAnsi="Times New Roman" w:cs="Times New Roman"/>
          <w:sz w:val="28"/>
          <w:szCs w:val="28"/>
        </w:rPr>
        <w:t>«_______» __________  20___ г.</w:t>
      </w:r>
    </w:p>
    <w:p w14:paraId="2BB32FAD" w14:textId="77777777" w:rsidR="00E77FBF" w:rsidRPr="00AE6039" w:rsidRDefault="00E77FBF" w:rsidP="00CB4CE9">
      <w:pPr>
        <w:pStyle w:val="ConsPlusNonformat"/>
        <w:rPr>
          <w:rFonts w:ascii="Times New Roman" w:hAnsi="Times New Roman" w:cs="Times New Roman"/>
          <w:sz w:val="28"/>
          <w:szCs w:val="28"/>
        </w:rPr>
      </w:pPr>
      <w:bookmarkStart w:id="18" w:name="P34"/>
      <w:bookmarkEnd w:id="18"/>
    </w:p>
    <w:p w14:paraId="1438C7A2" w14:textId="77777777" w:rsidR="00E77FBF" w:rsidRPr="00AE6039" w:rsidRDefault="00E77FBF" w:rsidP="00CB4CE9">
      <w:pPr>
        <w:pStyle w:val="ConsPlusNonformat"/>
        <w:jc w:val="center"/>
        <w:rPr>
          <w:rFonts w:ascii="Times New Roman" w:hAnsi="Times New Roman" w:cs="Times New Roman"/>
          <w:sz w:val="28"/>
          <w:szCs w:val="28"/>
          <w:u w:val="single"/>
        </w:rPr>
      </w:pPr>
      <w:r w:rsidRPr="00AE6039">
        <w:rPr>
          <w:rFonts w:ascii="Times New Roman" w:hAnsi="Times New Roman" w:cs="Times New Roman"/>
          <w:sz w:val="28"/>
          <w:szCs w:val="28"/>
          <w:u w:val="single"/>
        </w:rPr>
        <w:t>Администрация Арзгирского муниципального округа Ставропольского края</w:t>
      </w:r>
    </w:p>
    <w:p w14:paraId="614F45C6" w14:textId="77777777" w:rsidR="00E77FBF" w:rsidRPr="00AE6039" w:rsidRDefault="00E77FBF" w:rsidP="00CB4CE9">
      <w:pPr>
        <w:pStyle w:val="ConsPlusNonformat"/>
        <w:jc w:val="center"/>
      </w:pPr>
      <w:r w:rsidRPr="00AE6039">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администрации)</w:t>
      </w:r>
    </w:p>
    <w:p w14:paraId="3934B86A" w14:textId="77777777" w:rsidR="00E77FBF" w:rsidRPr="00AE6039" w:rsidRDefault="00E77FBF" w:rsidP="00CB4CE9">
      <w:pPr>
        <w:pStyle w:val="Standard"/>
        <w:spacing w:after="240"/>
        <w:jc w:val="center"/>
        <w:rPr>
          <w:b/>
          <w:bCs/>
          <w:sz w:val="24"/>
          <w:szCs w:val="24"/>
        </w:rPr>
      </w:pPr>
    </w:p>
    <w:p w14:paraId="36937B2C" w14:textId="77777777" w:rsidR="00E77FBF" w:rsidRPr="00AE6039" w:rsidRDefault="00E77FBF" w:rsidP="00CB4CE9">
      <w:pPr>
        <w:pStyle w:val="Standard"/>
        <w:spacing w:after="240"/>
        <w:jc w:val="center"/>
        <w:rPr>
          <w:b/>
          <w:bCs/>
          <w:sz w:val="24"/>
          <w:szCs w:val="24"/>
        </w:rPr>
      </w:pPr>
      <w:r w:rsidRPr="00AE6039">
        <w:rPr>
          <w:b/>
          <w:bCs/>
          <w:sz w:val="24"/>
          <w:szCs w:val="24"/>
        </w:rPr>
        <w:t>1. Сведения о застройщике</w:t>
      </w:r>
    </w:p>
    <w:tbl>
      <w:tblPr>
        <w:tblW w:w="10005" w:type="dxa"/>
        <w:tblInd w:w="2" w:type="dxa"/>
        <w:tblLayout w:type="fixed"/>
        <w:tblCellMar>
          <w:left w:w="10" w:type="dxa"/>
          <w:right w:w="10" w:type="dxa"/>
        </w:tblCellMar>
        <w:tblLook w:val="00A0" w:firstRow="1" w:lastRow="0" w:firstColumn="1" w:lastColumn="0" w:noHBand="0" w:noVBand="0"/>
      </w:tblPr>
      <w:tblGrid>
        <w:gridCol w:w="878"/>
        <w:gridCol w:w="4422"/>
        <w:gridCol w:w="4705"/>
      </w:tblGrid>
      <w:tr w:rsidR="00E77FBF" w:rsidRPr="00AE6039" w14:paraId="6C058E60"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2E91775" w14:textId="77777777" w:rsidR="00E77FBF" w:rsidRPr="00AE6039" w:rsidRDefault="00E77FBF">
            <w:pPr>
              <w:pStyle w:val="Standard"/>
              <w:ind w:left="57"/>
              <w:rPr>
                <w:sz w:val="24"/>
                <w:szCs w:val="24"/>
                <w:lang w:eastAsia="zh-CN"/>
              </w:rPr>
            </w:pPr>
            <w:r w:rsidRPr="00AE6039">
              <w:rPr>
                <w:sz w:val="24"/>
                <w:szCs w:val="24"/>
                <w:lang w:eastAsia="zh-CN"/>
              </w:rPr>
              <w:t>1.1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335C07D"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физическом лице, в случае если застройщиком является физическое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0266535" w14:textId="77777777" w:rsidR="00E77FBF" w:rsidRPr="00AE6039" w:rsidRDefault="00E77FBF">
            <w:pPr>
              <w:pStyle w:val="Standard"/>
              <w:autoSpaceDE/>
              <w:ind w:left="57" w:right="57"/>
              <w:jc w:val="both"/>
              <w:rPr>
                <w:lang w:eastAsia="zh-CN"/>
              </w:rPr>
            </w:pPr>
          </w:p>
        </w:tc>
      </w:tr>
      <w:tr w:rsidR="00E77FBF" w:rsidRPr="00AE6039" w14:paraId="0296601D"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C33D6D6" w14:textId="77777777" w:rsidR="00E77FBF" w:rsidRPr="00AE6039" w:rsidRDefault="00E77FBF">
            <w:pPr>
              <w:pStyle w:val="Standard"/>
              <w:ind w:left="57"/>
              <w:rPr>
                <w:sz w:val="24"/>
                <w:szCs w:val="24"/>
                <w:lang w:eastAsia="zh-CN"/>
              </w:rPr>
            </w:pPr>
            <w:r w:rsidRPr="00AE6039">
              <w:rPr>
                <w:sz w:val="24"/>
                <w:szCs w:val="24"/>
                <w:lang w:eastAsia="zh-CN"/>
              </w:rPr>
              <w:t>1.1.1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BC5A130" w14:textId="77777777" w:rsidR="00E77FBF" w:rsidRPr="00AE6039" w:rsidRDefault="00E77FBF">
            <w:pPr>
              <w:pStyle w:val="Standard"/>
              <w:ind w:left="57" w:right="57"/>
              <w:jc w:val="both"/>
              <w:rPr>
                <w:sz w:val="24"/>
                <w:szCs w:val="24"/>
                <w:lang w:eastAsia="zh-CN"/>
              </w:rPr>
            </w:pPr>
            <w:r w:rsidRPr="00AE6039">
              <w:rPr>
                <w:sz w:val="24"/>
                <w:szCs w:val="24"/>
                <w:lang w:eastAsia="zh-CN"/>
              </w:rPr>
              <w:t>Фамилия, имя, отчество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7C59949" w14:textId="77777777" w:rsidR="00E77FBF" w:rsidRPr="00AE6039" w:rsidRDefault="00E77FBF">
            <w:pPr>
              <w:widowControl w:val="0"/>
              <w:suppressAutoHyphens/>
              <w:autoSpaceDE w:val="0"/>
              <w:autoSpaceDN w:val="0"/>
              <w:adjustRightInd w:val="0"/>
              <w:jc w:val="both"/>
              <w:rPr>
                <w:kern w:val="3"/>
                <w:sz w:val="26"/>
                <w:szCs w:val="26"/>
                <w:lang w:eastAsia="zh-CN"/>
              </w:rPr>
            </w:pPr>
          </w:p>
        </w:tc>
      </w:tr>
      <w:tr w:rsidR="00E77FBF" w:rsidRPr="00AE6039" w14:paraId="3CB10ECB"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DF1DCCD" w14:textId="77777777" w:rsidR="00E77FBF" w:rsidRPr="00AE6039" w:rsidRDefault="00E77FBF">
            <w:pPr>
              <w:pStyle w:val="Standard"/>
              <w:ind w:left="57"/>
              <w:rPr>
                <w:sz w:val="24"/>
                <w:szCs w:val="24"/>
                <w:lang w:eastAsia="zh-CN"/>
              </w:rPr>
            </w:pPr>
            <w:r w:rsidRPr="00AE6039">
              <w:rPr>
                <w:sz w:val="24"/>
                <w:szCs w:val="24"/>
                <w:lang w:eastAsia="zh-CN"/>
              </w:rPr>
              <w:t>1.1.2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2B07B05" w14:textId="77777777" w:rsidR="00E77FBF" w:rsidRPr="00AE6039" w:rsidRDefault="00E77FBF">
            <w:pPr>
              <w:pStyle w:val="Standard"/>
              <w:ind w:left="57" w:right="57"/>
              <w:jc w:val="both"/>
              <w:rPr>
                <w:sz w:val="24"/>
                <w:szCs w:val="24"/>
                <w:lang w:eastAsia="zh-CN"/>
              </w:rPr>
            </w:pPr>
            <w:r w:rsidRPr="00AE6039">
              <w:rPr>
                <w:sz w:val="24"/>
                <w:szCs w:val="24"/>
                <w:lang w:eastAsia="zh-CN"/>
              </w:rPr>
              <w:t>Место жительства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76C316D" w14:textId="77777777" w:rsidR="00E77FBF" w:rsidRPr="00AE6039" w:rsidRDefault="00E77FBF">
            <w:pPr>
              <w:widowControl w:val="0"/>
              <w:suppressAutoHyphens/>
              <w:autoSpaceDE w:val="0"/>
              <w:autoSpaceDN w:val="0"/>
              <w:adjustRightInd w:val="0"/>
              <w:jc w:val="both"/>
              <w:rPr>
                <w:kern w:val="3"/>
                <w:sz w:val="26"/>
                <w:szCs w:val="26"/>
                <w:lang w:eastAsia="zh-CN"/>
              </w:rPr>
            </w:pPr>
          </w:p>
        </w:tc>
      </w:tr>
      <w:tr w:rsidR="00E77FBF" w:rsidRPr="00AE6039" w14:paraId="00575349"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F9166AC" w14:textId="77777777" w:rsidR="00E77FBF" w:rsidRPr="00AE6039" w:rsidRDefault="00E77FBF">
            <w:pPr>
              <w:pStyle w:val="Standard"/>
              <w:ind w:left="57"/>
              <w:rPr>
                <w:sz w:val="24"/>
                <w:szCs w:val="24"/>
                <w:lang w:eastAsia="zh-CN"/>
              </w:rPr>
            </w:pPr>
            <w:r w:rsidRPr="00AE6039">
              <w:rPr>
                <w:sz w:val="24"/>
                <w:szCs w:val="24"/>
                <w:lang w:eastAsia="zh-CN"/>
              </w:rPr>
              <w:t>1.1.3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81CC806" w14:textId="77777777" w:rsidR="00E77FBF" w:rsidRPr="00AE6039" w:rsidRDefault="00E77FBF">
            <w:pPr>
              <w:pStyle w:val="Standard"/>
              <w:ind w:left="57" w:right="57"/>
              <w:jc w:val="both"/>
              <w:rPr>
                <w:sz w:val="24"/>
                <w:szCs w:val="24"/>
                <w:lang w:eastAsia="zh-CN"/>
              </w:rPr>
            </w:pPr>
            <w:r w:rsidRPr="00AE6039">
              <w:rPr>
                <w:sz w:val="24"/>
                <w:szCs w:val="24"/>
                <w:lang w:eastAsia="zh-CN"/>
              </w:rPr>
              <w:t>Реквизиты документа, удостоверяющего личность</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3326B9E" w14:textId="77777777" w:rsidR="00E77FBF" w:rsidRPr="00AE6039" w:rsidRDefault="00E77FBF">
            <w:pPr>
              <w:widowControl w:val="0"/>
              <w:suppressAutoHyphens/>
              <w:autoSpaceDE w:val="0"/>
              <w:autoSpaceDN w:val="0"/>
              <w:adjustRightInd w:val="0"/>
              <w:rPr>
                <w:kern w:val="3"/>
                <w:sz w:val="26"/>
                <w:szCs w:val="26"/>
                <w:lang w:eastAsia="zh-CN"/>
              </w:rPr>
            </w:pPr>
          </w:p>
        </w:tc>
      </w:tr>
      <w:tr w:rsidR="00E77FBF" w:rsidRPr="00AE6039" w14:paraId="25246050"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122C48D" w14:textId="77777777" w:rsidR="00E77FBF" w:rsidRPr="00AE6039" w:rsidRDefault="00E77FBF">
            <w:pPr>
              <w:pStyle w:val="Standard"/>
              <w:ind w:left="57"/>
              <w:rPr>
                <w:sz w:val="24"/>
                <w:szCs w:val="24"/>
                <w:lang w:eastAsia="zh-CN"/>
              </w:rPr>
            </w:pPr>
            <w:r w:rsidRPr="00AE6039">
              <w:rPr>
                <w:sz w:val="24"/>
                <w:szCs w:val="24"/>
                <w:lang w:eastAsia="zh-CN"/>
              </w:rPr>
              <w:t>1.2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DDB356F"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юридическом лице, в случае если застройщиком является юридическое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D9DADE0" w14:textId="77777777" w:rsidR="00E77FBF" w:rsidRPr="00AE6039" w:rsidRDefault="00E77FBF">
            <w:pPr>
              <w:pStyle w:val="Standard"/>
              <w:autoSpaceDE/>
              <w:ind w:left="57" w:right="57"/>
              <w:jc w:val="both"/>
              <w:rPr>
                <w:lang w:eastAsia="zh-CN"/>
              </w:rPr>
            </w:pPr>
          </w:p>
        </w:tc>
      </w:tr>
      <w:tr w:rsidR="00E77FBF" w:rsidRPr="00AE6039" w14:paraId="10FBFC20"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F8FB34D" w14:textId="77777777" w:rsidR="00E77FBF" w:rsidRPr="00AE6039" w:rsidRDefault="00E77FBF">
            <w:pPr>
              <w:pStyle w:val="Standard"/>
              <w:ind w:left="57"/>
              <w:rPr>
                <w:sz w:val="24"/>
                <w:szCs w:val="24"/>
                <w:lang w:eastAsia="zh-CN"/>
              </w:rPr>
            </w:pPr>
            <w:r w:rsidRPr="00AE6039">
              <w:rPr>
                <w:sz w:val="24"/>
                <w:szCs w:val="24"/>
                <w:lang w:eastAsia="zh-CN"/>
              </w:rPr>
              <w:t>1.2.1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6DE93CC" w14:textId="77777777" w:rsidR="00E77FBF" w:rsidRPr="00AE6039" w:rsidRDefault="00E77FBF">
            <w:pPr>
              <w:pStyle w:val="Standard"/>
              <w:ind w:left="57" w:right="57"/>
              <w:jc w:val="both"/>
              <w:rPr>
                <w:sz w:val="24"/>
                <w:szCs w:val="24"/>
                <w:lang w:eastAsia="zh-CN"/>
              </w:rPr>
            </w:pPr>
            <w:r w:rsidRPr="00AE6039">
              <w:rPr>
                <w:sz w:val="24"/>
                <w:szCs w:val="24"/>
                <w:lang w:eastAsia="zh-CN"/>
              </w:rPr>
              <w:t>Наименование</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3D8D8A4" w14:textId="77777777" w:rsidR="00E77FBF" w:rsidRPr="00AE6039" w:rsidRDefault="00E77FBF">
            <w:pPr>
              <w:pStyle w:val="Standard"/>
              <w:autoSpaceDE/>
              <w:ind w:left="57" w:right="57"/>
              <w:jc w:val="both"/>
              <w:rPr>
                <w:lang w:eastAsia="zh-CN"/>
              </w:rPr>
            </w:pPr>
          </w:p>
        </w:tc>
      </w:tr>
      <w:tr w:rsidR="00E77FBF" w:rsidRPr="00AE6039" w14:paraId="1A8790F0"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E04045C" w14:textId="77777777" w:rsidR="00E77FBF" w:rsidRPr="00AE6039" w:rsidRDefault="00E77FBF">
            <w:pPr>
              <w:pStyle w:val="Standard"/>
              <w:ind w:left="57"/>
              <w:rPr>
                <w:sz w:val="24"/>
                <w:szCs w:val="24"/>
                <w:lang w:eastAsia="zh-CN"/>
              </w:rPr>
            </w:pPr>
            <w:r w:rsidRPr="00AE6039">
              <w:rPr>
                <w:sz w:val="24"/>
                <w:szCs w:val="24"/>
                <w:lang w:eastAsia="zh-CN"/>
              </w:rPr>
              <w:t>1.2.2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B2801C1" w14:textId="77777777" w:rsidR="00E77FBF" w:rsidRPr="00AE6039" w:rsidRDefault="00E77FBF">
            <w:pPr>
              <w:pStyle w:val="Standard"/>
              <w:ind w:left="57" w:right="57"/>
              <w:jc w:val="both"/>
              <w:rPr>
                <w:sz w:val="24"/>
                <w:szCs w:val="24"/>
                <w:lang w:eastAsia="zh-CN"/>
              </w:rPr>
            </w:pPr>
            <w:r w:rsidRPr="00AE6039">
              <w:rPr>
                <w:sz w:val="24"/>
                <w:szCs w:val="24"/>
                <w:lang w:eastAsia="zh-CN"/>
              </w:rPr>
              <w:t>Место нахождения</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8D83C20" w14:textId="77777777" w:rsidR="00E77FBF" w:rsidRPr="00AE6039" w:rsidRDefault="00E77FBF">
            <w:pPr>
              <w:pStyle w:val="Standard"/>
              <w:autoSpaceDE/>
              <w:ind w:left="57" w:right="57"/>
              <w:jc w:val="both"/>
              <w:rPr>
                <w:lang w:eastAsia="zh-CN"/>
              </w:rPr>
            </w:pPr>
          </w:p>
        </w:tc>
      </w:tr>
      <w:tr w:rsidR="00E77FBF" w:rsidRPr="00AE6039" w14:paraId="3D1C7908"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DCFFDA9" w14:textId="77777777" w:rsidR="00E77FBF" w:rsidRPr="00AE6039" w:rsidRDefault="00E77FBF">
            <w:pPr>
              <w:pStyle w:val="Standard"/>
              <w:ind w:left="57"/>
              <w:rPr>
                <w:sz w:val="24"/>
                <w:szCs w:val="24"/>
                <w:lang w:eastAsia="zh-CN"/>
              </w:rPr>
            </w:pPr>
            <w:r w:rsidRPr="00AE6039">
              <w:rPr>
                <w:sz w:val="24"/>
                <w:szCs w:val="24"/>
                <w:lang w:eastAsia="zh-CN"/>
              </w:rPr>
              <w:t>1.2.3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F431843" w14:textId="77777777" w:rsidR="00E77FBF" w:rsidRPr="00AE6039" w:rsidRDefault="00E77FBF">
            <w:pPr>
              <w:pStyle w:val="Standard"/>
              <w:ind w:left="57" w:right="57"/>
              <w:jc w:val="both"/>
              <w:rPr>
                <w:sz w:val="24"/>
                <w:szCs w:val="24"/>
                <w:lang w:eastAsia="zh-CN"/>
              </w:rPr>
            </w:pPr>
            <w:r w:rsidRPr="00AE6039">
              <w:rPr>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C0669FB" w14:textId="77777777" w:rsidR="00E77FBF" w:rsidRPr="00AE6039" w:rsidRDefault="00E77FBF">
            <w:pPr>
              <w:pStyle w:val="Standard"/>
              <w:autoSpaceDE/>
              <w:ind w:left="57" w:right="57"/>
              <w:jc w:val="both"/>
              <w:rPr>
                <w:lang w:eastAsia="zh-CN"/>
              </w:rPr>
            </w:pPr>
          </w:p>
        </w:tc>
      </w:tr>
      <w:tr w:rsidR="00E77FBF" w:rsidRPr="00AE6039" w14:paraId="03CD3847"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85C0040" w14:textId="77777777" w:rsidR="00E77FBF" w:rsidRPr="00AE6039" w:rsidRDefault="00E77FBF">
            <w:pPr>
              <w:pStyle w:val="Standard"/>
              <w:ind w:left="57"/>
              <w:rPr>
                <w:sz w:val="24"/>
                <w:szCs w:val="24"/>
                <w:lang w:eastAsia="zh-CN"/>
              </w:rPr>
            </w:pPr>
            <w:r w:rsidRPr="00AE6039">
              <w:rPr>
                <w:sz w:val="24"/>
                <w:szCs w:val="24"/>
                <w:lang w:eastAsia="zh-CN"/>
              </w:rPr>
              <w:t>1.2.4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C8250A5" w14:textId="77777777" w:rsidR="00E77FBF" w:rsidRPr="00AE6039" w:rsidRDefault="00E77FBF">
            <w:pPr>
              <w:pStyle w:val="Standard"/>
              <w:ind w:left="57" w:right="57"/>
              <w:jc w:val="both"/>
              <w:rPr>
                <w:sz w:val="24"/>
                <w:szCs w:val="24"/>
                <w:lang w:eastAsia="zh-CN"/>
              </w:rPr>
            </w:pPr>
            <w:r w:rsidRPr="00AE6039">
              <w:rPr>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E5CA907" w14:textId="77777777" w:rsidR="00E77FBF" w:rsidRPr="00AE6039" w:rsidRDefault="00E77FBF">
            <w:pPr>
              <w:pStyle w:val="Standard"/>
              <w:autoSpaceDE/>
              <w:ind w:left="57" w:right="57"/>
              <w:jc w:val="both"/>
              <w:rPr>
                <w:lang w:eastAsia="zh-CN"/>
              </w:rPr>
            </w:pPr>
          </w:p>
        </w:tc>
      </w:tr>
    </w:tbl>
    <w:p w14:paraId="72F4C140" w14:textId="77777777" w:rsidR="00E77FBF" w:rsidRPr="00AE6039" w:rsidRDefault="00E77FBF" w:rsidP="00CB4CE9">
      <w:pPr>
        <w:pStyle w:val="Standard"/>
        <w:pageBreakBefore/>
        <w:spacing w:after="240"/>
        <w:jc w:val="center"/>
        <w:rPr>
          <w:b/>
          <w:bCs/>
          <w:sz w:val="24"/>
          <w:szCs w:val="24"/>
        </w:rPr>
      </w:pPr>
      <w:r w:rsidRPr="00AE6039">
        <w:rPr>
          <w:b/>
          <w:bCs/>
          <w:sz w:val="24"/>
          <w:szCs w:val="24"/>
        </w:rPr>
        <w:t>2. Сведения о земельном участке</w:t>
      </w:r>
    </w:p>
    <w:tbl>
      <w:tblPr>
        <w:tblW w:w="10005" w:type="dxa"/>
        <w:tblInd w:w="2" w:type="dxa"/>
        <w:tblLayout w:type="fixed"/>
        <w:tblCellMar>
          <w:left w:w="10" w:type="dxa"/>
          <w:right w:w="10" w:type="dxa"/>
        </w:tblCellMar>
        <w:tblLook w:val="00A0" w:firstRow="1" w:lastRow="0" w:firstColumn="1" w:lastColumn="0" w:noHBand="0" w:noVBand="0"/>
      </w:tblPr>
      <w:tblGrid>
        <w:gridCol w:w="878"/>
        <w:gridCol w:w="4422"/>
        <w:gridCol w:w="4705"/>
      </w:tblGrid>
      <w:tr w:rsidR="00E77FBF" w:rsidRPr="00AE6039" w14:paraId="0312E560"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2A69CB4" w14:textId="77777777" w:rsidR="00E77FBF" w:rsidRPr="00AE6039" w:rsidRDefault="00E77FBF">
            <w:pPr>
              <w:pStyle w:val="Standard"/>
              <w:ind w:left="57"/>
              <w:rPr>
                <w:sz w:val="24"/>
                <w:szCs w:val="24"/>
                <w:lang w:eastAsia="zh-CN"/>
              </w:rPr>
            </w:pPr>
            <w:r w:rsidRPr="00AE6039">
              <w:rPr>
                <w:sz w:val="24"/>
                <w:szCs w:val="24"/>
                <w:lang w:eastAsia="zh-CN"/>
              </w:rPr>
              <w:t>2.1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CD660F6" w14:textId="77777777" w:rsidR="00E77FBF" w:rsidRPr="00AE6039" w:rsidRDefault="00E77FBF">
            <w:pPr>
              <w:pStyle w:val="Standard"/>
              <w:ind w:left="57" w:right="57"/>
              <w:jc w:val="both"/>
              <w:rPr>
                <w:sz w:val="24"/>
                <w:szCs w:val="24"/>
                <w:lang w:eastAsia="zh-CN"/>
              </w:rPr>
            </w:pPr>
            <w:r w:rsidRPr="00AE6039">
              <w:rPr>
                <w:sz w:val="24"/>
                <w:szCs w:val="24"/>
                <w:lang w:eastAsia="zh-CN"/>
              </w:rPr>
              <w:t>Кадастровый номер земельного участка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752805B" w14:textId="77777777" w:rsidR="00E77FBF" w:rsidRPr="00AE6039" w:rsidRDefault="00E77FBF">
            <w:pPr>
              <w:pStyle w:val="Standard"/>
              <w:autoSpaceDE/>
              <w:ind w:left="57" w:right="57"/>
              <w:jc w:val="both"/>
              <w:rPr>
                <w:lang w:eastAsia="zh-CN"/>
              </w:rPr>
            </w:pPr>
          </w:p>
        </w:tc>
      </w:tr>
      <w:tr w:rsidR="00E77FBF" w:rsidRPr="00AE6039" w14:paraId="487F42EE"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6F63DD7" w14:textId="77777777" w:rsidR="00E77FBF" w:rsidRPr="00AE6039" w:rsidRDefault="00E77FBF">
            <w:pPr>
              <w:pStyle w:val="Standard"/>
              <w:ind w:left="57"/>
              <w:rPr>
                <w:sz w:val="24"/>
                <w:szCs w:val="24"/>
                <w:lang w:eastAsia="zh-CN"/>
              </w:rPr>
            </w:pPr>
            <w:r w:rsidRPr="00AE6039">
              <w:rPr>
                <w:sz w:val="24"/>
                <w:szCs w:val="24"/>
                <w:lang w:eastAsia="zh-CN"/>
              </w:rPr>
              <w:t>2.2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FAF09CC" w14:textId="77777777" w:rsidR="00E77FBF" w:rsidRPr="00AE6039" w:rsidRDefault="00E77FBF">
            <w:pPr>
              <w:pStyle w:val="Standard"/>
              <w:ind w:left="57" w:right="57"/>
              <w:jc w:val="both"/>
              <w:rPr>
                <w:sz w:val="24"/>
                <w:szCs w:val="24"/>
                <w:lang w:eastAsia="zh-CN"/>
              </w:rPr>
            </w:pPr>
            <w:r w:rsidRPr="00AE6039">
              <w:rPr>
                <w:sz w:val="24"/>
                <w:szCs w:val="24"/>
                <w:lang w:eastAsia="zh-CN"/>
              </w:rPr>
              <w:t>Адрес или описание местоположения земельного участка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917936A" w14:textId="77777777" w:rsidR="00E77FBF" w:rsidRPr="00AE6039" w:rsidRDefault="00E77FBF">
            <w:pPr>
              <w:widowControl w:val="0"/>
              <w:suppressAutoHyphens/>
              <w:autoSpaceDE w:val="0"/>
              <w:autoSpaceDN w:val="0"/>
              <w:adjustRightInd w:val="0"/>
              <w:jc w:val="both"/>
              <w:rPr>
                <w:kern w:val="3"/>
                <w:lang w:eastAsia="zh-CN"/>
              </w:rPr>
            </w:pPr>
          </w:p>
        </w:tc>
      </w:tr>
      <w:tr w:rsidR="00E77FBF" w:rsidRPr="00AE6039" w14:paraId="1271BB7E"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5377888" w14:textId="77777777" w:rsidR="00E77FBF" w:rsidRPr="00AE6039" w:rsidRDefault="00E77FBF">
            <w:pPr>
              <w:pStyle w:val="Standard"/>
              <w:ind w:left="57"/>
              <w:rPr>
                <w:sz w:val="24"/>
                <w:szCs w:val="24"/>
                <w:lang w:eastAsia="zh-CN"/>
              </w:rPr>
            </w:pPr>
            <w:r w:rsidRPr="00AE6039">
              <w:rPr>
                <w:sz w:val="24"/>
                <w:szCs w:val="24"/>
                <w:lang w:eastAsia="zh-CN"/>
              </w:rPr>
              <w:t>2.3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C17CB9A"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праве застройщика на земельный участок (правоустанавливающие документы)</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7EAB6C0" w14:textId="77777777" w:rsidR="00E77FBF" w:rsidRPr="00AE6039" w:rsidRDefault="00E77FBF">
            <w:pPr>
              <w:widowControl w:val="0"/>
              <w:suppressAutoHyphens/>
              <w:autoSpaceDE w:val="0"/>
              <w:autoSpaceDN w:val="0"/>
              <w:adjustRightInd w:val="0"/>
              <w:jc w:val="both"/>
              <w:rPr>
                <w:kern w:val="3"/>
                <w:lang w:eastAsia="zh-CN"/>
              </w:rPr>
            </w:pPr>
          </w:p>
        </w:tc>
      </w:tr>
      <w:tr w:rsidR="00E77FBF" w:rsidRPr="00AE6039" w14:paraId="5F4049A4"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0329F26" w14:textId="77777777" w:rsidR="00E77FBF" w:rsidRPr="00AE6039" w:rsidRDefault="00E77FBF">
            <w:pPr>
              <w:pStyle w:val="Standard"/>
              <w:ind w:left="57"/>
              <w:rPr>
                <w:sz w:val="24"/>
                <w:szCs w:val="24"/>
                <w:lang w:eastAsia="zh-CN"/>
              </w:rPr>
            </w:pPr>
            <w:r w:rsidRPr="00AE6039">
              <w:rPr>
                <w:sz w:val="24"/>
                <w:szCs w:val="24"/>
                <w:lang w:eastAsia="zh-CN"/>
              </w:rPr>
              <w:t>2.4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1104E7F"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наличии прав иных лиц на земельный участок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9A021E0" w14:textId="77777777" w:rsidR="00E77FBF" w:rsidRPr="00AE6039" w:rsidRDefault="00E77FBF">
            <w:pPr>
              <w:pStyle w:val="Standard"/>
              <w:autoSpaceDE/>
              <w:ind w:left="57" w:right="57"/>
              <w:jc w:val="both"/>
              <w:rPr>
                <w:lang w:eastAsia="zh-CN"/>
              </w:rPr>
            </w:pPr>
          </w:p>
        </w:tc>
      </w:tr>
      <w:tr w:rsidR="00E77FBF" w:rsidRPr="00AE6039" w14:paraId="07E0460E"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0560C6B" w14:textId="77777777" w:rsidR="00E77FBF" w:rsidRPr="00AE6039" w:rsidRDefault="00E77FBF">
            <w:pPr>
              <w:pStyle w:val="Standard"/>
              <w:ind w:left="57"/>
              <w:rPr>
                <w:sz w:val="24"/>
                <w:szCs w:val="24"/>
                <w:lang w:eastAsia="zh-CN"/>
              </w:rPr>
            </w:pPr>
            <w:r w:rsidRPr="00AE6039">
              <w:rPr>
                <w:sz w:val="24"/>
                <w:szCs w:val="24"/>
                <w:lang w:eastAsia="zh-CN"/>
              </w:rPr>
              <w:t>2.5</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02737AB"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виде разрешенного использования земельного участка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B8F69F2" w14:textId="77777777" w:rsidR="00E77FBF" w:rsidRPr="00AE6039" w:rsidRDefault="00E77FBF">
            <w:pPr>
              <w:pStyle w:val="Standard"/>
              <w:autoSpaceDE/>
              <w:ind w:left="57" w:right="57"/>
              <w:jc w:val="both"/>
              <w:rPr>
                <w:lang w:eastAsia="zh-CN"/>
              </w:rPr>
            </w:pPr>
          </w:p>
        </w:tc>
      </w:tr>
    </w:tbl>
    <w:p w14:paraId="41EC3218" w14:textId="77777777" w:rsidR="00E77FBF" w:rsidRPr="00AE6039" w:rsidRDefault="00E77FBF" w:rsidP="00CB4CE9">
      <w:pPr>
        <w:pStyle w:val="Standard"/>
        <w:spacing w:before="240" w:after="240"/>
        <w:jc w:val="center"/>
        <w:rPr>
          <w:b/>
          <w:bCs/>
          <w:sz w:val="24"/>
          <w:szCs w:val="24"/>
        </w:rPr>
      </w:pPr>
      <w:r w:rsidRPr="00AE6039">
        <w:rPr>
          <w:b/>
          <w:bCs/>
          <w:sz w:val="24"/>
          <w:szCs w:val="24"/>
        </w:rPr>
        <w:t>3. Сведения об объекте капитального строительства</w:t>
      </w:r>
    </w:p>
    <w:tbl>
      <w:tblPr>
        <w:tblW w:w="10005" w:type="dxa"/>
        <w:tblInd w:w="2" w:type="dxa"/>
        <w:tblLayout w:type="fixed"/>
        <w:tblCellMar>
          <w:left w:w="10" w:type="dxa"/>
          <w:right w:w="10" w:type="dxa"/>
        </w:tblCellMar>
        <w:tblLook w:val="00A0" w:firstRow="1" w:lastRow="0" w:firstColumn="1" w:lastColumn="0" w:noHBand="0" w:noVBand="0"/>
      </w:tblPr>
      <w:tblGrid>
        <w:gridCol w:w="878"/>
        <w:gridCol w:w="4422"/>
        <w:gridCol w:w="4705"/>
      </w:tblGrid>
      <w:tr w:rsidR="00E77FBF" w:rsidRPr="00AE6039" w14:paraId="2AC0FD91"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D4AA69A" w14:textId="77777777" w:rsidR="00E77FBF" w:rsidRPr="00AE6039" w:rsidRDefault="00E77FBF">
            <w:pPr>
              <w:pStyle w:val="Standard"/>
              <w:ind w:left="57"/>
              <w:rPr>
                <w:sz w:val="24"/>
                <w:szCs w:val="24"/>
                <w:lang w:eastAsia="zh-CN"/>
              </w:rPr>
            </w:pPr>
            <w:r w:rsidRPr="00AE6039">
              <w:rPr>
                <w:sz w:val="24"/>
                <w:szCs w:val="24"/>
                <w:lang w:eastAsia="zh-CN"/>
              </w:rPr>
              <w:t>3.1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3E61A4A"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3D8B7980" w14:textId="77777777" w:rsidR="00E77FBF" w:rsidRPr="00AE6039" w:rsidRDefault="00E77FBF">
            <w:pPr>
              <w:widowControl w:val="0"/>
              <w:suppressAutoHyphens/>
              <w:autoSpaceDE w:val="0"/>
              <w:autoSpaceDN w:val="0"/>
              <w:adjustRightInd w:val="0"/>
              <w:jc w:val="both"/>
              <w:rPr>
                <w:kern w:val="3"/>
                <w:lang w:eastAsia="zh-CN"/>
              </w:rPr>
            </w:pPr>
            <w:r w:rsidRPr="00AE6039">
              <w:t>Объект индивидуального жилищного строительства</w:t>
            </w:r>
          </w:p>
        </w:tc>
      </w:tr>
      <w:tr w:rsidR="00E77FBF" w:rsidRPr="00AE6039" w14:paraId="4013A9D5"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8CC63E4" w14:textId="77777777" w:rsidR="00E77FBF" w:rsidRPr="00AE6039" w:rsidRDefault="00E77FBF">
            <w:pPr>
              <w:pStyle w:val="Standard"/>
              <w:ind w:left="57"/>
              <w:rPr>
                <w:sz w:val="24"/>
                <w:szCs w:val="24"/>
                <w:lang w:eastAsia="zh-CN"/>
              </w:rPr>
            </w:pPr>
            <w:r w:rsidRPr="00AE6039">
              <w:rPr>
                <w:sz w:val="24"/>
                <w:szCs w:val="24"/>
                <w:lang w:eastAsia="zh-CN"/>
              </w:rPr>
              <w:t>3.2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420EEDA" w14:textId="77777777" w:rsidR="00E77FBF" w:rsidRPr="00AE6039" w:rsidRDefault="00E77FBF">
            <w:pPr>
              <w:pStyle w:val="Standard"/>
              <w:ind w:left="57" w:right="57"/>
              <w:jc w:val="both"/>
              <w:rPr>
                <w:sz w:val="24"/>
                <w:szCs w:val="24"/>
                <w:lang w:eastAsia="zh-CN"/>
              </w:rPr>
            </w:pPr>
            <w:r w:rsidRPr="00AE6039">
              <w:rPr>
                <w:sz w:val="24"/>
                <w:szCs w:val="24"/>
                <w:lang w:eastAsia="zh-CN"/>
              </w:rPr>
              <w:t>Цель подачи уведомления (строительство или реконструкция)</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5E7816E8" w14:textId="77777777" w:rsidR="00E77FBF" w:rsidRPr="00AE6039" w:rsidRDefault="00E77FBF">
            <w:pPr>
              <w:widowControl w:val="0"/>
              <w:suppressAutoHyphens/>
              <w:autoSpaceDE w:val="0"/>
              <w:autoSpaceDN w:val="0"/>
              <w:adjustRightInd w:val="0"/>
              <w:jc w:val="both"/>
              <w:rPr>
                <w:kern w:val="3"/>
                <w:lang w:eastAsia="zh-CN"/>
              </w:rPr>
            </w:pPr>
          </w:p>
        </w:tc>
      </w:tr>
      <w:tr w:rsidR="00E77FBF" w:rsidRPr="00AE6039" w14:paraId="0C813189"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D672B44" w14:textId="77777777" w:rsidR="00E77FBF" w:rsidRPr="00AE6039" w:rsidRDefault="00E77FBF">
            <w:pPr>
              <w:pStyle w:val="Standard"/>
              <w:ind w:left="57"/>
              <w:rPr>
                <w:sz w:val="24"/>
                <w:szCs w:val="24"/>
                <w:lang w:eastAsia="zh-CN"/>
              </w:rPr>
            </w:pPr>
            <w:r w:rsidRPr="00AE6039">
              <w:rPr>
                <w:sz w:val="24"/>
                <w:szCs w:val="24"/>
                <w:lang w:eastAsia="zh-CN"/>
              </w:rPr>
              <w:t>3.3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9F3B635"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планируемых параметрах:</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5A1D54F" w14:textId="77777777" w:rsidR="00E77FBF" w:rsidRPr="00AE6039" w:rsidRDefault="00E77FBF">
            <w:pPr>
              <w:pStyle w:val="Standard"/>
              <w:autoSpaceDE/>
              <w:ind w:left="57" w:right="57"/>
              <w:jc w:val="both"/>
              <w:rPr>
                <w:lang w:eastAsia="zh-CN"/>
              </w:rPr>
            </w:pPr>
          </w:p>
        </w:tc>
      </w:tr>
      <w:tr w:rsidR="00E77FBF" w:rsidRPr="00AE6039" w14:paraId="384960EC"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3561595" w14:textId="77777777" w:rsidR="00E77FBF" w:rsidRPr="00AE6039" w:rsidRDefault="00E77FBF">
            <w:pPr>
              <w:pStyle w:val="Standard"/>
              <w:ind w:left="57"/>
              <w:rPr>
                <w:sz w:val="24"/>
                <w:szCs w:val="24"/>
                <w:lang w:eastAsia="zh-CN"/>
              </w:rPr>
            </w:pPr>
            <w:r w:rsidRPr="00AE6039">
              <w:rPr>
                <w:sz w:val="24"/>
                <w:szCs w:val="24"/>
                <w:lang w:eastAsia="zh-CN"/>
              </w:rPr>
              <w:t>3.3.1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886D38A" w14:textId="77777777" w:rsidR="00E77FBF" w:rsidRPr="00AE6039" w:rsidRDefault="00E77FBF">
            <w:pPr>
              <w:pStyle w:val="Standard"/>
              <w:ind w:left="57"/>
              <w:rPr>
                <w:sz w:val="24"/>
                <w:szCs w:val="24"/>
                <w:lang w:eastAsia="zh-CN"/>
              </w:rPr>
            </w:pPr>
            <w:r w:rsidRPr="00AE6039">
              <w:rPr>
                <w:sz w:val="24"/>
                <w:szCs w:val="24"/>
                <w:lang w:eastAsia="zh-CN"/>
              </w:rPr>
              <w:t>Количество надземных этажей</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576E29E0" w14:textId="77777777" w:rsidR="00E77FBF" w:rsidRPr="00AE6039" w:rsidRDefault="00E77FBF">
            <w:pPr>
              <w:widowControl w:val="0"/>
              <w:suppressAutoHyphens/>
              <w:autoSpaceDE w:val="0"/>
              <w:autoSpaceDN w:val="0"/>
              <w:adjustRightInd w:val="0"/>
              <w:jc w:val="both"/>
              <w:rPr>
                <w:kern w:val="3"/>
                <w:lang w:eastAsia="zh-CN"/>
              </w:rPr>
            </w:pPr>
          </w:p>
        </w:tc>
      </w:tr>
      <w:tr w:rsidR="00E77FBF" w:rsidRPr="00AE6039" w14:paraId="23F087E3"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21822CF" w14:textId="77777777" w:rsidR="00E77FBF" w:rsidRPr="00AE6039" w:rsidRDefault="00E77FBF">
            <w:pPr>
              <w:pStyle w:val="Standard"/>
              <w:ind w:left="57"/>
              <w:rPr>
                <w:sz w:val="24"/>
                <w:szCs w:val="24"/>
                <w:lang w:eastAsia="zh-CN"/>
              </w:rPr>
            </w:pPr>
            <w:r w:rsidRPr="00AE6039">
              <w:rPr>
                <w:sz w:val="24"/>
                <w:szCs w:val="24"/>
                <w:lang w:eastAsia="zh-CN"/>
              </w:rPr>
              <w:t>3.3.2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2FC60AD" w14:textId="77777777" w:rsidR="00E77FBF" w:rsidRPr="00AE6039" w:rsidRDefault="00E77FBF">
            <w:pPr>
              <w:pStyle w:val="Standard"/>
              <w:ind w:left="57" w:right="57"/>
              <w:jc w:val="both"/>
              <w:rPr>
                <w:sz w:val="24"/>
                <w:szCs w:val="24"/>
                <w:lang w:eastAsia="zh-CN"/>
              </w:rPr>
            </w:pPr>
            <w:r w:rsidRPr="00AE6039">
              <w:rPr>
                <w:sz w:val="24"/>
                <w:szCs w:val="24"/>
                <w:lang w:eastAsia="zh-CN"/>
              </w:rPr>
              <w:t>Высота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715A1E4" w14:textId="77777777" w:rsidR="00E77FBF" w:rsidRPr="00AE6039" w:rsidRDefault="00E77FBF">
            <w:pPr>
              <w:widowControl w:val="0"/>
              <w:suppressAutoHyphens/>
              <w:autoSpaceDE w:val="0"/>
              <w:autoSpaceDN w:val="0"/>
              <w:adjustRightInd w:val="0"/>
              <w:jc w:val="both"/>
              <w:rPr>
                <w:kern w:val="3"/>
                <w:lang w:eastAsia="zh-CN"/>
              </w:rPr>
            </w:pPr>
          </w:p>
        </w:tc>
      </w:tr>
      <w:tr w:rsidR="00E77FBF" w:rsidRPr="00AE6039" w14:paraId="1695B5FF"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D99E40F" w14:textId="77777777" w:rsidR="00E77FBF" w:rsidRPr="00AE6039" w:rsidRDefault="00E77FBF">
            <w:pPr>
              <w:pStyle w:val="Standard"/>
              <w:ind w:left="57"/>
              <w:rPr>
                <w:sz w:val="24"/>
                <w:szCs w:val="24"/>
                <w:lang w:eastAsia="zh-CN"/>
              </w:rPr>
            </w:pPr>
            <w:r w:rsidRPr="00AE6039">
              <w:rPr>
                <w:sz w:val="24"/>
                <w:szCs w:val="24"/>
                <w:lang w:eastAsia="zh-CN"/>
              </w:rPr>
              <w:t>3.3.3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3CEF00F"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об отступах от границ земельного участка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4DC5CC5" w14:textId="77777777" w:rsidR="00E77FBF" w:rsidRPr="00AE6039" w:rsidRDefault="00E77FBF">
            <w:pPr>
              <w:adjustRightInd w:val="0"/>
              <w:jc w:val="both"/>
            </w:pPr>
            <w:r w:rsidRPr="00AE6039">
              <w:t>с северной стороны - ____ м;</w:t>
            </w:r>
          </w:p>
          <w:p w14:paraId="74DFCC01" w14:textId="77777777" w:rsidR="00E77FBF" w:rsidRPr="00AE6039" w:rsidRDefault="00E77FBF">
            <w:pPr>
              <w:adjustRightInd w:val="0"/>
              <w:jc w:val="both"/>
            </w:pPr>
            <w:r w:rsidRPr="00AE6039">
              <w:t>с южной стороны –____м;</w:t>
            </w:r>
          </w:p>
          <w:p w14:paraId="48A2256B" w14:textId="77777777" w:rsidR="00E77FBF" w:rsidRPr="00AE6039" w:rsidRDefault="00E77FBF">
            <w:pPr>
              <w:adjustRightInd w:val="0"/>
              <w:jc w:val="both"/>
            </w:pPr>
            <w:r w:rsidRPr="00AE6039">
              <w:t>с западной стороны – ____м;</w:t>
            </w:r>
          </w:p>
          <w:p w14:paraId="0F8258CF" w14:textId="77777777" w:rsidR="00E77FBF" w:rsidRPr="00AE6039" w:rsidRDefault="00E77FBF">
            <w:pPr>
              <w:widowControl w:val="0"/>
              <w:suppressAutoHyphens/>
              <w:autoSpaceDE w:val="0"/>
              <w:autoSpaceDN w:val="0"/>
              <w:adjustRightInd w:val="0"/>
              <w:jc w:val="both"/>
              <w:rPr>
                <w:kern w:val="3"/>
                <w:lang w:eastAsia="zh-CN"/>
              </w:rPr>
            </w:pPr>
            <w:r w:rsidRPr="00AE6039">
              <w:t>с восточной стороны – ____ м</w:t>
            </w:r>
          </w:p>
        </w:tc>
      </w:tr>
      <w:tr w:rsidR="00E77FBF" w:rsidRPr="00AE6039" w14:paraId="455AE223"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873C557" w14:textId="77777777" w:rsidR="00E77FBF" w:rsidRPr="00AE6039" w:rsidRDefault="00E77FBF">
            <w:pPr>
              <w:pStyle w:val="Standard"/>
              <w:ind w:left="57"/>
              <w:rPr>
                <w:sz w:val="24"/>
                <w:szCs w:val="24"/>
                <w:lang w:eastAsia="zh-CN"/>
              </w:rPr>
            </w:pPr>
            <w:r w:rsidRPr="00AE6039">
              <w:rPr>
                <w:sz w:val="24"/>
                <w:szCs w:val="24"/>
                <w:lang w:eastAsia="zh-CN"/>
              </w:rPr>
              <w:t>3.3.4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C665BF1" w14:textId="77777777" w:rsidR="00E77FBF" w:rsidRPr="00AE6039" w:rsidRDefault="00E77FBF">
            <w:pPr>
              <w:pStyle w:val="Standard"/>
              <w:ind w:left="57" w:right="57"/>
              <w:jc w:val="both"/>
              <w:rPr>
                <w:sz w:val="24"/>
                <w:szCs w:val="24"/>
                <w:lang w:eastAsia="zh-CN"/>
              </w:rPr>
            </w:pPr>
            <w:r w:rsidRPr="00AE6039">
              <w:rPr>
                <w:sz w:val="24"/>
                <w:szCs w:val="24"/>
                <w:lang w:eastAsia="zh-CN"/>
              </w:rPr>
              <w:t>Площадь застройки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DE21560" w14:textId="77777777" w:rsidR="00E77FBF" w:rsidRPr="00AE6039" w:rsidRDefault="00E77FBF">
            <w:pPr>
              <w:pStyle w:val="Standard"/>
              <w:autoSpaceDE/>
              <w:ind w:right="57"/>
              <w:jc w:val="both"/>
              <w:rPr>
                <w:sz w:val="24"/>
                <w:szCs w:val="24"/>
                <w:lang w:eastAsia="zh-CN"/>
              </w:rPr>
            </w:pPr>
            <w:r w:rsidRPr="00AE6039">
              <w:rPr>
                <w:sz w:val="24"/>
                <w:szCs w:val="24"/>
                <w:lang w:eastAsia="zh-CN"/>
              </w:rPr>
              <w:t xml:space="preserve">         кв. м.</w:t>
            </w:r>
          </w:p>
        </w:tc>
      </w:tr>
      <w:tr w:rsidR="00E77FBF" w:rsidRPr="00AE6039" w14:paraId="102994E0"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AA21F86" w14:textId="77777777" w:rsidR="00E77FBF" w:rsidRPr="00AE6039" w:rsidRDefault="00E77FBF">
            <w:pPr>
              <w:pStyle w:val="Standard"/>
              <w:ind w:left="57"/>
              <w:rPr>
                <w:sz w:val="24"/>
                <w:szCs w:val="24"/>
                <w:lang w:eastAsia="zh-CN"/>
              </w:rPr>
            </w:pPr>
            <w:r w:rsidRPr="00AE6039">
              <w:rPr>
                <w:sz w:val="24"/>
                <w:szCs w:val="24"/>
                <w:lang w:eastAsia="zh-CN"/>
              </w:rPr>
              <w:t>3.3.5.</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8A0241B"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2960423" w14:textId="77777777" w:rsidR="00E77FBF" w:rsidRPr="00AE6039" w:rsidRDefault="00E77FBF">
            <w:pPr>
              <w:pStyle w:val="Standard"/>
              <w:autoSpaceDE/>
              <w:ind w:left="57" w:right="57"/>
              <w:jc w:val="both"/>
              <w:rPr>
                <w:sz w:val="24"/>
                <w:szCs w:val="24"/>
                <w:lang w:eastAsia="zh-CN"/>
              </w:rPr>
            </w:pPr>
          </w:p>
        </w:tc>
      </w:tr>
      <w:tr w:rsidR="00E77FBF" w:rsidRPr="00AE6039" w14:paraId="124A9297" w14:textId="77777777">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64106E8" w14:textId="77777777" w:rsidR="00E77FBF" w:rsidRPr="00AE6039" w:rsidRDefault="00E77FBF">
            <w:pPr>
              <w:pStyle w:val="Standard"/>
              <w:ind w:left="57"/>
              <w:rPr>
                <w:sz w:val="24"/>
                <w:szCs w:val="24"/>
                <w:lang w:eastAsia="zh-CN"/>
              </w:rPr>
            </w:pPr>
            <w:r w:rsidRPr="00AE6039">
              <w:rPr>
                <w:sz w:val="24"/>
                <w:szCs w:val="24"/>
                <w:lang w:eastAsia="zh-CN"/>
              </w:rPr>
              <w:t>3.4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7B2A83B" w14:textId="77777777" w:rsidR="00E77FBF" w:rsidRPr="00AE6039" w:rsidRDefault="00E77FBF">
            <w:pPr>
              <w:pStyle w:val="Standard"/>
              <w:ind w:left="57" w:right="57"/>
              <w:jc w:val="both"/>
              <w:rPr>
                <w:sz w:val="24"/>
                <w:szCs w:val="24"/>
                <w:lang w:eastAsia="zh-CN"/>
              </w:rPr>
            </w:pPr>
            <w:r w:rsidRPr="00AE6039">
              <w:rPr>
                <w:sz w:val="24"/>
                <w:szCs w:val="24"/>
                <w:lang w:eastAsia="zh-C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BECB0E2" w14:textId="77777777" w:rsidR="00E77FBF" w:rsidRPr="00AE6039" w:rsidRDefault="00E77FBF">
            <w:pPr>
              <w:pStyle w:val="Standard"/>
              <w:autoSpaceDE/>
              <w:ind w:left="57" w:right="57"/>
              <w:jc w:val="both"/>
              <w:rPr>
                <w:sz w:val="24"/>
                <w:szCs w:val="24"/>
                <w:lang w:eastAsia="zh-CN"/>
              </w:rPr>
            </w:pPr>
          </w:p>
        </w:tc>
      </w:tr>
    </w:tbl>
    <w:p w14:paraId="51E65F14" w14:textId="77777777" w:rsidR="00E77FBF" w:rsidRPr="00AE6039" w:rsidRDefault="00E77FBF" w:rsidP="00CB4CE9">
      <w:pPr>
        <w:pStyle w:val="Standard"/>
        <w:pageBreakBefore/>
        <w:spacing w:after="240"/>
        <w:jc w:val="center"/>
        <w:rPr>
          <w:b/>
          <w:bCs/>
          <w:sz w:val="24"/>
          <w:szCs w:val="24"/>
        </w:rPr>
      </w:pPr>
      <w:r w:rsidRPr="00AE6039">
        <w:rPr>
          <w:b/>
          <w:bCs/>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10005" w:type="dxa"/>
        <w:tblInd w:w="2" w:type="dxa"/>
        <w:tblLayout w:type="fixed"/>
        <w:tblCellMar>
          <w:left w:w="10" w:type="dxa"/>
          <w:right w:w="10" w:type="dxa"/>
        </w:tblCellMar>
        <w:tblLook w:val="00A0" w:firstRow="1" w:lastRow="0" w:firstColumn="1" w:lastColumn="0" w:noHBand="0" w:noVBand="0"/>
      </w:tblPr>
      <w:tblGrid>
        <w:gridCol w:w="10005"/>
      </w:tblGrid>
      <w:tr w:rsidR="00E77FBF" w:rsidRPr="00AE6039" w14:paraId="10848186" w14:textId="77777777">
        <w:trPr>
          <w:trHeight w:val="13040"/>
        </w:trPr>
        <w:tc>
          <w:tcPr>
            <w:tcW w:w="10007"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DDA7343" w14:textId="77777777" w:rsidR="00E77FBF" w:rsidRPr="00AE6039" w:rsidRDefault="00E77FBF">
            <w:pPr>
              <w:pStyle w:val="Standard"/>
              <w:autoSpaceDE/>
              <w:jc w:val="center"/>
              <w:rPr>
                <w:lang w:eastAsia="zh-CN"/>
              </w:rPr>
            </w:pPr>
          </w:p>
        </w:tc>
      </w:tr>
    </w:tbl>
    <w:p w14:paraId="46699D4A" w14:textId="77777777" w:rsidR="00E77FBF" w:rsidRPr="00AE6039" w:rsidRDefault="00E77FBF" w:rsidP="00CB4CE9">
      <w:pPr>
        <w:pStyle w:val="Standard"/>
        <w:pageBreakBefore/>
        <w:ind w:firstLine="567"/>
        <w:rPr>
          <w:sz w:val="24"/>
          <w:szCs w:val="24"/>
        </w:rPr>
      </w:pPr>
      <w:r w:rsidRPr="00AE6039">
        <w:rPr>
          <w:sz w:val="24"/>
          <w:szCs w:val="24"/>
        </w:rPr>
        <w:t>Почтовый адрес и (или) адрес электронной почты для связи:</w:t>
      </w:r>
    </w:p>
    <w:p w14:paraId="5CC3EEC8" w14:textId="77777777" w:rsidR="00E77FBF" w:rsidRPr="00AE6039" w:rsidRDefault="00E77FBF" w:rsidP="00CB4CE9">
      <w:pPr>
        <w:pStyle w:val="Standard"/>
        <w:rPr>
          <w:sz w:val="24"/>
          <w:szCs w:val="24"/>
        </w:rPr>
      </w:pPr>
      <w:r w:rsidRPr="00AE6039">
        <w:rPr>
          <w:sz w:val="24"/>
          <w:szCs w:val="24"/>
        </w:rPr>
        <w:t xml:space="preserve">Ставропольский край, Арзгирский район, с. Арзгир, </w:t>
      </w:r>
    </w:p>
    <w:p w14:paraId="63AC52C2" w14:textId="77777777" w:rsidR="00E77FBF" w:rsidRPr="00AE6039" w:rsidRDefault="00E77FBF" w:rsidP="00CB4CE9">
      <w:pPr>
        <w:pStyle w:val="Standard"/>
        <w:pBdr>
          <w:top w:val="single" w:sz="2" w:space="1" w:color="000000"/>
        </w:pBdr>
      </w:pPr>
    </w:p>
    <w:p w14:paraId="64EFD017" w14:textId="77777777" w:rsidR="00E77FBF" w:rsidRPr="00AE6039" w:rsidRDefault="00E77FBF" w:rsidP="00CB4CE9">
      <w:pPr>
        <w:pStyle w:val="Standard"/>
        <w:spacing w:before="240"/>
        <w:ind w:firstLine="567"/>
        <w:jc w:val="both"/>
        <w:rPr>
          <w:sz w:val="24"/>
          <w:szCs w:val="24"/>
        </w:rPr>
      </w:pPr>
      <w:r w:rsidRPr="00AE6039">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F0EE69C" w14:textId="77777777" w:rsidR="00E77FBF" w:rsidRPr="00AE6039" w:rsidRDefault="00E77FBF" w:rsidP="00CB4CE9">
      <w:pPr>
        <w:pStyle w:val="Standard"/>
        <w:rPr>
          <w:sz w:val="24"/>
          <w:szCs w:val="24"/>
        </w:rPr>
      </w:pPr>
      <w:r w:rsidRPr="00AE6039">
        <w:rPr>
          <w:sz w:val="24"/>
          <w:szCs w:val="24"/>
        </w:rPr>
        <w:t>Нарочно в Администрации Арзгирского муниципального округа Ставропольского края</w:t>
      </w:r>
    </w:p>
    <w:p w14:paraId="59B1C9DC" w14:textId="77777777" w:rsidR="00E77FBF" w:rsidRPr="00AE6039" w:rsidRDefault="00E77FBF" w:rsidP="00CB4CE9">
      <w:pPr>
        <w:pStyle w:val="Standard"/>
        <w:pBdr>
          <w:top w:val="single" w:sz="2" w:space="3" w:color="000000"/>
        </w:pBdr>
        <w:spacing w:after="480"/>
        <w:jc w:val="both"/>
        <w:rPr>
          <w:spacing w:val="-2"/>
        </w:rPr>
      </w:pPr>
      <w:r w:rsidRPr="00AE6039">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администрации, в том числе через многофункциональный центр)</w:t>
      </w:r>
    </w:p>
    <w:p w14:paraId="1499D8F0" w14:textId="77777777" w:rsidR="00E77FBF" w:rsidRPr="00AE6039" w:rsidRDefault="00E77FBF" w:rsidP="00CB4CE9">
      <w:pPr>
        <w:pStyle w:val="Standard"/>
        <w:rPr>
          <w:u w:val="single"/>
        </w:rPr>
      </w:pPr>
      <w:r w:rsidRPr="00AE6039">
        <w:rPr>
          <w:b/>
          <w:bCs/>
          <w:sz w:val="24"/>
          <w:szCs w:val="24"/>
        </w:rPr>
        <w:t>Настоящим уведомлением подтверждаю, что Объект индивидуального жилищного строительства не предназначен для раздела на самостоятельные объекты недвижимости</w:t>
      </w:r>
      <w:r w:rsidRPr="00AE6039">
        <w:rPr>
          <w:b/>
          <w:bCs/>
          <w:sz w:val="24"/>
          <w:szCs w:val="24"/>
          <w:u w:val="single"/>
        </w:rPr>
        <w:t>.</w:t>
      </w:r>
      <w:r w:rsidRPr="00AE6039">
        <w:rPr>
          <w:u w:val="single"/>
        </w:rPr>
        <w:t xml:space="preserve"> </w:t>
      </w:r>
    </w:p>
    <w:p w14:paraId="6D2424C2" w14:textId="77777777" w:rsidR="00E77FBF" w:rsidRPr="00AE6039" w:rsidRDefault="00E77FBF" w:rsidP="00CB4CE9">
      <w:pPr>
        <w:pStyle w:val="Standard"/>
        <w:ind w:left="567"/>
        <w:jc w:val="center"/>
      </w:pPr>
      <w:r w:rsidRPr="00AE6039">
        <w:t>(объект индивидуального жилищного строительства или садовый дом)</w:t>
      </w:r>
    </w:p>
    <w:p w14:paraId="1EA321D0" w14:textId="77777777" w:rsidR="00E77FBF" w:rsidRPr="00AE6039" w:rsidRDefault="00E77FBF" w:rsidP="00CB4CE9">
      <w:pPr>
        <w:pStyle w:val="Standard"/>
        <w:ind w:left="567"/>
        <w:rPr>
          <w:b/>
          <w:bCs/>
          <w:sz w:val="24"/>
          <w:szCs w:val="24"/>
        </w:rPr>
      </w:pPr>
    </w:p>
    <w:p w14:paraId="7354DB70" w14:textId="77777777" w:rsidR="00E77FBF" w:rsidRPr="00AE6039" w:rsidRDefault="00E77FBF" w:rsidP="00CB4CE9">
      <w:pPr>
        <w:pStyle w:val="Standard"/>
        <w:ind w:left="567"/>
        <w:rPr>
          <w:b/>
          <w:bCs/>
          <w:sz w:val="24"/>
          <w:szCs w:val="24"/>
        </w:rPr>
      </w:pPr>
      <w:r w:rsidRPr="00AE6039">
        <w:rPr>
          <w:b/>
          <w:bCs/>
          <w:sz w:val="24"/>
          <w:szCs w:val="24"/>
        </w:rPr>
        <w:t xml:space="preserve">Настоящим уведомлением я  </w:t>
      </w:r>
    </w:p>
    <w:p w14:paraId="19733E58" w14:textId="77777777" w:rsidR="00E77FBF" w:rsidRPr="00AE6039" w:rsidRDefault="00E77FBF" w:rsidP="00CB4CE9">
      <w:pPr>
        <w:pStyle w:val="Standard"/>
        <w:pBdr>
          <w:top w:val="single" w:sz="2" w:space="1" w:color="000000"/>
        </w:pBdr>
        <w:ind w:left="3765"/>
      </w:pPr>
    </w:p>
    <w:p w14:paraId="752B63BF" w14:textId="77777777" w:rsidR="00E77FBF" w:rsidRPr="00AE6039" w:rsidRDefault="00E77FBF" w:rsidP="00CB4CE9">
      <w:pPr>
        <w:pStyle w:val="Standard"/>
      </w:pPr>
    </w:p>
    <w:p w14:paraId="1C9E95EB" w14:textId="77777777" w:rsidR="00E77FBF" w:rsidRPr="00AE6039" w:rsidRDefault="00E77FBF" w:rsidP="00CB4CE9">
      <w:pPr>
        <w:pStyle w:val="Standard"/>
        <w:pBdr>
          <w:top w:val="single" w:sz="2" w:space="1" w:color="000000"/>
        </w:pBdr>
        <w:jc w:val="center"/>
      </w:pPr>
      <w:r w:rsidRPr="00AE6039">
        <w:t>(фамилия, имя, отчество (при наличии)</w:t>
      </w:r>
    </w:p>
    <w:p w14:paraId="0AEA11D8" w14:textId="77777777" w:rsidR="00E77FBF" w:rsidRPr="00AE6039" w:rsidRDefault="00E77FBF" w:rsidP="00CB4CE9">
      <w:pPr>
        <w:pStyle w:val="Standard"/>
        <w:spacing w:after="480"/>
        <w:jc w:val="both"/>
        <w:rPr>
          <w:b/>
          <w:bCs/>
          <w:sz w:val="24"/>
          <w:szCs w:val="24"/>
        </w:rPr>
      </w:pPr>
      <w:r w:rsidRPr="00AE6039">
        <w:rPr>
          <w:b/>
          <w:bCs/>
          <w:sz w:val="24"/>
          <w:szCs w:val="24"/>
        </w:rPr>
        <w:t>даю согласие на обработку персональных данных (в случае если застройщиком является физическое лицо).</w:t>
      </w:r>
    </w:p>
    <w:tbl>
      <w:tblPr>
        <w:tblW w:w="8820" w:type="dxa"/>
        <w:tblInd w:w="2" w:type="dxa"/>
        <w:tblLayout w:type="fixed"/>
        <w:tblCellMar>
          <w:left w:w="10" w:type="dxa"/>
          <w:right w:w="10" w:type="dxa"/>
        </w:tblCellMar>
        <w:tblLook w:val="00A0" w:firstRow="1" w:lastRow="0" w:firstColumn="1" w:lastColumn="0" w:noHBand="0" w:noVBand="0"/>
      </w:tblPr>
      <w:tblGrid>
        <w:gridCol w:w="2581"/>
        <w:gridCol w:w="680"/>
        <w:gridCol w:w="1986"/>
        <w:gridCol w:w="680"/>
        <w:gridCol w:w="2893"/>
      </w:tblGrid>
      <w:tr w:rsidR="00E77FBF" w:rsidRPr="00AE6039" w14:paraId="70878CCA" w14:textId="77777777">
        <w:trPr>
          <w:cantSplit/>
        </w:trPr>
        <w:tc>
          <w:tcPr>
            <w:tcW w:w="2580" w:type="dxa"/>
            <w:tcBorders>
              <w:top w:val="nil"/>
              <w:left w:val="nil"/>
              <w:bottom w:val="single" w:sz="2" w:space="0" w:color="000000"/>
              <w:right w:val="nil"/>
            </w:tcBorders>
            <w:tcMar>
              <w:top w:w="0" w:type="dxa"/>
              <w:left w:w="28" w:type="dxa"/>
              <w:bottom w:w="0" w:type="dxa"/>
              <w:right w:w="28" w:type="dxa"/>
            </w:tcMar>
            <w:vAlign w:val="bottom"/>
          </w:tcPr>
          <w:p w14:paraId="50BB4B28" w14:textId="77777777" w:rsidR="00E77FBF" w:rsidRPr="00AE6039" w:rsidRDefault="00E77FBF">
            <w:pPr>
              <w:pStyle w:val="Standard"/>
              <w:jc w:val="center"/>
              <w:rPr>
                <w:lang w:eastAsia="zh-CN"/>
              </w:rPr>
            </w:pPr>
          </w:p>
        </w:tc>
        <w:tc>
          <w:tcPr>
            <w:tcW w:w="680" w:type="dxa"/>
            <w:tcMar>
              <w:top w:w="0" w:type="dxa"/>
              <w:left w:w="28" w:type="dxa"/>
              <w:bottom w:w="0" w:type="dxa"/>
              <w:right w:w="28" w:type="dxa"/>
            </w:tcMar>
            <w:vAlign w:val="bottom"/>
          </w:tcPr>
          <w:p w14:paraId="3C3F2682" w14:textId="77777777" w:rsidR="00E77FBF" w:rsidRPr="00AE6039" w:rsidRDefault="00E77FBF">
            <w:pPr>
              <w:pStyle w:val="Standard"/>
              <w:rPr>
                <w:lang w:eastAsia="zh-CN"/>
              </w:rPr>
            </w:pPr>
          </w:p>
        </w:tc>
        <w:tc>
          <w:tcPr>
            <w:tcW w:w="1985" w:type="dxa"/>
            <w:tcBorders>
              <w:top w:val="nil"/>
              <w:left w:val="nil"/>
              <w:bottom w:val="single" w:sz="2" w:space="0" w:color="000000"/>
              <w:right w:val="nil"/>
            </w:tcBorders>
            <w:tcMar>
              <w:top w:w="0" w:type="dxa"/>
              <w:left w:w="28" w:type="dxa"/>
              <w:bottom w:w="0" w:type="dxa"/>
              <w:right w:w="28" w:type="dxa"/>
            </w:tcMar>
            <w:vAlign w:val="bottom"/>
          </w:tcPr>
          <w:p w14:paraId="5DB50F0F" w14:textId="77777777" w:rsidR="00E77FBF" w:rsidRPr="00AE6039" w:rsidRDefault="00E77FBF">
            <w:pPr>
              <w:pStyle w:val="Standard"/>
              <w:jc w:val="center"/>
              <w:rPr>
                <w:lang w:eastAsia="zh-CN"/>
              </w:rPr>
            </w:pPr>
          </w:p>
        </w:tc>
        <w:tc>
          <w:tcPr>
            <w:tcW w:w="680" w:type="dxa"/>
            <w:tcMar>
              <w:top w:w="0" w:type="dxa"/>
              <w:left w:w="28" w:type="dxa"/>
              <w:bottom w:w="0" w:type="dxa"/>
              <w:right w:w="28" w:type="dxa"/>
            </w:tcMar>
            <w:vAlign w:val="bottom"/>
          </w:tcPr>
          <w:p w14:paraId="060F9762" w14:textId="77777777" w:rsidR="00E77FBF" w:rsidRPr="00AE6039" w:rsidRDefault="00E77FBF">
            <w:pPr>
              <w:pStyle w:val="Standard"/>
              <w:jc w:val="center"/>
              <w:rPr>
                <w:lang w:eastAsia="zh-CN"/>
              </w:rPr>
            </w:pPr>
          </w:p>
        </w:tc>
        <w:tc>
          <w:tcPr>
            <w:tcW w:w="2892" w:type="dxa"/>
            <w:tcBorders>
              <w:top w:val="nil"/>
              <w:left w:val="nil"/>
              <w:bottom w:val="single" w:sz="2" w:space="0" w:color="000000"/>
              <w:right w:val="nil"/>
            </w:tcBorders>
            <w:tcMar>
              <w:top w:w="0" w:type="dxa"/>
              <w:left w:w="28" w:type="dxa"/>
              <w:bottom w:w="0" w:type="dxa"/>
              <w:right w:w="28" w:type="dxa"/>
            </w:tcMar>
            <w:vAlign w:val="bottom"/>
          </w:tcPr>
          <w:p w14:paraId="1F2F316B" w14:textId="77777777" w:rsidR="00E77FBF" w:rsidRPr="00AE6039" w:rsidRDefault="00E77FBF">
            <w:pPr>
              <w:pStyle w:val="Standard"/>
              <w:autoSpaceDE/>
              <w:jc w:val="center"/>
              <w:rPr>
                <w:lang w:eastAsia="zh-CN"/>
              </w:rPr>
            </w:pPr>
          </w:p>
        </w:tc>
      </w:tr>
      <w:tr w:rsidR="00E77FBF" w:rsidRPr="00AE6039" w14:paraId="2D9F490B" w14:textId="77777777">
        <w:trPr>
          <w:cantSplit/>
        </w:trPr>
        <w:tc>
          <w:tcPr>
            <w:tcW w:w="2580" w:type="dxa"/>
            <w:tcMar>
              <w:top w:w="0" w:type="dxa"/>
              <w:left w:w="28" w:type="dxa"/>
              <w:bottom w:w="0" w:type="dxa"/>
              <w:right w:w="28" w:type="dxa"/>
            </w:tcMar>
          </w:tcPr>
          <w:p w14:paraId="1B31270F" w14:textId="77777777" w:rsidR="00E77FBF" w:rsidRPr="00AE6039" w:rsidRDefault="00E77FBF">
            <w:pPr>
              <w:pStyle w:val="Standard"/>
              <w:jc w:val="center"/>
              <w:rPr>
                <w:lang w:eastAsia="zh-CN"/>
              </w:rPr>
            </w:pPr>
            <w:r w:rsidRPr="00AE6039">
              <w:rPr>
                <w:lang w:eastAsia="zh-CN"/>
              </w:rPr>
              <w:t>(должность, в случае если застройщиком является юридическое лицо)</w:t>
            </w:r>
          </w:p>
        </w:tc>
        <w:tc>
          <w:tcPr>
            <w:tcW w:w="680" w:type="dxa"/>
            <w:tcMar>
              <w:top w:w="0" w:type="dxa"/>
              <w:left w:w="28" w:type="dxa"/>
              <w:bottom w:w="0" w:type="dxa"/>
              <w:right w:w="28" w:type="dxa"/>
            </w:tcMar>
          </w:tcPr>
          <w:p w14:paraId="47B41FB9" w14:textId="77777777" w:rsidR="00E77FBF" w:rsidRPr="00AE6039" w:rsidRDefault="00E77FBF">
            <w:pPr>
              <w:pStyle w:val="Standard"/>
              <w:rPr>
                <w:lang w:eastAsia="zh-CN"/>
              </w:rPr>
            </w:pPr>
          </w:p>
        </w:tc>
        <w:tc>
          <w:tcPr>
            <w:tcW w:w="1985" w:type="dxa"/>
            <w:tcMar>
              <w:top w:w="0" w:type="dxa"/>
              <w:left w:w="28" w:type="dxa"/>
              <w:bottom w:w="0" w:type="dxa"/>
              <w:right w:w="28" w:type="dxa"/>
            </w:tcMar>
          </w:tcPr>
          <w:p w14:paraId="6431DBAA" w14:textId="77777777" w:rsidR="00E77FBF" w:rsidRPr="00AE6039" w:rsidRDefault="00E77FBF">
            <w:pPr>
              <w:pStyle w:val="Standard"/>
              <w:jc w:val="center"/>
              <w:rPr>
                <w:lang w:eastAsia="zh-CN"/>
              </w:rPr>
            </w:pPr>
            <w:r w:rsidRPr="00AE6039">
              <w:rPr>
                <w:lang w:eastAsia="zh-CN"/>
              </w:rPr>
              <w:t>(подпись)</w:t>
            </w:r>
          </w:p>
        </w:tc>
        <w:tc>
          <w:tcPr>
            <w:tcW w:w="680" w:type="dxa"/>
            <w:tcMar>
              <w:top w:w="0" w:type="dxa"/>
              <w:left w:w="28" w:type="dxa"/>
              <w:bottom w:w="0" w:type="dxa"/>
              <w:right w:w="28" w:type="dxa"/>
            </w:tcMar>
          </w:tcPr>
          <w:p w14:paraId="67C4F254" w14:textId="77777777" w:rsidR="00E77FBF" w:rsidRPr="00AE6039" w:rsidRDefault="00E77FBF">
            <w:pPr>
              <w:pStyle w:val="Standard"/>
              <w:jc w:val="center"/>
              <w:rPr>
                <w:lang w:eastAsia="zh-CN"/>
              </w:rPr>
            </w:pPr>
          </w:p>
        </w:tc>
        <w:tc>
          <w:tcPr>
            <w:tcW w:w="2892" w:type="dxa"/>
            <w:tcMar>
              <w:top w:w="0" w:type="dxa"/>
              <w:left w:w="28" w:type="dxa"/>
              <w:bottom w:w="0" w:type="dxa"/>
              <w:right w:w="28" w:type="dxa"/>
            </w:tcMar>
          </w:tcPr>
          <w:p w14:paraId="09917E19" w14:textId="77777777" w:rsidR="00E77FBF" w:rsidRPr="00AE6039" w:rsidRDefault="00E77FBF">
            <w:pPr>
              <w:pStyle w:val="Standard"/>
              <w:autoSpaceDE/>
              <w:jc w:val="center"/>
              <w:rPr>
                <w:lang w:eastAsia="zh-CN"/>
              </w:rPr>
            </w:pPr>
            <w:r w:rsidRPr="00AE6039">
              <w:rPr>
                <w:lang w:eastAsia="zh-CN"/>
              </w:rPr>
              <w:t>(расшифровка подписи)</w:t>
            </w:r>
          </w:p>
        </w:tc>
      </w:tr>
    </w:tbl>
    <w:p w14:paraId="52C1FB2B" w14:textId="77777777" w:rsidR="00E77FBF" w:rsidRPr="00AE6039" w:rsidRDefault="00E77FBF" w:rsidP="00CB4CE9">
      <w:pPr>
        <w:pStyle w:val="Standard"/>
        <w:spacing w:before="360" w:after="480"/>
        <w:ind w:left="567" w:right="6236"/>
        <w:jc w:val="center"/>
      </w:pPr>
      <w:r w:rsidRPr="00AE6039">
        <w:t>М.П.</w:t>
      </w:r>
      <w:r w:rsidRPr="00AE6039">
        <w:br/>
        <w:t>(при наличии)</w:t>
      </w:r>
    </w:p>
    <w:p w14:paraId="76CD8818" w14:textId="77777777" w:rsidR="00E77FBF" w:rsidRPr="00AE6039" w:rsidRDefault="00E77FBF" w:rsidP="00CB4CE9">
      <w:pPr>
        <w:pStyle w:val="Standard"/>
        <w:rPr>
          <w:sz w:val="24"/>
          <w:szCs w:val="24"/>
        </w:rPr>
      </w:pPr>
      <w:r w:rsidRPr="00AE6039">
        <w:rPr>
          <w:sz w:val="24"/>
          <w:szCs w:val="24"/>
        </w:rPr>
        <w:t>К настоящему уведомлению прилагаются:</w:t>
      </w:r>
    </w:p>
    <w:p w14:paraId="45EAFB00" w14:textId="77777777" w:rsidR="00E77FBF" w:rsidRPr="00AE6039" w:rsidRDefault="00E77FBF" w:rsidP="00CB4CE9">
      <w:pPr>
        <w:pStyle w:val="Standard"/>
        <w:numPr>
          <w:ilvl w:val="0"/>
          <w:numId w:val="44"/>
        </w:numPr>
      </w:pPr>
      <w:r w:rsidRPr="00AE6039">
        <w:rPr>
          <w:sz w:val="24"/>
          <w:szCs w:val="24"/>
        </w:rPr>
        <w:t>Выписка из ЕГРН  от                                     г.</w:t>
      </w:r>
    </w:p>
    <w:p w14:paraId="62AC199F" w14:textId="77777777" w:rsidR="00E77FBF" w:rsidRPr="00AE6039" w:rsidRDefault="00E77FBF" w:rsidP="00CB4CE9">
      <w:pPr>
        <w:pStyle w:val="Standard"/>
        <w:pBdr>
          <w:top w:val="single" w:sz="2" w:space="1" w:color="000000"/>
        </w:pBdr>
        <w:jc w:val="both"/>
      </w:pPr>
      <w:r w:rsidRPr="00AE6039">
        <w:t xml:space="preserve"> (документы,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14:paraId="7F5FD4CE" w14:textId="77777777" w:rsidR="00E77FBF" w:rsidRPr="00AE6039" w:rsidRDefault="00E77FBF" w:rsidP="00AD335A">
      <w:pPr>
        <w:spacing w:line="240" w:lineRule="exact"/>
        <w:jc w:val="center"/>
        <w:rPr>
          <w:sz w:val="28"/>
          <w:szCs w:val="28"/>
        </w:rPr>
      </w:pPr>
    </w:p>
    <w:tbl>
      <w:tblPr>
        <w:tblW w:w="9885" w:type="dxa"/>
        <w:tblInd w:w="2" w:type="dxa"/>
        <w:tblLayout w:type="fixed"/>
        <w:tblLook w:val="00A0" w:firstRow="1" w:lastRow="0" w:firstColumn="1" w:lastColumn="0" w:noHBand="0" w:noVBand="0"/>
      </w:tblPr>
      <w:tblGrid>
        <w:gridCol w:w="3709"/>
        <w:gridCol w:w="5718"/>
        <w:gridCol w:w="458"/>
      </w:tblGrid>
      <w:tr w:rsidR="00E77FBF" w:rsidRPr="00AE6039" w14:paraId="617559C0" w14:textId="77777777">
        <w:trPr>
          <w:trHeight w:val="648"/>
        </w:trPr>
        <w:tc>
          <w:tcPr>
            <w:tcW w:w="9890" w:type="dxa"/>
            <w:gridSpan w:val="3"/>
          </w:tcPr>
          <w:p w14:paraId="1A73E032" w14:textId="77777777" w:rsidR="00E77FBF" w:rsidRPr="00AE6039" w:rsidRDefault="00E77FBF">
            <w:pPr>
              <w:rPr>
                <w:sz w:val="28"/>
                <w:szCs w:val="28"/>
              </w:rPr>
            </w:pPr>
            <w:r w:rsidRPr="00AE6039">
              <w:rPr>
                <w:sz w:val="28"/>
                <w:szCs w:val="28"/>
              </w:rPr>
              <w:t>Способ получения результата предоставления муниципальной услуги:</w:t>
            </w:r>
          </w:p>
          <w:p w14:paraId="6A6C8D4B" w14:textId="77777777" w:rsidR="00E77FBF" w:rsidRPr="00AE6039" w:rsidRDefault="00E77FBF">
            <w:pPr>
              <w:rPr>
                <w:sz w:val="28"/>
                <w:szCs w:val="28"/>
              </w:rPr>
            </w:pPr>
          </w:p>
        </w:tc>
      </w:tr>
      <w:tr w:rsidR="00E77FBF" w:rsidRPr="00AE6039" w14:paraId="5925D100" w14:textId="77777777">
        <w:trPr>
          <w:trHeight w:val="438"/>
        </w:trPr>
        <w:tc>
          <w:tcPr>
            <w:tcW w:w="3711" w:type="dxa"/>
            <w:vMerge w:val="restart"/>
          </w:tcPr>
          <w:p w14:paraId="6E00FCFA" w14:textId="72C79AE4" w:rsidR="00E77FBF" w:rsidRPr="00AE6039" w:rsidRDefault="00E77FBF">
            <w:pPr>
              <w:rPr>
                <w:sz w:val="28"/>
                <w:szCs w:val="28"/>
              </w:rPr>
            </w:pPr>
            <w:r w:rsidRPr="00AE6039">
              <w:rPr>
                <w:sz w:val="28"/>
                <w:szCs w:val="28"/>
              </w:rPr>
              <w:t xml:space="preserve">в случае обращения в отдел </w:t>
            </w:r>
            <w:r w:rsidR="00343D07" w:rsidRPr="00AE6039">
              <w:rPr>
                <w:sz w:val="28"/>
                <w:szCs w:val="28"/>
              </w:rPr>
              <w:t xml:space="preserve">строительства и архитектуры </w:t>
            </w:r>
            <w:r w:rsidRPr="00AE6039">
              <w:rPr>
                <w:sz w:val="28"/>
                <w:szCs w:val="28"/>
              </w:rPr>
              <w:t>администрации Арзгирского муниципального округа Ставропольского края</w:t>
            </w:r>
          </w:p>
        </w:tc>
        <w:tc>
          <w:tcPr>
            <w:tcW w:w="5721" w:type="dxa"/>
            <w:vMerge w:val="restart"/>
            <w:tcBorders>
              <w:top w:val="nil"/>
              <w:left w:val="nil"/>
              <w:bottom w:val="nil"/>
              <w:right w:val="single" w:sz="4" w:space="0" w:color="auto"/>
            </w:tcBorders>
          </w:tcPr>
          <w:p w14:paraId="36F6080B" w14:textId="5DE8430C" w:rsidR="00E77FBF" w:rsidRPr="00AE6039" w:rsidRDefault="00E77FBF">
            <w:pPr>
              <w:rPr>
                <w:sz w:val="28"/>
                <w:szCs w:val="28"/>
              </w:rPr>
            </w:pPr>
            <w:r w:rsidRPr="00AE6039">
              <w:rPr>
                <w:sz w:val="28"/>
                <w:szCs w:val="28"/>
              </w:rPr>
              <w:t xml:space="preserve">1)на бумажном носителе в отделе </w:t>
            </w:r>
            <w:r w:rsidR="00343D07" w:rsidRPr="00AE6039">
              <w:rPr>
                <w:sz w:val="28"/>
                <w:szCs w:val="28"/>
              </w:rPr>
              <w:t xml:space="preserve">строительства и архитектуры </w:t>
            </w:r>
            <w:r w:rsidRPr="00AE6039">
              <w:rPr>
                <w:sz w:val="28"/>
                <w:szCs w:val="28"/>
              </w:rPr>
              <w:t>администрации Арзгирского муниципального округа Ставропольского края</w:t>
            </w:r>
          </w:p>
        </w:tc>
        <w:tc>
          <w:tcPr>
            <w:tcW w:w="458" w:type="dxa"/>
            <w:tcBorders>
              <w:top w:val="single" w:sz="4" w:space="0" w:color="auto"/>
              <w:left w:val="single" w:sz="4" w:space="0" w:color="auto"/>
              <w:bottom w:val="single" w:sz="4" w:space="0" w:color="auto"/>
              <w:right w:val="single" w:sz="4" w:space="0" w:color="auto"/>
            </w:tcBorders>
          </w:tcPr>
          <w:p w14:paraId="179F6657" w14:textId="77777777" w:rsidR="00E77FBF" w:rsidRPr="00AE6039" w:rsidRDefault="00E77FBF">
            <w:pPr>
              <w:rPr>
                <w:sz w:val="28"/>
                <w:szCs w:val="28"/>
              </w:rPr>
            </w:pPr>
          </w:p>
        </w:tc>
      </w:tr>
      <w:tr w:rsidR="00E77FBF" w:rsidRPr="00AE6039" w14:paraId="0DA703FF" w14:textId="77777777">
        <w:trPr>
          <w:trHeight w:val="409"/>
        </w:trPr>
        <w:tc>
          <w:tcPr>
            <w:tcW w:w="9890" w:type="dxa"/>
            <w:vMerge/>
            <w:vAlign w:val="center"/>
          </w:tcPr>
          <w:p w14:paraId="1ACFCC16" w14:textId="77777777" w:rsidR="00E77FBF" w:rsidRPr="00AE6039" w:rsidRDefault="00E77FBF">
            <w:pPr>
              <w:rPr>
                <w:sz w:val="28"/>
                <w:szCs w:val="28"/>
                <w:lang w:eastAsia="en-US"/>
              </w:rPr>
            </w:pPr>
          </w:p>
        </w:tc>
        <w:tc>
          <w:tcPr>
            <w:tcW w:w="5721" w:type="dxa"/>
            <w:vMerge/>
            <w:tcBorders>
              <w:top w:val="nil"/>
              <w:left w:val="nil"/>
              <w:bottom w:val="nil"/>
            </w:tcBorders>
            <w:vAlign w:val="center"/>
          </w:tcPr>
          <w:p w14:paraId="30D52EBA" w14:textId="77777777" w:rsidR="00E77FBF" w:rsidRPr="00AE6039" w:rsidRDefault="00E77FBF">
            <w:pPr>
              <w:rPr>
                <w:sz w:val="28"/>
                <w:szCs w:val="28"/>
                <w:lang w:eastAsia="en-US"/>
              </w:rPr>
            </w:pPr>
          </w:p>
        </w:tc>
        <w:tc>
          <w:tcPr>
            <w:tcW w:w="458" w:type="dxa"/>
            <w:tcBorders>
              <w:top w:val="single" w:sz="4" w:space="0" w:color="auto"/>
              <w:bottom w:val="single" w:sz="4" w:space="0" w:color="auto"/>
              <w:right w:val="nil"/>
            </w:tcBorders>
          </w:tcPr>
          <w:p w14:paraId="7D6E5B07" w14:textId="77777777" w:rsidR="00E77FBF" w:rsidRPr="00AE6039" w:rsidRDefault="00E77FBF">
            <w:pPr>
              <w:rPr>
                <w:sz w:val="28"/>
                <w:szCs w:val="28"/>
              </w:rPr>
            </w:pPr>
          </w:p>
        </w:tc>
      </w:tr>
      <w:tr w:rsidR="00E77FBF" w:rsidRPr="00AE6039" w14:paraId="12B9BF12" w14:textId="77777777">
        <w:trPr>
          <w:trHeight w:val="449"/>
        </w:trPr>
        <w:tc>
          <w:tcPr>
            <w:tcW w:w="9890" w:type="dxa"/>
            <w:vMerge/>
            <w:vAlign w:val="center"/>
          </w:tcPr>
          <w:p w14:paraId="5B510934" w14:textId="77777777" w:rsidR="00E77FBF" w:rsidRPr="00AE6039" w:rsidRDefault="00E77FBF">
            <w:pPr>
              <w:rPr>
                <w:sz w:val="28"/>
                <w:szCs w:val="28"/>
                <w:lang w:eastAsia="en-US"/>
              </w:rPr>
            </w:pPr>
          </w:p>
        </w:tc>
        <w:tc>
          <w:tcPr>
            <w:tcW w:w="5721" w:type="dxa"/>
            <w:vMerge w:val="restart"/>
            <w:tcBorders>
              <w:top w:val="nil"/>
              <w:left w:val="nil"/>
              <w:bottom w:val="nil"/>
              <w:right w:val="single" w:sz="4" w:space="0" w:color="auto"/>
            </w:tcBorders>
          </w:tcPr>
          <w:p w14:paraId="4EDAF93D" w14:textId="77777777" w:rsidR="00E77FBF" w:rsidRPr="00AE6039" w:rsidRDefault="00E77FBF">
            <w:pPr>
              <w:rPr>
                <w:sz w:val="28"/>
                <w:szCs w:val="28"/>
              </w:rPr>
            </w:pPr>
            <w:r w:rsidRPr="00AE6039">
              <w:rPr>
                <w:sz w:val="28"/>
                <w:szCs w:val="28"/>
              </w:rPr>
              <w:t>2)в формате электронного документа по адресу электронной почты</w:t>
            </w:r>
          </w:p>
        </w:tc>
        <w:tc>
          <w:tcPr>
            <w:tcW w:w="458" w:type="dxa"/>
            <w:tcBorders>
              <w:top w:val="single" w:sz="4" w:space="0" w:color="auto"/>
              <w:left w:val="single" w:sz="4" w:space="0" w:color="auto"/>
              <w:bottom w:val="single" w:sz="4" w:space="0" w:color="auto"/>
              <w:right w:val="single" w:sz="4" w:space="0" w:color="auto"/>
            </w:tcBorders>
          </w:tcPr>
          <w:p w14:paraId="419881D6" w14:textId="77777777" w:rsidR="00E77FBF" w:rsidRPr="00AE6039" w:rsidRDefault="00E77FBF">
            <w:pPr>
              <w:rPr>
                <w:sz w:val="28"/>
                <w:szCs w:val="28"/>
              </w:rPr>
            </w:pPr>
          </w:p>
        </w:tc>
      </w:tr>
      <w:tr w:rsidR="00E77FBF" w:rsidRPr="00AE6039" w14:paraId="350FEB39" w14:textId="77777777">
        <w:trPr>
          <w:trHeight w:val="192"/>
        </w:trPr>
        <w:tc>
          <w:tcPr>
            <w:tcW w:w="9890" w:type="dxa"/>
            <w:vMerge/>
            <w:vAlign w:val="center"/>
          </w:tcPr>
          <w:p w14:paraId="7AE3BE39" w14:textId="77777777" w:rsidR="00E77FBF" w:rsidRPr="00AE6039" w:rsidRDefault="00E77FBF">
            <w:pPr>
              <w:rPr>
                <w:sz w:val="28"/>
                <w:szCs w:val="28"/>
                <w:lang w:eastAsia="en-US"/>
              </w:rPr>
            </w:pPr>
          </w:p>
        </w:tc>
        <w:tc>
          <w:tcPr>
            <w:tcW w:w="5721" w:type="dxa"/>
            <w:vMerge/>
            <w:tcBorders>
              <w:top w:val="nil"/>
              <w:left w:val="nil"/>
              <w:bottom w:val="nil"/>
            </w:tcBorders>
            <w:vAlign w:val="center"/>
          </w:tcPr>
          <w:p w14:paraId="0E0582C0" w14:textId="77777777" w:rsidR="00E77FBF" w:rsidRPr="00AE6039" w:rsidRDefault="00E77FBF">
            <w:pPr>
              <w:rPr>
                <w:sz w:val="28"/>
                <w:szCs w:val="28"/>
                <w:lang w:eastAsia="en-US"/>
              </w:rPr>
            </w:pPr>
          </w:p>
        </w:tc>
        <w:tc>
          <w:tcPr>
            <w:tcW w:w="458" w:type="dxa"/>
            <w:tcBorders>
              <w:top w:val="single" w:sz="4" w:space="0" w:color="auto"/>
              <w:bottom w:val="single" w:sz="4" w:space="0" w:color="auto"/>
              <w:right w:val="nil"/>
            </w:tcBorders>
          </w:tcPr>
          <w:p w14:paraId="0475C4EA" w14:textId="77777777" w:rsidR="00E77FBF" w:rsidRPr="00AE6039" w:rsidRDefault="00E77FBF">
            <w:pPr>
              <w:rPr>
                <w:sz w:val="28"/>
                <w:szCs w:val="28"/>
              </w:rPr>
            </w:pPr>
          </w:p>
        </w:tc>
      </w:tr>
      <w:tr w:rsidR="00E77FBF" w:rsidRPr="00AE6039" w14:paraId="0933CD5D" w14:textId="77777777">
        <w:trPr>
          <w:trHeight w:val="192"/>
        </w:trPr>
        <w:tc>
          <w:tcPr>
            <w:tcW w:w="3711" w:type="dxa"/>
          </w:tcPr>
          <w:p w14:paraId="3EBFB59C" w14:textId="77777777" w:rsidR="00E77FBF" w:rsidRPr="00AE6039" w:rsidRDefault="00E77FBF">
            <w:pPr>
              <w:rPr>
                <w:sz w:val="28"/>
                <w:szCs w:val="28"/>
              </w:rPr>
            </w:pPr>
          </w:p>
        </w:tc>
        <w:tc>
          <w:tcPr>
            <w:tcW w:w="5721" w:type="dxa"/>
            <w:tcBorders>
              <w:top w:val="nil"/>
              <w:left w:val="nil"/>
              <w:bottom w:val="nil"/>
              <w:right w:val="single" w:sz="4" w:space="0" w:color="auto"/>
            </w:tcBorders>
            <w:vAlign w:val="center"/>
          </w:tcPr>
          <w:p w14:paraId="5BA6FB96" w14:textId="77777777" w:rsidR="00E77FBF" w:rsidRPr="00AE6039" w:rsidRDefault="00E77FBF">
            <w:pPr>
              <w:rPr>
                <w:sz w:val="28"/>
                <w:szCs w:val="28"/>
              </w:rPr>
            </w:pPr>
            <w:r w:rsidRPr="00AE6039">
              <w:rPr>
                <w:sz w:val="28"/>
                <w:szCs w:val="28"/>
              </w:rPr>
              <w:t>3) на бумажном носителе почтовым отправлением</w:t>
            </w:r>
          </w:p>
        </w:tc>
        <w:tc>
          <w:tcPr>
            <w:tcW w:w="458" w:type="dxa"/>
            <w:tcBorders>
              <w:top w:val="single" w:sz="4" w:space="0" w:color="auto"/>
              <w:left w:val="single" w:sz="4" w:space="0" w:color="auto"/>
              <w:bottom w:val="single" w:sz="4" w:space="0" w:color="auto"/>
              <w:right w:val="single" w:sz="4" w:space="0" w:color="auto"/>
            </w:tcBorders>
          </w:tcPr>
          <w:p w14:paraId="300E8222" w14:textId="77777777" w:rsidR="00E77FBF" w:rsidRPr="00AE6039" w:rsidRDefault="00E77FBF">
            <w:pPr>
              <w:rPr>
                <w:sz w:val="28"/>
                <w:szCs w:val="28"/>
              </w:rPr>
            </w:pPr>
          </w:p>
          <w:p w14:paraId="37A3279F" w14:textId="77777777" w:rsidR="00E77FBF" w:rsidRPr="00AE6039" w:rsidRDefault="00E77FBF">
            <w:pPr>
              <w:rPr>
                <w:sz w:val="28"/>
                <w:szCs w:val="28"/>
              </w:rPr>
            </w:pPr>
          </w:p>
        </w:tc>
      </w:tr>
      <w:tr w:rsidR="00E77FBF" w:rsidRPr="00AE6039" w14:paraId="6DCFE913" w14:textId="77777777">
        <w:trPr>
          <w:trHeight w:val="192"/>
        </w:trPr>
        <w:tc>
          <w:tcPr>
            <w:tcW w:w="3711" w:type="dxa"/>
          </w:tcPr>
          <w:p w14:paraId="235A3105" w14:textId="77777777" w:rsidR="00E77FBF" w:rsidRPr="00AE6039" w:rsidRDefault="00E77FBF">
            <w:pPr>
              <w:rPr>
                <w:sz w:val="28"/>
                <w:szCs w:val="28"/>
              </w:rPr>
            </w:pPr>
          </w:p>
        </w:tc>
        <w:tc>
          <w:tcPr>
            <w:tcW w:w="5721" w:type="dxa"/>
          </w:tcPr>
          <w:p w14:paraId="56174430" w14:textId="77777777" w:rsidR="00E77FBF" w:rsidRPr="00AE6039" w:rsidRDefault="00E77FBF">
            <w:pPr>
              <w:rPr>
                <w:sz w:val="28"/>
                <w:szCs w:val="28"/>
              </w:rPr>
            </w:pPr>
          </w:p>
        </w:tc>
        <w:tc>
          <w:tcPr>
            <w:tcW w:w="458" w:type="dxa"/>
            <w:tcBorders>
              <w:top w:val="single" w:sz="4" w:space="0" w:color="auto"/>
              <w:left w:val="nil"/>
              <w:bottom w:val="single" w:sz="4" w:space="0" w:color="auto"/>
              <w:right w:val="nil"/>
            </w:tcBorders>
          </w:tcPr>
          <w:p w14:paraId="559FC831" w14:textId="77777777" w:rsidR="00E77FBF" w:rsidRPr="00AE6039" w:rsidRDefault="00E77FBF">
            <w:pPr>
              <w:rPr>
                <w:sz w:val="28"/>
                <w:szCs w:val="28"/>
              </w:rPr>
            </w:pPr>
          </w:p>
        </w:tc>
      </w:tr>
      <w:tr w:rsidR="00E77FBF" w:rsidRPr="00AE6039" w14:paraId="12DB2915" w14:textId="77777777">
        <w:trPr>
          <w:trHeight w:val="490"/>
        </w:trPr>
        <w:tc>
          <w:tcPr>
            <w:tcW w:w="3711" w:type="dxa"/>
            <w:vMerge w:val="restart"/>
          </w:tcPr>
          <w:p w14:paraId="5C2D5F9C" w14:textId="77777777" w:rsidR="00E77FBF" w:rsidRPr="00AE6039" w:rsidRDefault="00E77FBF">
            <w:pPr>
              <w:rPr>
                <w:sz w:val="28"/>
                <w:szCs w:val="28"/>
              </w:rPr>
            </w:pPr>
            <w:r w:rsidRPr="00AE6039">
              <w:rPr>
                <w:sz w:val="28"/>
                <w:szCs w:val="28"/>
              </w:rPr>
              <w:t xml:space="preserve">в случае обращения за предоставлением услуги в многофункциональный центр </w:t>
            </w:r>
          </w:p>
          <w:p w14:paraId="53B9B81D" w14:textId="77777777" w:rsidR="00E77FBF" w:rsidRPr="00AE6039" w:rsidRDefault="00E77FBF">
            <w:pPr>
              <w:rPr>
                <w:sz w:val="28"/>
                <w:szCs w:val="28"/>
              </w:rPr>
            </w:pPr>
          </w:p>
        </w:tc>
        <w:tc>
          <w:tcPr>
            <w:tcW w:w="5721" w:type="dxa"/>
            <w:vMerge w:val="restart"/>
            <w:tcBorders>
              <w:top w:val="nil"/>
              <w:left w:val="nil"/>
              <w:bottom w:val="nil"/>
              <w:right w:val="single" w:sz="4" w:space="0" w:color="auto"/>
            </w:tcBorders>
          </w:tcPr>
          <w:p w14:paraId="16D92593" w14:textId="77777777" w:rsidR="00E77FBF" w:rsidRPr="00AE6039" w:rsidRDefault="00E77FBF">
            <w:pPr>
              <w:rPr>
                <w:sz w:val="28"/>
                <w:szCs w:val="28"/>
              </w:rPr>
            </w:pPr>
            <w:r w:rsidRPr="00AE6039">
              <w:rPr>
                <w:sz w:val="28"/>
                <w:szCs w:val="28"/>
              </w:rPr>
              <w:t xml:space="preserve">1)на бумажном носителе в отделе </w:t>
            </w:r>
          </w:p>
          <w:p w14:paraId="2383479B" w14:textId="4FF50725" w:rsidR="00E77FBF" w:rsidRPr="00AE6039" w:rsidRDefault="00343D07">
            <w:pPr>
              <w:rPr>
                <w:sz w:val="28"/>
                <w:szCs w:val="28"/>
              </w:rPr>
            </w:pPr>
            <w:r w:rsidRPr="00AE6039">
              <w:rPr>
                <w:sz w:val="28"/>
                <w:szCs w:val="28"/>
              </w:rPr>
              <w:t xml:space="preserve">строительства и архитектуры </w:t>
            </w:r>
            <w:r w:rsidR="00E77FBF" w:rsidRPr="00AE6039">
              <w:rPr>
                <w:sz w:val="28"/>
                <w:szCs w:val="28"/>
              </w:rPr>
              <w:t>администрации Арзгирского муниципального округа Ставропольского края</w:t>
            </w:r>
          </w:p>
        </w:tc>
        <w:tc>
          <w:tcPr>
            <w:tcW w:w="458" w:type="dxa"/>
            <w:tcBorders>
              <w:top w:val="single" w:sz="4" w:space="0" w:color="auto"/>
              <w:left w:val="single" w:sz="4" w:space="0" w:color="auto"/>
              <w:bottom w:val="single" w:sz="4" w:space="0" w:color="auto"/>
              <w:right w:val="single" w:sz="4" w:space="0" w:color="auto"/>
            </w:tcBorders>
          </w:tcPr>
          <w:p w14:paraId="7E5EB88E" w14:textId="77777777" w:rsidR="00E77FBF" w:rsidRPr="00AE6039" w:rsidRDefault="00E77FBF">
            <w:pPr>
              <w:rPr>
                <w:sz w:val="28"/>
                <w:szCs w:val="28"/>
              </w:rPr>
            </w:pPr>
          </w:p>
        </w:tc>
      </w:tr>
      <w:tr w:rsidR="00E77FBF" w:rsidRPr="00AE6039" w14:paraId="367DEA63" w14:textId="77777777">
        <w:trPr>
          <w:trHeight w:val="372"/>
        </w:trPr>
        <w:tc>
          <w:tcPr>
            <w:tcW w:w="9890" w:type="dxa"/>
            <w:vMerge/>
            <w:vAlign w:val="center"/>
          </w:tcPr>
          <w:p w14:paraId="7CC3CA17" w14:textId="77777777" w:rsidR="00E77FBF" w:rsidRPr="00AE6039" w:rsidRDefault="00E77FBF">
            <w:pPr>
              <w:rPr>
                <w:sz w:val="28"/>
                <w:szCs w:val="28"/>
                <w:lang w:eastAsia="en-US"/>
              </w:rPr>
            </w:pPr>
          </w:p>
        </w:tc>
        <w:tc>
          <w:tcPr>
            <w:tcW w:w="5721" w:type="dxa"/>
            <w:vMerge/>
            <w:tcBorders>
              <w:top w:val="nil"/>
              <w:left w:val="nil"/>
              <w:bottom w:val="nil"/>
            </w:tcBorders>
            <w:vAlign w:val="center"/>
          </w:tcPr>
          <w:p w14:paraId="7E2CCEC9" w14:textId="77777777" w:rsidR="00E77FBF" w:rsidRPr="00AE6039" w:rsidRDefault="00E77FBF">
            <w:pPr>
              <w:rPr>
                <w:sz w:val="28"/>
                <w:szCs w:val="28"/>
                <w:lang w:eastAsia="en-US"/>
              </w:rPr>
            </w:pPr>
          </w:p>
        </w:tc>
        <w:tc>
          <w:tcPr>
            <w:tcW w:w="458" w:type="dxa"/>
            <w:tcBorders>
              <w:top w:val="single" w:sz="4" w:space="0" w:color="auto"/>
              <w:bottom w:val="single" w:sz="4" w:space="0" w:color="auto"/>
              <w:right w:val="nil"/>
            </w:tcBorders>
          </w:tcPr>
          <w:p w14:paraId="1805EDBB" w14:textId="77777777" w:rsidR="00E77FBF" w:rsidRPr="00AE6039" w:rsidRDefault="00E77FBF">
            <w:pPr>
              <w:rPr>
                <w:sz w:val="28"/>
                <w:szCs w:val="28"/>
              </w:rPr>
            </w:pPr>
          </w:p>
        </w:tc>
      </w:tr>
      <w:tr w:rsidR="00E77FBF" w:rsidRPr="00AE6039" w14:paraId="5F628B7F" w14:textId="77777777">
        <w:trPr>
          <w:trHeight w:val="546"/>
        </w:trPr>
        <w:tc>
          <w:tcPr>
            <w:tcW w:w="9890" w:type="dxa"/>
            <w:vMerge/>
            <w:vAlign w:val="center"/>
          </w:tcPr>
          <w:p w14:paraId="1795AE6F" w14:textId="77777777" w:rsidR="00E77FBF" w:rsidRPr="00AE6039" w:rsidRDefault="00E77FBF">
            <w:pPr>
              <w:rPr>
                <w:sz w:val="28"/>
                <w:szCs w:val="28"/>
                <w:lang w:eastAsia="en-US"/>
              </w:rPr>
            </w:pPr>
          </w:p>
        </w:tc>
        <w:tc>
          <w:tcPr>
            <w:tcW w:w="5721" w:type="dxa"/>
            <w:vMerge w:val="restart"/>
            <w:tcBorders>
              <w:top w:val="nil"/>
              <w:left w:val="nil"/>
              <w:bottom w:val="nil"/>
              <w:right w:val="single" w:sz="4" w:space="0" w:color="auto"/>
            </w:tcBorders>
          </w:tcPr>
          <w:p w14:paraId="6451A353" w14:textId="77777777" w:rsidR="00E77FBF" w:rsidRPr="00AE6039" w:rsidRDefault="00E77FBF">
            <w:pPr>
              <w:rPr>
                <w:sz w:val="28"/>
                <w:szCs w:val="28"/>
              </w:rPr>
            </w:pPr>
            <w:r w:rsidRPr="00AE6039">
              <w:rPr>
                <w:sz w:val="28"/>
                <w:szCs w:val="28"/>
              </w:rPr>
              <w:t>2)в формате электронного документа по адресу электронной почты</w:t>
            </w:r>
          </w:p>
        </w:tc>
        <w:tc>
          <w:tcPr>
            <w:tcW w:w="458" w:type="dxa"/>
            <w:tcBorders>
              <w:top w:val="single" w:sz="4" w:space="0" w:color="auto"/>
              <w:left w:val="single" w:sz="4" w:space="0" w:color="auto"/>
              <w:bottom w:val="single" w:sz="4" w:space="0" w:color="auto"/>
              <w:right w:val="single" w:sz="4" w:space="0" w:color="auto"/>
            </w:tcBorders>
          </w:tcPr>
          <w:p w14:paraId="2AF3A08A" w14:textId="77777777" w:rsidR="00E77FBF" w:rsidRPr="00AE6039" w:rsidRDefault="00E77FBF">
            <w:pPr>
              <w:rPr>
                <w:sz w:val="28"/>
                <w:szCs w:val="28"/>
              </w:rPr>
            </w:pPr>
          </w:p>
        </w:tc>
      </w:tr>
      <w:tr w:rsidR="00E77FBF" w:rsidRPr="00AE6039" w14:paraId="2E54EFC4" w14:textId="77777777">
        <w:trPr>
          <w:trHeight w:val="108"/>
        </w:trPr>
        <w:tc>
          <w:tcPr>
            <w:tcW w:w="9890" w:type="dxa"/>
            <w:vMerge/>
            <w:vAlign w:val="center"/>
          </w:tcPr>
          <w:p w14:paraId="628E7E45" w14:textId="77777777" w:rsidR="00E77FBF" w:rsidRPr="00AE6039" w:rsidRDefault="00E77FBF">
            <w:pPr>
              <w:rPr>
                <w:sz w:val="28"/>
                <w:szCs w:val="28"/>
                <w:lang w:eastAsia="en-US"/>
              </w:rPr>
            </w:pPr>
          </w:p>
        </w:tc>
        <w:tc>
          <w:tcPr>
            <w:tcW w:w="5721" w:type="dxa"/>
            <w:vMerge/>
            <w:tcBorders>
              <w:top w:val="nil"/>
              <w:left w:val="nil"/>
              <w:bottom w:val="nil"/>
            </w:tcBorders>
            <w:vAlign w:val="center"/>
          </w:tcPr>
          <w:p w14:paraId="0F8F15EE" w14:textId="77777777" w:rsidR="00E77FBF" w:rsidRPr="00AE6039" w:rsidRDefault="00E77FBF">
            <w:pPr>
              <w:rPr>
                <w:sz w:val="28"/>
                <w:szCs w:val="28"/>
                <w:lang w:eastAsia="en-US"/>
              </w:rPr>
            </w:pPr>
          </w:p>
        </w:tc>
        <w:tc>
          <w:tcPr>
            <w:tcW w:w="458" w:type="dxa"/>
            <w:tcBorders>
              <w:top w:val="single" w:sz="4" w:space="0" w:color="auto"/>
              <w:bottom w:val="single" w:sz="4" w:space="0" w:color="auto"/>
              <w:right w:val="nil"/>
            </w:tcBorders>
          </w:tcPr>
          <w:p w14:paraId="7F48FE69" w14:textId="77777777" w:rsidR="00E77FBF" w:rsidRPr="00AE6039" w:rsidRDefault="00E77FBF">
            <w:pPr>
              <w:rPr>
                <w:sz w:val="28"/>
                <w:szCs w:val="28"/>
              </w:rPr>
            </w:pPr>
          </w:p>
        </w:tc>
      </w:tr>
      <w:tr w:rsidR="00E77FBF" w:rsidRPr="00AE6039" w14:paraId="0EC8B50E" w14:textId="77777777">
        <w:trPr>
          <w:trHeight w:val="552"/>
        </w:trPr>
        <w:tc>
          <w:tcPr>
            <w:tcW w:w="3711" w:type="dxa"/>
            <w:vMerge w:val="restart"/>
            <w:vAlign w:val="center"/>
          </w:tcPr>
          <w:p w14:paraId="0B7F0228" w14:textId="77777777" w:rsidR="00E77FBF" w:rsidRPr="00AE6039" w:rsidRDefault="00E77FBF">
            <w:pPr>
              <w:rPr>
                <w:sz w:val="28"/>
                <w:szCs w:val="28"/>
              </w:rPr>
            </w:pPr>
          </w:p>
        </w:tc>
        <w:tc>
          <w:tcPr>
            <w:tcW w:w="5721" w:type="dxa"/>
            <w:vMerge w:val="restart"/>
            <w:tcBorders>
              <w:top w:val="nil"/>
              <w:left w:val="nil"/>
              <w:bottom w:val="nil"/>
              <w:right w:val="single" w:sz="4" w:space="0" w:color="auto"/>
            </w:tcBorders>
            <w:vAlign w:val="center"/>
          </w:tcPr>
          <w:p w14:paraId="228264BE" w14:textId="77777777" w:rsidR="00E77FBF" w:rsidRPr="00AE6039" w:rsidRDefault="00E77FBF">
            <w:pPr>
              <w:rPr>
                <w:sz w:val="28"/>
                <w:szCs w:val="28"/>
              </w:rPr>
            </w:pPr>
            <w:r w:rsidRPr="00AE6039">
              <w:rPr>
                <w:sz w:val="28"/>
                <w:szCs w:val="28"/>
              </w:rPr>
              <w:t>3) на бумажном носителе почтовым отправлением</w:t>
            </w:r>
          </w:p>
        </w:tc>
        <w:tc>
          <w:tcPr>
            <w:tcW w:w="458" w:type="dxa"/>
            <w:tcBorders>
              <w:top w:val="single" w:sz="4" w:space="0" w:color="auto"/>
              <w:left w:val="single" w:sz="4" w:space="0" w:color="auto"/>
              <w:bottom w:val="single" w:sz="4" w:space="0" w:color="auto"/>
              <w:right w:val="single" w:sz="4" w:space="0" w:color="auto"/>
            </w:tcBorders>
          </w:tcPr>
          <w:p w14:paraId="7F5F86F1" w14:textId="77777777" w:rsidR="00E77FBF" w:rsidRPr="00AE6039" w:rsidRDefault="00E77FBF">
            <w:pPr>
              <w:rPr>
                <w:sz w:val="28"/>
                <w:szCs w:val="28"/>
              </w:rPr>
            </w:pPr>
          </w:p>
        </w:tc>
      </w:tr>
      <w:tr w:rsidR="00E77FBF" w:rsidRPr="00AE6039" w14:paraId="147E6589" w14:textId="77777777">
        <w:trPr>
          <w:trHeight w:val="140"/>
        </w:trPr>
        <w:tc>
          <w:tcPr>
            <w:tcW w:w="9890" w:type="dxa"/>
            <w:vMerge/>
            <w:vAlign w:val="center"/>
          </w:tcPr>
          <w:p w14:paraId="44D683F9" w14:textId="77777777" w:rsidR="00E77FBF" w:rsidRPr="00AE6039" w:rsidRDefault="00E77FBF">
            <w:pPr>
              <w:rPr>
                <w:sz w:val="28"/>
                <w:szCs w:val="28"/>
                <w:lang w:eastAsia="en-US"/>
              </w:rPr>
            </w:pPr>
          </w:p>
        </w:tc>
        <w:tc>
          <w:tcPr>
            <w:tcW w:w="5721" w:type="dxa"/>
            <w:vMerge/>
            <w:tcBorders>
              <w:top w:val="nil"/>
              <w:left w:val="nil"/>
              <w:bottom w:val="nil"/>
            </w:tcBorders>
            <w:vAlign w:val="center"/>
          </w:tcPr>
          <w:p w14:paraId="7491AF89" w14:textId="77777777" w:rsidR="00E77FBF" w:rsidRPr="00AE6039" w:rsidRDefault="00E77FBF">
            <w:pPr>
              <w:rPr>
                <w:sz w:val="28"/>
                <w:szCs w:val="28"/>
                <w:lang w:eastAsia="en-US"/>
              </w:rPr>
            </w:pPr>
          </w:p>
        </w:tc>
        <w:tc>
          <w:tcPr>
            <w:tcW w:w="458" w:type="dxa"/>
            <w:tcBorders>
              <w:top w:val="single" w:sz="4" w:space="0" w:color="auto"/>
              <w:bottom w:val="single" w:sz="4" w:space="0" w:color="auto"/>
              <w:right w:val="nil"/>
            </w:tcBorders>
          </w:tcPr>
          <w:p w14:paraId="140810EF" w14:textId="77777777" w:rsidR="00E77FBF" w:rsidRPr="00AE6039" w:rsidRDefault="00E77FBF">
            <w:pPr>
              <w:rPr>
                <w:sz w:val="28"/>
                <w:szCs w:val="28"/>
              </w:rPr>
            </w:pPr>
          </w:p>
        </w:tc>
      </w:tr>
      <w:tr w:rsidR="00E77FBF" w:rsidRPr="00AE6039" w14:paraId="0C039B6F" w14:textId="77777777">
        <w:trPr>
          <w:trHeight w:val="549"/>
        </w:trPr>
        <w:tc>
          <w:tcPr>
            <w:tcW w:w="9890" w:type="dxa"/>
            <w:vMerge/>
            <w:vAlign w:val="center"/>
          </w:tcPr>
          <w:p w14:paraId="500A01E6" w14:textId="77777777" w:rsidR="00E77FBF" w:rsidRPr="00AE6039" w:rsidRDefault="00E77FBF">
            <w:pPr>
              <w:rPr>
                <w:sz w:val="28"/>
                <w:szCs w:val="28"/>
                <w:lang w:eastAsia="en-US"/>
              </w:rPr>
            </w:pPr>
          </w:p>
        </w:tc>
        <w:tc>
          <w:tcPr>
            <w:tcW w:w="5721" w:type="dxa"/>
            <w:vMerge w:val="restart"/>
            <w:tcBorders>
              <w:top w:val="nil"/>
              <w:left w:val="nil"/>
              <w:bottom w:val="nil"/>
              <w:right w:val="single" w:sz="4" w:space="0" w:color="auto"/>
            </w:tcBorders>
            <w:vAlign w:val="center"/>
          </w:tcPr>
          <w:p w14:paraId="2AF7B92F" w14:textId="77777777" w:rsidR="00E77FBF" w:rsidRPr="00AE6039" w:rsidRDefault="00E77FBF">
            <w:pPr>
              <w:rPr>
                <w:sz w:val="28"/>
                <w:szCs w:val="28"/>
              </w:rPr>
            </w:pPr>
            <w:r w:rsidRPr="00AE6039">
              <w:rPr>
                <w:sz w:val="28"/>
                <w:szCs w:val="28"/>
              </w:rPr>
              <w:t>4)на бумажном носителе в многофункциональном центре</w:t>
            </w:r>
          </w:p>
        </w:tc>
        <w:tc>
          <w:tcPr>
            <w:tcW w:w="458" w:type="dxa"/>
            <w:tcBorders>
              <w:top w:val="single" w:sz="4" w:space="0" w:color="auto"/>
              <w:left w:val="single" w:sz="4" w:space="0" w:color="auto"/>
              <w:bottom w:val="single" w:sz="4" w:space="0" w:color="auto"/>
              <w:right w:val="single" w:sz="4" w:space="0" w:color="auto"/>
            </w:tcBorders>
          </w:tcPr>
          <w:p w14:paraId="7C8817BD" w14:textId="77777777" w:rsidR="00E77FBF" w:rsidRPr="00AE6039" w:rsidRDefault="00E77FBF">
            <w:pPr>
              <w:rPr>
                <w:sz w:val="28"/>
                <w:szCs w:val="28"/>
              </w:rPr>
            </w:pPr>
          </w:p>
        </w:tc>
      </w:tr>
      <w:tr w:rsidR="00E77FBF" w:rsidRPr="00AE6039" w14:paraId="7126920D" w14:textId="77777777">
        <w:trPr>
          <w:trHeight w:val="122"/>
        </w:trPr>
        <w:tc>
          <w:tcPr>
            <w:tcW w:w="9890" w:type="dxa"/>
            <w:vMerge/>
            <w:vAlign w:val="center"/>
          </w:tcPr>
          <w:p w14:paraId="016EA8DA" w14:textId="77777777" w:rsidR="00E77FBF" w:rsidRPr="00AE6039" w:rsidRDefault="00E77FBF">
            <w:pPr>
              <w:rPr>
                <w:sz w:val="28"/>
                <w:szCs w:val="28"/>
                <w:lang w:eastAsia="en-US"/>
              </w:rPr>
            </w:pPr>
          </w:p>
        </w:tc>
        <w:tc>
          <w:tcPr>
            <w:tcW w:w="5721" w:type="dxa"/>
            <w:vMerge/>
            <w:tcBorders>
              <w:top w:val="nil"/>
              <w:left w:val="nil"/>
              <w:bottom w:val="nil"/>
            </w:tcBorders>
            <w:vAlign w:val="center"/>
          </w:tcPr>
          <w:p w14:paraId="0D50572A" w14:textId="77777777" w:rsidR="00E77FBF" w:rsidRPr="00AE6039" w:rsidRDefault="00E77FBF">
            <w:pPr>
              <w:rPr>
                <w:sz w:val="28"/>
                <w:szCs w:val="28"/>
                <w:lang w:eastAsia="en-US"/>
              </w:rPr>
            </w:pPr>
          </w:p>
        </w:tc>
        <w:tc>
          <w:tcPr>
            <w:tcW w:w="458" w:type="dxa"/>
            <w:tcBorders>
              <w:top w:val="single" w:sz="4" w:space="0" w:color="auto"/>
              <w:bottom w:val="nil"/>
              <w:right w:val="nil"/>
            </w:tcBorders>
          </w:tcPr>
          <w:p w14:paraId="5E2CA0ED" w14:textId="77777777" w:rsidR="00E77FBF" w:rsidRPr="00AE6039" w:rsidRDefault="00E77FBF">
            <w:pPr>
              <w:rPr>
                <w:sz w:val="28"/>
                <w:szCs w:val="28"/>
              </w:rPr>
            </w:pPr>
          </w:p>
        </w:tc>
      </w:tr>
    </w:tbl>
    <w:p w14:paraId="6FBDFF18" w14:textId="77777777" w:rsidR="00E77FBF" w:rsidRPr="00AE6039" w:rsidRDefault="00E77FBF" w:rsidP="00AD335A">
      <w:pPr>
        <w:spacing w:line="240" w:lineRule="exact"/>
        <w:jc w:val="center"/>
        <w:rPr>
          <w:sz w:val="28"/>
          <w:szCs w:val="28"/>
        </w:rPr>
      </w:pPr>
    </w:p>
    <w:p w14:paraId="66F03E04" w14:textId="77777777" w:rsidR="00E77FBF" w:rsidRPr="00AE6039" w:rsidRDefault="00E77FBF" w:rsidP="00CB4CE9">
      <w:pPr>
        <w:tabs>
          <w:tab w:val="left" w:pos="1260"/>
        </w:tabs>
        <w:snapToGrid w:val="0"/>
        <w:spacing w:line="240" w:lineRule="exact"/>
        <w:rPr>
          <w:sz w:val="28"/>
          <w:szCs w:val="28"/>
        </w:rPr>
      </w:pPr>
      <w:r w:rsidRPr="00AE6039">
        <w:rPr>
          <w:sz w:val="28"/>
          <w:szCs w:val="28"/>
        </w:rPr>
        <w:t>Управляющий делами администрации</w:t>
      </w:r>
    </w:p>
    <w:p w14:paraId="29881ADD" w14:textId="77777777" w:rsidR="00E77FBF" w:rsidRPr="00AE6039" w:rsidRDefault="00E77FBF" w:rsidP="00CB4CE9">
      <w:pPr>
        <w:tabs>
          <w:tab w:val="left" w:pos="1260"/>
        </w:tabs>
        <w:snapToGrid w:val="0"/>
        <w:spacing w:line="240" w:lineRule="exact"/>
        <w:rPr>
          <w:sz w:val="28"/>
          <w:szCs w:val="28"/>
        </w:rPr>
      </w:pPr>
      <w:r w:rsidRPr="00AE6039">
        <w:rPr>
          <w:sz w:val="28"/>
          <w:szCs w:val="28"/>
        </w:rPr>
        <w:t>Арзгирского муниципального округа</w:t>
      </w:r>
    </w:p>
    <w:p w14:paraId="657B49FA" w14:textId="77777777" w:rsidR="00E77FBF" w:rsidRPr="00AE6039" w:rsidRDefault="00E77FBF" w:rsidP="00CB4CE9">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bookmarkEnd w:id="16"/>
    <w:p w14:paraId="45D1F6C7" w14:textId="77777777" w:rsidR="00E77FBF" w:rsidRPr="00AE6039" w:rsidRDefault="00E77FBF" w:rsidP="00AD335A">
      <w:pPr>
        <w:spacing w:line="240" w:lineRule="exact"/>
        <w:jc w:val="center"/>
        <w:rPr>
          <w:sz w:val="28"/>
          <w:szCs w:val="28"/>
        </w:rPr>
      </w:pPr>
    </w:p>
    <w:p w14:paraId="22F50CE8" w14:textId="77777777" w:rsidR="00E77FBF" w:rsidRPr="00AE6039" w:rsidRDefault="00E77FBF">
      <w:pPr>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60EE95C4" w14:textId="77777777">
        <w:tc>
          <w:tcPr>
            <w:tcW w:w="286" w:type="dxa"/>
          </w:tcPr>
          <w:p w14:paraId="2DFCE73D"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5A3FE986"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3</w:t>
            </w:r>
          </w:p>
        </w:tc>
      </w:tr>
      <w:tr w:rsidR="00E77FBF" w:rsidRPr="00AE6039" w14:paraId="326E7E5A" w14:textId="77777777">
        <w:tc>
          <w:tcPr>
            <w:tcW w:w="286" w:type="dxa"/>
          </w:tcPr>
          <w:p w14:paraId="3BF4631C"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298AFA05"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53A66B48"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53F20A53" w14:textId="77777777" w:rsidR="00E77FBF" w:rsidRPr="00AE6039" w:rsidRDefault="00E77FBF" w:rsidP="00AD335A">
      <w:pPr>
        <w:spacing w:line="240" w:lineRule="exact"/>
        <w:jc w:val="center"/>
        <w:rPr>
          <w:sz w:val="28"/>
          <w:szCs w:val="28"/>
        </w:rPr>
      </w:pPr>
    </w:p>
    <w:p w14:paraId="078304DF" w14:textId="77777777" w:rsidR="00E77FBF" w:rsidRPr="00AE6039" w:rsidRDefault="00E77FBF" w:rsidP="00AD335A">
      <w:pPr>
        <w:spacing w:line="240" w:lineRule="exact"/>
        <w:ind w:firstLine="708"/>
        <w:jc w:val="center"/>
        <w:rPr>
          <w:sz w:val="28"/>
          <w:szCs w:val="28"/>
        </w:rPr>
      </w:pPr>
      <w:r w:rsidRPr="00AE6039">
        <w:rPr>
          <w:sz w:val="28"/>
          <w:szCs w:val="28"/>
        </w:rPr>
        <w:t>РАСПИСКА О ПРИЕМЕ ДОКУМЕНТОВ</w:t>
      </w:r>
    </w:p>
    <w:p w14:paraId="485E9602" w14:textId="77777777" w:rsidR="00E77FBF" w:rsidRPr="00AE6039" w:rsidRDefault="00E77FBF" w:rsidP="00AD335A">
      <w:pPr>
        <w:jc w:val="both"/>
        <w:rPr>
          <w:sz w:val="28"/>
          <w:szCs w:val="28"/>
        </w:rPr>
      </w:pPr>
    </w:p>
    <w:p w14:paraId="6FADB100" w14:textId="77777777" w:rsidR="00E77FBF" w:rsidRPr="00AE6039" w:rsidRDefault="00E77FBF" w:rsidP="00AD335A">
      <w:pPr>
        <w:jc w:val="both"/>
        <w:rPr>
          <w:sz w:val="28"/>
          <w:szCs w:val="28"/>
        </w:rPr>
      </w:pPr>
      <w:r w:rsidRPr="00AE6039">
        <w:rPr>
          <w:sz w:val="28"/>
          <w:szCs w:val="28"/>
        </w:rPr>
        <w:t xml:space="preserve">Заявитель: </w:t>
      </w:r>
    </w:p>
    <w:p w14:paraId="756C4AE0" w14:textId="77777777" w:rsidR="00E77FBF" w:rsidRPr="00AE6039" w:rsidRDefault="00E77FBF" w:rsidP="00AD335A">
      <w:pPr>
        <w:jc w:val="both"/>
        <w:rPr>
          <w:sz w:val="28"/>
          <w:szCs w:val="28"/>
          <w:lang w:eastAsia="en-US"/>
        </w:rPr>
      </w:pPr>
      <w:r w:rsidRPr="00AE6039">
        <w:rPr>
          <w:sz w:val="28"/>
          <w:szCs w:val="28"/>
        </w:rPr>
        <w:t xml:space="preserve">Наименование услуги: «Направление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p w14:paraId="56817992" w14:textId="77777777" w:rsidR="00E77FBF" w:rsidRPr="00AE6039" w:rsidRDefault="00E77FBF" w:rsidP="00CB4CE9">
      <w:pPr>
        <w:spacing w:line="240" w:lineRule="exact"/>
        <w:jc w:val="center"/>
        <w:rPr>
          <w:sz w:val="28"/>
          <w:szCs w:val="28"/>
        </w:rPr>
      </w:pPr>
      <w:r w:rsidRPr="00AE6039">
        <w:rPr>
          <w:sz w:val="28"/>
          <w:szCs w:val="28"/>
        </w:rPr>
        <w:t>Перечень документов, необходимых для предоставления услуги, представленных заявителем</w:t>
      </w:r>
    </w:p>
    <w:p w14:paraId="4021BC2B" w14:textId="77777777" w:rsidR="00E77FBF" w:rsidRPr="00AE6039" w:rsidRDefault="00E77FBF" w:rsidP="00CB4CE9">
      <w:pPr>
        <w:jc w:val="center"/>
        <w:rPr>
          <w:sz w:val="28"/>
          <w:szCs w:val="28"/>
        </w:rPr>
      </w:pP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E77FBF" w:rsidRPr="00AE6039" w14:paraId="4D4264E7" w14:textId="77777777">
        <w:tc>
          <w:tcPr>
            <w:tcW w:w="747" w:type="dxa"/>
            <w:tcBorders>
              <w:top w:val="single" w:sz="4" w:space="0" w:color="auto"/>
              <w:left w:val="single" w:sz="4" w:space="0" w:color="auto"/>
              <w:bottom w:val="single" w:sz="4" w:space="0" w:color="auto"/>
              <w:right w:val="single" w:sz="4" w:space="0" w:color="auto"/>
            </w:tcBorders>
          </w:tcPr>
          <w:p w14:paraId="693C8733" w14:textId="77777777" w:rsidR="00E77FBF" w:rsidRPr="00AE6039" w:rsidRDefault="00E77FBF">
            <w:pPr>
              <w:spacing w:line="240" w:lineRule="exact"/>
              <w:jc w:val="center"/>
              <w:rPr>
                <w:sz w:val="28"/>
                <w:szCs w:val="28"/>
              </w:rPr>
            </w:pPr>
            <w:r w:rsidRPr="00AE6039">
              <w:rPr>
                <w:sz w:val="28"/>
                <w:szCs w:val="28"/>
              </w:rPr>
              <w:t>N п/п</w:t>
            </w:r>
          </w:p>
        </w:tc>
        <w:tc>
          <w:tcPr>
            <w:tcW w:w="5046" w:type="dxa"/>
            <w:tcBorders>
              <w:top w:val="single" w:sz="4" w:space="0" w:color="auto"/>
              <w:left w:val="single" w:sz="4" w:space="0" w:color="auto"/>
              <w:bottom w:val="single" w:sz="4" w:space="0" w:color="auto"/>
              <w:right w:val="single" w:sz="4" w:space="0" w:color="auto"/>
            </w:tcBorders>
          </w:tcPr>
          <w:p w14:paraId="521B979A" w14:textId="77777777" w:rsidR="00E77FBF" w:rsidRPr="00AE6039" w:rsidRDefault="00E77FBF">
            <w:pPr>
              <w:spacing w:line="240" w:lineRule="exact"/>
              <w:jc w:val="center"/>
              <w:rPr>
                <w:sz w:val="28"/>
                <w:szCs w:val="28"/>
              </w:rPr>
            </w:pPr>
            <w:r w:rsidRPr="00AE6039">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0793D441" w14:textId="77777777" w:rsidR="00E77FBF" w:rsidRPr="00AE6039" w:rsidRDefault="00E77FBF">
            <w:pPr>
              <w:spacing w:line="240" w:lineRule="exact"/>
              <w:jc w:val="center"/>
              <w:rPr>
                <w:sz w:val="28"/>
                <w:szCs w:val="28"/>
              </w:rPr>
            </w:pPr>
            <w:r w:rsidRPr="00AE6039">
              <w:rPr>
                <w:sz w:val="28"/>
                <w:szCs w:val="28"/>
              </w:rPr>
              <w:t>Количество экземпляров</w:t>
            </w:r>
          </w:p>
        </w:tc>
      </w:tr>
      <w:tr w:rsidR="00E77FBF" w:rsidRPr="00AE6039" w14:paraId="2F5C6FC6"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0725E0F7"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3341E8C"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184D141" w14:textId="77777777" w:rsidR="00E77FBF" w:rsidRPr="00AE6039" w:rsidRDefault="00E77FBF">
            <w:pPr>
              <w:rPr>
                <w:sz w:val="28"/>
                <w:szCs w:val="28"/>
              </w:rPr>
            </w:pPr>
          </w:p>
        </w:tc>
      </w:tr>
      <w:tr w:rsidR="00E77FBF" w:rsidRPr="00AE6039" w14:paraId="073EEB90"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0838CB83"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5E40622"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7CBF9E8" w14:textId="77777777" w:rsidR="00E77FBF" w:rsidRPr="00AE6039" w:rsidRDefault="00E77FBF">
            <w:pPr>
              <w:rPr>
                <w:sz w:val="28"/>
                <w:szCs w:val="28"/>
              </w:rPr>
            </w:pPr>
          </w:p>
        </w:tc>
      </w:tr>
      <w:tr w:rsidR="00E77FBF" w:rsidRPr="00AE6039" w14:paraId="1B28312E" w14:textId="77777777">
        <w:tc>
          <w:tcPr>
            <w:tcW w:w="747" w:type="dxa"/>
            <w:tcBorders>
              <w:top w:val="single" w:sz="4" w:space="0" w:color="auto"/>
              <w:left w:val="single" w:sz="4" w:space="0" w:color="auto"/>
              <w:bottom w:val="single" w:sz="4" w:space="0" w:color="auto"/>
              <w:right w:val="single" w:sz="4" w:space="0" w:color="auto"/>
            </w:tcBorders>
          </w:tcPr>
          <w:p w14:paraId="13DFA238"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55F0CF3"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A806826" w14:textId="77777777" w:rsidR="00E77FBF" w:rsidRPr="00AE6039" w:rsidRDefault="00E77FBF">
            <w:pPr>
              <w:rPr>
                <w:sz w:val="28"/>
                <w:szCs w:val="28"/>
              </w:rPr>
            </w:pPr>
          </w:p>
        </w:tc>
      </w:tr>
      <w:tr w:rsidR="00E77FBF" w:rsidRPr="00AE6039" w14:paraId="5C07DD89" w14:textId="77777777">
        <w:tc>
          <w:tcPr>
            <w:tcW w:w="747" w:type="dxa"/>
            <w:tcBorders>
              <w:top w:val="single" w:sz="4" w:space="0" w:color="auto"/>
              <w:left w:val="single" w:sz="4" w:space="0" w:color="auto"/>
              <w:bottom w:val="single" w:sz="4" w:space="0" w:color="auto"/>
              <w:right w:val="single" w:sz="4" w:space="0" w:color="auto"/>
            </w:tcBorders>
          </w:tcPr>
          <w:p w14:paraId="6FF36E1A"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8D3C4B8"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F2EA8A1" w14:textId="77777777" w:rsidR="00E77FBF" w:rsidRPr="00AE6039" w:rsidRDefault="00E77FBF">
            <w:pPr>
              <w:rPr>
                <w:sz w:val="28"/>
                <w:szCs w:val="28"/>
              </w:rPr>
            </w:pPr>
          </w:p>
        </w:tc>
      </w:tr>
      <w:tr w:rsidR="00E77FBF" w:rsidRPr="00AE6039" w14:paraId="19D0EF1A" w14:textId="77777777">
        <w:tc>
          <w:tcPr>
            <w:tcW w:w="747" w:type="dxa"/>
            <w:tcBorders>
              <w:top w:val="single" w:sz="4" w:space="0" w:color="auto"/>
              <w:left w:val="single" w:sz="4" w:space="0" w:color="auto"/>
              <w:bottom w:val="single" w:sz="4" w:space="0" w:color="auto"/>
              <w:right w:val="single" w:sz="4" w:space="0" w:color="auto"/>
            </w:tcBorders>
          </w:tcPr>
          <w:p w14:paraId="34CAC1B0"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1754C82"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6C0513AE" w14:textId="77777777" w:rsidR="00E77FBF" w:rsidRPr="00AE6039" w:rsidRDefault="00E77FBF">
            <w:pPr>
              <w:rPr>
                <w:sz w:val="28"/>
                <w:szCs w:val="28"/>
              </w:rPr>
            </w:pPr>
          </w:p>
        </w:tc>
      </w:tr>
      <w:tr w:rsidR="00E77FBF" w:rsidRPr="00AE6039" w14:paraId="52181C42" w14:textId="77777777">
        <w:tc>
          <w:tcPr>
            <w:tcW w:w="747" w:type="dxa"/>
            <w:tcBorders>
              <w:top w:val="single" w:sz="4" w:space="0" w:color="auto"/>
              <w:left w:val="single" w:sz="4" w:space="0" w:color="auto"/>
              <w:bottom w:val="single" w:sz="4" w:space="0" w:color="auto"/>
              <w:right w:val="single" w:sz="4" w:space="0" w:color="auto"/>
            </w:tcBorders>
          </w:tcPr>
          <w:p w14:paraId="7F7179B4"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F56F69C"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063FA135" w14:textId="77777777" w:rsidR="00E77FBF" w:rsidRPr="00AE6039" w:rsidRDefault="00E77FBF">
            <w:pPr>
              <w:rPr>
                <w:sz w:val="28"/>
                <w:szCs w:val="28"/>
              </w:rPr>
            </w:pPr>
          </w:p>
        </w:tc>
      </w:tr>
      <w:tr w:rsidR="00E77FBF" w:rsidRPr="00AE6039" w14:paraId="149CC26F" w14:textId="77777777">
        <w:tc>
          <w:tcPr>
            <w:tcW w:w="747" w:type="dxa"/>
            <w:tcBorders>
              <w:top w:val="single" w:sz="4" w:space="0" w:color="auto"/>
              <w:left w:val="single" w:sz="4" w:space="0" w:color="auto"/>
              <w:bottom w:val="single" w:sz="4" w:space="0" w:color="auto"/>
              <w:right w:val="single" w:sz="4" w:space="0" w:color="auto"/>
            </w:tcBorders>
          </w:tcPr>
          <w:p w14:paraId="0200FE0D"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7B1EE5AD"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6B5E1D73" w14:textId="77777777" w:rsidR="00E77FBF" w:rsidRPr="00AE6039" w:rsidRDefault="00E77FBF">
            <w:pPr>
              <w:rPr>
                <w:sz w:val="28"/>
                <w:szCs w:val="28"/>
              </w:rPr>
            </w:pPr>
          </w:p>
        </w:tc>
      </w:tr>
      <w:tr w:rsidR="00E77FBF" w:rsidRPr="00AE6039" w14:paraId="4E61D259" w14:textId="77777777">
        <w:tc>
          <w:tcPr>
            <w:tcW w:w="747" w:type="dxa"/>
            <w:tcBorders>
              <w:top w:val="single" w:sz="4" w:space="0" w:color="auto"/>
              <w:left w:val="single" w:sz="4" w:space="0" w:color="auto"/>
              <w:bottom w:val="single" w:sz="4" w:space="0" w:color="auto"/>
              <w:right w:val="single" w:sz="4" w:space="0" w:color="auto"/>
            </w:tcBorders>
          </w:tcPr>
          <w:p w14:paraId="5CDBE753"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7B465488"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5425EF80" w14:textId="77777777" w:rsidR="00E77FBF" w:rsidRPr="00AE6039" w:rsidRDefault="00E77FBF">
            <w:pPr>
              <w:rPr>
                <w:sz w:val="28"/>
                <w:szCs w:val="28"/>
              </w:rPr>
            </w:pPr>
          </w:p>
        </w:tc>
      </w:tr>
      <w:tr w:rsidR="00E77FBF" w:rsidRPr="00AE6039" w14:paraId="20736D73" w14:textId="77777777">
        <w:tc>
          <w:tcPr>
            <w:tcW w:w="747" w:type="dxa"/>
            <w:tcBorders>
              <w:top w:val="single" w:sz="4" w:space="0" w:color="auto"/>
              <w:left w:val="single" w:sz="4" w:space="0" w:color="auto"/>
              <w:bottom w:val="single" w:sz="4" w:space="0" w:color="auto"/>
              <w:right w:val="single" w:sz="4" w:space="0" w:color="auto"/>
            </w:tcBorders>
          </w:tcPr>
          <w:p w14:paraId="19CF79CD" w14:textId="77777777" w:rsidR="00E77FBF" w:rsidRPr="00AE603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47805C4D" w14:textId="77777777" w:rsidR="00E77FBF" w:rsidRPr="00AE603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261E3F8" w14:textId="77777777" w:rsidR="00E77FBF" w:rsidRPr="00AE6039" w:rsidRDefault="00E77FBF">
            <w:pPr>
              <w:rPr>
                <w:sz w:val="28"/>
                <w:szCs w:val="28"/>
              </w:rPr>
            </w:pPr>
          </w:p>
        </w:tc>
      </w:tr>
    </w:tbl>
    <w:p w14:paraId="073A8BC7" w14:textId="77777777" w:rsidR="00E77FBF" w:rsidRPr="00AE6039" w:rsidRDefault="00E77FBF" w:rsidP="00CB4CE9">
      <w:pPr>
        <w:spacing w:line="240" w:lineRule="exact"/>
        <w:rPr>
          <w:sz w:val="28"/>
          <w:szCs w:val="28"/>
        </w:rPr>
      </w:pPr>
      <w:r w:rsidRPr="00AE6039">
        <w:rPr>
          <w:sz w:val="28"/>
          <w:szCs w:val="28"/>
        </w:rPr>
        <w:t>Дата получения результата предоставления услуги:</w:t>
      </w:r>
    </w:p>
    <w:p w14:paraId="6C111134" w14:textId="77777777" w:rsidR="00E77FBF" w:rsidRPr="00AE6039" w:rsidRDefault="00E77FBF" w:rsidP="00CB4CE9">
      <w:pPr>
        <w:spacing w:line="240" w:lineRule="exact"/>
        <w:rPr>
          <w:sz w:val="28"/>
          <w:szCs w:val="28"/>
        </w:rPr>
      </w:pPr>
    </w:p>
    <w:p w14:paraId="65CDF5C5" w14:textId="77777777" w:rsidR="00E77FBF" w:rsidRPr="00AE6039" w:rsidRDefault="00E77FBF" w:rsidP="00CB4CE9">
      <w:pPr>
        <w:spacing w:line="240" w:lineRule="exact"/>
        <w:rPr>
          <w:sz w:val="28"/>
          <w:szCs w:val="28"/>
        </w:rPr>
      </w:pPr>
      <w:r w:rsidRPr="00AE6039">
        <w:rPr>
          <w:sz w:val="28"/>
          <w:szCs w:val="28"/>
        </w:rPr>
        <w:t xml:space="preserve">Способ уведомления заявителя о </w:t>
      </w:r>
    </w:p>
    <w:p w14:paraId="295A6667" w14:textId="77777777" w:rsidR="00E77FBF" w:rsidRPr="00AE6039" w:rsidRDefault="00E77FBF" w:rsidP="00CB4CE9">
      <w:pPr>
        <w:spacing w:line="240" w:lineRule="exact"/>
        <w:rPr>
          <w:sz w:val="28"/>
          <w:szCs w:val="28"/>
        </w:rPr>
      </w:pPr>
      <w:r w:rsidRPr="00AE6039">
        <w:rPr>
          <w:sz w:val="28"/>
          <w:szCs w:val="28"/>
        </w:rPr>
        <w:t>результате предоставления услуги:</w:t>
      </w:r>
    </w:p>
    <w:p w14:paraId="0C173D1C" w14:textId="77777777" w:rsidR="00E77FBF" w:rsidRPr="00AE6039" w:rsidRDefault="00E77FBF" w:rsidP="00CB4CE9">
      <w:pPr>
        <w:spacing w:line="240" w:lineRule="exact"/>
        <w:rPr>
          <w:sz w:val="28"/>
          <w:szCs w:val="28"/>
        </w:rPr>
      </w:pPr>
      <w:r w:rsidRPr="00AE6039">
        <w:rPr>
          <w:sz w:val="28"/>
          <w:szCs w:val="28"/>
        </w:rPr>
        <w:t>Принял:</w:t>
      </w:r>
    </w:p>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E77FBF" w:rsidRPr="00AE6039" w14:paraId="13787DCE" w14:textId="77777777">
        <w:tc>
          <w:tcPr>
            <w:tcW w:w="3358" w:type="dxa"/>
            <w:tcBorders>
              <w:top w:val="single" w:sz="4" w:space="0" w:color="auto"/>
              <w:left w:val="single" w:sz="4" w:space="0" w:color="auto"/>
              <w:bottom w:val="single" w:sz="4" w:space="0" w:color="auto"/>
              <w:right w:val="single" w:sz="4" w:space="0" w:color="auto"/>
            </w:tcBorders>
          </w:tcPr>
          <w:p w14:paraId="72901DC8" w14:textId="77777777" w:rsidR="00E77FBF" w:rsidRPr="00AE6039" w:rsidRDefault="00E77FBF">
            <w:pPr>
              <w:rPr>
                <w:sz w:val="28"/>
                <w:szCs w:val="28"/>
              </w:rPr>
            </w:pPr>
            <w:r w:rsidRPr="00AE6039">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14:paraId="1DD36DDB" w14:textId="77777777" w:rsidR="00E77FBF" w:rsidRPr="00AE6039" w:rsidRDefault="00E77FBF">
            <w:pPr>
              <w:rPr>
                <w:sz w:val="28"/>
                <w:szCs w:val="28"/>
              </w:rPr>
            </w:pPr>
            <w:r w:rsidRPr="00AE6039">
              <w:rPr>
                <w:sz w:val="28"/>
                <w:szCs w:val="28"/>
              </w:rPr>
              <w:t>Дата</w:t>
            </w:r>
          </w:p>
        </w:tc>
        <w:tc>
          <w:tcPr>
            <w:tcW w:w="4267" w:type="dxa"/>
            <w:tcBorders>
              <w:top w:val="single" w:sz="4" w:space="0" w:color="auto"/>
              <w:left w:val="single" w:sz="4" w:space="0" w:color="auto"/>
              <w:bottom w:val="single" w:sz="4" w:space="0" w:color="auto"/>
              <w:right w:val="single" w:sz="4" w:space="0" w:color="auto"/>
            </w:tcBorders>
          </w:tcPr>
          <w:p w14:paraId="532A291F" w14:textId="77777777" w:rsidR="00E77FBF" w:rsidRPr="00AE6039" w:rsidRDefault="00E77FBF">
            <w:pPr>
              <w:rPr>
                <w:sz w:val="28"/>
                <w:szCs w:val="28"/>
              </w:rPr>
            </w:pPr>
            <w:r w:rsidRPr="00AE6039">
              <w:rPr>
                <w:sz w:val="28"/>
                <w:szCs w:val="28"/>
              </w:rPr>
              <w:t>Подпись</w:t>
            </w:r>
          </w:p>
        </w:tc>
      </w:tr>
    </w:tbl>
    <w:p w14:paraId="107EFEC3" w14:textId="77777777" w:rsidR="00E77FBF" w:rsidRPr="00AE6039" w:rsidRDefault="00E77FBF" w:rsidP="00CB4CE9">
      <w:pPr>
        <w:rPr>
          <w:sz w:val="28"/>
          <w:szCs w:val="28"/>
        </w:rPr>
      </w:pPr>
    </w:p>
    <w:p w14:paraId="730037C8" w14:textId="77777777" w:rsidR="00E77FBF" w:rsidRPr="00AE6039" w:rsidRDefault="00E77FBF" w:rsidP="00CB4CE9">
      <w:pPr>
        <w:tabs>
          <w:tab w:val="left" w:pos="1260"/>
        </w:tabs>
        <w:snapToGrid w:val="0"/>
        <w:spacing w:line="240" w:lineRule="exact"/>
        <w:rPr>
          <w:sz w:val="28"/>
          <w:szCs w:val="28"/>
        </w:rPr>
      </w:pPr>
      <w:r w:rsidRPr="00AE6039">
        <w:rPr>
          <w:sz w:val="28"/>
          <w:szCs w:val="28"/>
        </w:rPr>
        <w:t>Управляющий делами администрации</w:t>
      </w:r>
    </w:p>
    <w:p w14:paraId="6A68F5A8" w14:textId="77777777" w:rsidR="00E77FBF" w:rsidRPr="00AE6039" w:rsidRDefault="00E77FBF" w:rsidP="00CB4CE9">
      <w:pPr>
        <w:tabs>
          <w:tab w:val="left" w:pos="1260"/>
        </w:tabs>
        <w:snapToGrid w:val="0"/>
        <w:spacing w:line="240" w:lineRule="exact"/>
        <w:rPr>
          <w:sz w:val="28"/>
          <w:szCs w:val="28"/>
        </w:rPr>
      </w:pPr>
      <w:r w:rsidRPr="00AE6039">
        <w:rPr>
          <w:sz w:val="28"/>
          <w:szCs w:val="28"/>
        </w:rPr>
        <w:t>Арзгирского муниципального округа</w:t>
      </w:r>
    </w:p>
    <w:p w14:paraId="57A50D90" w14:textId="77777777" w:rsidR="00E77FBF" w:rsidRPr="00AE6039" w:rsidRDefault="00E77FBF" w:rsidP="00CB4CE9">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72063DDA" w14:textId="77777777" w:rsidR="00E77FBF" w:rsidRPr="00AE6039" w:rsidRDefault="00E77FBF" w:rsidP="00CB4CE9">
      <w:pPr>
        <w:autoSpaceDE w:val="0"/>
        <w:autoSpaceDN w:val="0"/>
        <w:adjustRightInd w:val="0"/>
        <w:spacing w:line="240" w:lineRule="exact"/>
        <w:ind w:left="3686"/>
        <w:jc w:val="center"/>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5F5D44BE" w14:textId="77777777">
        <w:tc>
          <w:tcPr>
            <w:tcW w:w="286" w:type="dxa"/>
          </w:tcPr>
          <w:p w14:paraId="747FCDA7"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66016A70"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4</w:t>
            </w:r>
          </w:p>
        </w:tc>
      </w:tr>
      <w:tr w:rsidR="00E77FBF" w:rsidRPr="00AE6039" w14:paraId="139B3295" w14:textId="77777777">
        <w:tc>
          <w:tcPr>
            <w:tcW w:w="286" w:type="dxa"/>
          </w:tcPr>
          <w:p w14:paraId="1823291C"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17ECC2DC"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70FC216C"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43F04BD4" w14:textId="77777777" w:rsidR="00E77FBF" w:rsidRPr="00AE6039" w:rsidRDefault="00E77FBF" w:rsidP="00CB4CE9">
      <w:pPr>
        <w:autoSpaceDE w:val="0"/>
        <w:autoSpaceDN w:val="0"/>
        <w:adjustRightInd w:val="0"/>
        <w:spacing w:line="240" w:lineRule="exact"/>
        <w:ind w:left="3686"/>
        <w:jc w:val="center"/>
        <w:rPr>
          <w:sz w:val="28"/>
          <w:szCs w:val="28"/>
        </w:rPr>
      </w:pPr>
    </w:p>
    <w:p w14:paraId="7499EBB7" w14:textId="77777777" w:rsidR="00E77FBF" w:rsidRPr="00AE6039" w:rsidRDefault="00E77FBF" w:rsidP="00CB4CE9">
      <w:pPr>
        <w:autoSpaceDE w:val="0"/>
        <w:autoSpaceDN w:val="0"/>
        <w:adjustRightInd w:val="0"/>
        <w:spacing w:line="240" w:lineRule="exact"/>
        <w:ind w:left="4253"/>
        <w:jc w:val="both"/>
        <w:rPr>
          <w:sz w:val="28"/>
          <w:szCs w:val="28"/>
        </w:rPr>
      </w:pPr>
    </w:p>
    <w:p w14:paraId="4FF4B44E" w14:textId="77777777" w:rsidR="00E77FBF" w:rsidRPr="00AE6039" w:rsidRDefault="00E77FBF" w:rsidP="00CB4CE9">
      <w:pPr>
        <w:autoSpaceDE w:val="0"/>
        <w:autoSpaceDN w:val="0"/>
        <w:adjustRightInd w:val="0"/>
        <w:spacing w:line="240" w:lineRule="exact"/>
        <w:jc w:val="center"/>
        <w:rPr>
          <w:sz w:val="28"/>
          <w:szCs w:val="28"/>
        </w:rPr>
      </w:pPr>
      <w:r w:rsidRPr="00AE6039">
        <w:rPr>
          <w:sz w:val="28"/>
          <w:szCs w:val="28"/>
        </w:rPr>
        <w:t>РЕЗУЛЬТАТ УСЛУГИ</w:t>
      </w:r>
    </w:p>
    <w:p w14:paraId="79B5F2AB" w14:textId="77777777" w:rsidR="00E77FBF" w:rsidRPr="00AE6039" w:rsidRDefault="00E77FBF" w:rsidP="00CB4CE9">
      <w:pPr>
        <w:autoSpaceDE w:val="0"/>
        <w:autoSpaceDN w:val="0"/>
        <w:adjustRightInd w:val="0"/>
        <w:spacing w:line="240" w:lineRule="exact"/>
        <w:jc w:val="both"/>
        <w:rPr>
          <w:sz w:val="28"/>
          <w:szCs w:val="28"/>
        </w:rPr>
      </w:pPr>
    </w:p>
    <w:p w14:paraId="542B7E42" w14:textId="77777777" w:rsidR="00E77FBF" w:rsidRPr="00AE6039" w:rsidRDefault="00E77FBF" w:rsidP="00CB4CE9">
      <w:pPr>
        <w:autoSpaceDE w:val="0"/>
        <w:autoSpaceDN w:val="0"/>
        <w:adjustRightInd w:val="0"/>
        <w:spacing w:line="240" w:lineRule="exact"/>
        <w:jc w:val="center"/>
        <w:rPr>
          <w:sz w:val="28"/>
          <w:szCs w:val="28"/>
        </w:rPr>
      </w:pPr>
      <w:r w:rsidRPr="00AE6039">
        <w:rPr>
          <w:sz w:val="28"/>
          <w:szCs w:val="28"/>
        </w:rPr>
        <w:t xml:space="preserve">ФОРМА УВЕДОМЛЕНИЯ </w:t>
      </w:r>
    </w:p>
    <w:p w14:paraId="239798CC" w14:textId="77777777" w:rsidR="00E77FBF" w:rsidRPr="00AE6039" w:rsidRDefault="00E77FBF" w:rsidP="00AD335A">
      <w:pPr>
        <w:spacing w:line="240" w:lineRule="exact"/>
        <w:jc w:val="center"/>
        <w:rPr>
          <w:sz w:val="28"/>
          <w:szCs w:val="28"/>
        </w:rPr>
      </w:pPr>
      <w:r w:rsidRPr="00AE6039">
        <w:rPr>
          <w:sz w:val="28"/>
          <w:szCs w:val="28"/>
          <w:lang w:eastAsia="en-US"/>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14:paraId="09CD9664" w14:textId="77777777" w:rsidR="00E77FBF" w:rsidRPr="00AE6039" w:rsidRDefault="00E77FBF" w:rsidP="004D5F3E">
      <w:pPr>
        <w:autoSpaceDE w:val="0"/>
        <w:autoSpaceDN w:val="0"/>
        <w:adjustRightInd w:val="0"/>
        <w:spacing w:line="240" w:lineRule="exact"/>
        <w:ind w:left="3119"/>
        <w:jc w:val="center"/>
        <w:rPr>
          <w:sz w:val="28"/>
          <w:szCs w:val="28"/>
        </w:rPr>
      </w:pPr>
    </w:p>
    <w:p w14:paraId="2F0F2A5C" w14:textId="77777777" w:rsidR="00E77FBF" w:rsidRPr="00AE6039" w:rsidRDefault="00E77FBF" w:rsidP="00CB4CE9">
      <w:pPr>
        <w:pStyle w:val="Standard"/>
        <w:jc w:val="center"/>
        <w:rPr>
          <w:b/>
          <w:bCs/>
          <w:sz w:val="24"/>
          <w:szCs w:val="24"/>
        </w:rPr>
      </w:pPr>
      <w:r w:rsidRPr="00AE6039">
        <w:rPr>
          <w:b/>
          <w:bCs/>
          <w:sz w:val="24"/>
          <w:szCs w:val="24"/>
        </w:rPr>
        <w:t>Администрация Арзгирского муниципального округа Ставропольского края</w:t>
      </w:r>
    </w:p>
    <w:p w14:paraId="73D8CF74" w14:textId="77777777" w:rsidR="00E77FBF" w:rsidRPr="00AE6039" w:rsidRDefault="00E77FBF" w:rsidP="00CB4CE9">
      <w:pPr>
        <w:pStyle w:val="Standard"/>
        <w:pBdr>
          <w:top w:val="single" w:sz="2" w:space="1" w:color="000000"/>
        </w:pBdr>
        <w:spacing w:after="240"/>
        <w:jc w:val="center"/>
      </w:pPr>
      <w:r w:rsidRPr="00AE603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администрации</w:t>
      </w:r>
    </w:p>
    <w:p w14:paraId="5F9B92A5" w14:textId="77777777" w:rsidR="00E77FBF" w:rsidRPr="00AE6039" w:rsidRDefault="00E77FBF" w:rsidP="00CB4CE9">
      <w:pPr>
        <w:pStyle w:val="Standard"/>
        <w:ind w:left="5670"/>
        <w:rPr>
          <w:sz w:val="24"/>
          <w:szCs w:val="24"/>
        </w:rPr>
      </w:pPr>
      <w:r w:rsidRPr="00AE6039">
        <w:rPr>
          <w:sz w:val="24"/>
          <w:szCs w:val="24"/>
        </w:rPr>
        <w:t>Кому:</w:t>
      </w:r>
    </w:p>
    <w:p w14:paraId="6E55A75E" w14:textId="77777777" w:rsidR="00E77FBF" w:rsidRPr="00AE6039" w:rsidRDefault="00E77FBF" w:rsidP="00CB4CE9">
      <w:pPr>
        <w:pStyle w:val="Standard"/>
        <w:pBdr>
          <w:bottom w:val="single" w:sz="4" w:space="1" w:color="auto"/>
        </w:pBdr>
        <w:ind w:left="5670"/>
        <w:rPr>
          <w:sz w:val="24"/>
          <w:szCs w:val="24"/>
        </w:rPr>
      </w:pPr>
    </w:p>
    <w:p w14:paraId="6702C2C6" w14:textId="77777777" w:rsidR="00E77FBF" w:rsidRPr="00AE6039" w:rsidRDefault="00E77FBF" w:rsidP="00CB4CE9">
      <w:pPr>
        <w:pStyle w:val="Standard"/>
        <w:ind w:left="5670"/>
        <w:rPr>
          <w:sz w:val="24"/>
          <w:szCs w:val="24"/>
        </w:rPr>
      </w:pPr>
      <w:r w:rsidRPr="00AE6039">
        <w:rPr>
          <w:sz w:val="24"/>
          <w:szCs w:val="24"/>
        </w:rPr>
        <w:t xml:space="preserve">Почтовый адрес: </w:t>
      </w:r>
    </w:p>
    <w:p w14:paraId="6FF7090F" w14:textId="77777777" w:rsidR="00E77FBF" w:rsidRPr="00AE6039" w:rsidRDefault="00E77FBF" w:rsidP="00CB4CE9">
      <w:pPr>
        <w:pStyle w:val="Standard"/>
        <w:pBdr>
          <w:bottom w:val="single" w:sz="4" w:space="1" w:color="auto"/>
        </w:pBdr>
        <w:ind w:left="5670"/>
        <w:rPr>
          <w:sz w:val="24"/>
          <w:szCs w:val="24"/>
        </w:rPr>
      </w:pPr>
    </w:p>
    <w:p w14:paraId="73236A33" w14:textId="77777777" w:rsidR="00E77FBF" w:rsidRPr="00AE6039" w:rsidRDefault="00E77FBF" w:rsidP="00CB4CE9">
      <w:pPr>
        <w:pStyle w:val="Standard"/>
        <w:ind w:left="5670"/>
        <w:rPr>
          <w:sz w:val="24"/>
          <w:szCs w:val="24"/>
        </w:rPr>
      </w:pPr>
      <w:r w:rsidRPr="00AE6039">
        <w:rPr>
          <w:sz w:val="24"/>
          <w:szCs w:val="24"/>
        </w:rPr>
        <w:t>Адрес электронной почты (при наличии):</w:t>
      </w:r>
    </w:p>
    <w:p w14:paraId="30AE1A25" w14:textId="77777777" w:rsidR="00E77FBF" w:rsidRPr="00AE6039" w:rsidRDefault="00E77FBF" w:rsidP="00CB4CE9">
      <w:pPr>
        <w:pStyle w:val="Standard"/>
        <w:pBdr>
          <w:top w:val="single" w:sz="2" w:space="1" w:color="000000"/>
        </w:pBdr>
        <w:ind w:left="5670"/>
      </w:pPr>
    </w:p>
    <w:p w14:paraId="222DBB69" w14:textId="77777777" w:rsidR="00E77FBF" w:rsidRPr="00AE6039" w:rsidRDefault="00E77FBF" w:rsidP="00CB4CE9">
      <w:pPr>
        <w:pStyle w:val="Standard"/>
        <w:jc w:val="center"/>
        <w:rPr>
          <w:b/>
          <w:bCs/>
          <w:sz w:val="26"/>
          <w:szCs w:val="26"/>
        </w:rPr>
      </w:pPr>
      <w:r w:rsidRPr="00AE6039">
        <w:rPr>
          <w:b/>
          <w:bCs/>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E6039">
        <w:rPr>
          <w:b/>
          <w:bCs/>
          <w:sz w:val="26"/>
          <w:szCs w:val="26"/>
        </w:rPr>
        <w:br/>
        <w:t xml:space="preserve">и допустимости размещения объекта индивидуального жилищного </w:t>
      </w:r>
      <w:r w:rsidRPr="00AE6039">
        <w:rPr>
          <w:b/>
          <w:bCs/>
          <w:sz w:val="26"/>
          <w:szCs w:val="26"/>
        </w:rPr>
        <w:br/>
        <w:t>строительства или садового дома на земельном участке</w:t>
      </w:r>
    </w:p>
    <w:p w14:paraId="4F7B66F0" w14:textId="77777777" w:rsidR="00E77FBF" w:rsidRPr="00AE6039" w:rsidRDefault="00E77FBF" w:rsidP="00CB4CE9">
      <w:pPr>
        <w:pStyle w:val="Standard"/>
        <w:jc w:val="center"/>
        <w:rPr>
          <w:b/>
          <w:bCs/>
          <w:sz w:val="24"/>
          <w:szCs w:val="24"/>
        </w:rPr>
      </w:pPr>
    </w:p>
    <w:tbl>
      <w:tblPr>
        <w:tblW w:w="9945" w:type="dxa"/>
        <w:tblInd w:w="2" w:type="dxa"/>
        <w:tblLayout w:type="fixed"/>
        <w:tblCellMar>
          <w:left w:w="10" w:type="dxa"/>
          <w:right w:w="10" w:type="dxa"/>
        </w:tblCellMar>
        <w:tblLook w:val="00A0" w:firstRow="1" w:lastRow="0" w:firstColumn="1" w:lastColumn="0" w:noHBand="0" w:noVBand="0"/>
      </w:tblPr>
      <w:tblGrid>
        <w:gridCol w:w="225"/>
        <w:gridCol w:w="397"/>
        <w:gridCol w:w="255"/>
        <w:gridCol w:w="1417"/>
        <w:gridCol w:w="369"/>
        <w:gridCol w:w="369"/>
        <w:gridCol w:w="454"/>
        <w:gridCol w:w="4759"/>
        <w:gridCol w:w="1700"/>
      </w:tblGrid>
      <w:tr w:rsidR="00E77FBF" w:rsidRPr="00AE6039" w14:paraId="67B99EBB" w14:textId="77777777">
        <w:tc>
          <w:tcPr>
            <w:tcW w:w="226" w:type="dxa"/>
            <w:tcMar>
              <w:top w:w="0" w:type="dxa"/>
              <w:left w:w="28" w:type="dxa"/>
              <w:bottom w:w="0" w:type="dxa"/>
              <w:right w:w="28" w:type="dxa"/>
            </w:tcMar>
            <w:vAlign w:val="bottom"/>
          </w:tcPr>
          <w:p w14:paraId="4C28DD14" w14:textId="77777777" w:rsidR="00E77FBF" w:rsidRPr="00AE6039" w:rsidRDefault="00E77FBF">
            <w:pPr>
              <w:pStyle w:val="Standard"/>
              <w:jc w:val="right"/>
              <w:rPr>
                <w:sz w:val="24"/>
                <w:szCs w:val="24"/>
              </w:rPr>
            </w:pPr>
            <w:r w:rsidRPr="00AE6039">
              <w:rPr>
                <w:sz w:val="24"/>
                <w:szCs w:val="24"/>
              </w:rPr>
              <w:t>«</w:t>
            </w:r>
          </w:p>
        </w:tc>
        <w:tc>
          <w:tcPr>
            <w:tcW w:w="397" w:type="dxa"/>
            <w:tcBorders>
              <w:top w:val="nil"/>
              <w:left w:val="nil"/>
              <w:bottom w:val="single" w:sz="2" w:space="0" w:color="000000"/>
              <w:right w:val="nil"/>
            </w:tcBorders>
            <w:tcMar>
              <w:top w:w="0" w:type="dxa"/>
              <w:left w:w="28" w:type="dxa"/>
              <w:bottom w:w="0" w:type="dxa"/>
              <w:right w:w="28" w:type="dxa"/>
            </w:tcMar>
            <w:vAlign w:val="bottom"/>
          </w:tcPr>
          <w:p w14:paraId="56B62494" w14:textId="77777777" w:rsidR="00E77FBF" w:rsidRPr="00AE6039" w:rsidRDefault="00E77FBF">
            <w:pPr>
              <w:pStyle w:val="Standard"/>
              <w:jc w:val="center"/>
              <w:rPr>
                <w:sz w:val="24"/>
                <w:szCs w:val="24"/>
              </w:rPr>
            </w:pPr>
          </w:p>
        </w:tc>
        <w:tc>
          <w:tcPr>
            <w:tcW w:w="255" w:type="dxa"/>
            <w:tcMar>
              <w:top w:w="0" w:type="dxa"/>
              <w:left w:w="28" w:type="dxa"/>
              <w:bottom w:w="0" w:type="dxa"/>
              <w:right w:w="28" w:type="dxa"/>
            </w:tcMar>
            <w:vAlign w:val="bottom"/>
          </w:tcPr>
          <w:p w14:paraId="24A61337" w14:textId="77777777" w:rsidR="00E77FBF" w:rsidRPr="00AE6039" w:rsidRDefault="00E77FBF">
            <w:pPr>
              <w:pStyle w:val="Standard"/>
              <w:rPr>
                <w:sz w:val="24"/>
                <w:szCs w:val="24"/>
              </w:rPr>
            </w:pPr>
          </w:p>
        </w:tc>
        <w:tc>
          <w:tcPr>
            <w:tcW w:w="1418" w:type="dxa"/>
            <w:tcBorders>
              <w:top w:val="nil"/>
              <w:left w:val="nil"/>
              <w:bottom w:val="single" w:sz="2" w:space="0" w:color="000000"/>
              <w:right w:val="nil"/>
            </w:tcBorders>
            <w:tcMar>
              <w:top w:w="0" w:type="dxa"/>
              <w:left w:w="28" w:type="dxa"/>
              <w:bottom w:w="0" w:type="dxa"/>
              <w:right w:w="28" w:type="dxa"/>
            </w:tcMar>
            <w:vAlign w:val="bottom"/>
          </w:tcPr>
          <w:p w14:paraId="123BE978" w14:textId="77777777" w:rsidR="00E77FBF" w:rsidRPr="00AE6039" w:rsidRDefault="00E77FBF">
            <w:pPr>
              <w:pStyle w:val="Standard"/>
              <w:jc w:val="center"/>
              <w:rPr>
                <w:sz w:val="24"/>
                <w:szCs w:val="24"/>
              </w:rPr>
            </w:pPr>
          </w:p>
        </w:tc>
        <w:tc>
          <w:tcPr>
            <w:tcW w:w="369" w:type="dxa"/>
            <w:tcMar>
              <w:top w:w="0" w:type="dxa"/>
              <w:left w:w="28" w:type="dxa"/>
              <w:bottom w:w="0" w:type="dxa"/>
              <w:right w:w="28" w:type="dxa"/>
            </w:tcMar>
            <w:vAlign w:val="bottom"/>
          </w:tcPr>
          <w:p w14:paraId="1F7854D2" w14:textId="77777777" w:rsidR="00E77FBF" w:rsidRPr="00AE6039" w:rsidRDefault="00E77FBF">
            <w:pPr>
              <w:pStyle w:val="Standard"/>
              <w:jc w:val="right"/>
              <w:rPr>
                <w:sz w:val="24"/>
                <w:szCs w:val="24"/>
              </w:rPr>
            </w:pPr>
          </w:p>
        </w:tc>
        <w:tc>
          <w:tcPr>
            <w:tcW w:w="369" w:type="dxa"/>
            <w:tcBorders>
              <w:top w:val="nil"/>
              <w:left w:val="nil"/>
              <w:bottom w:val="single" w:sz="2" w:space="0" w:color="000000"/>
              <w:right w:val="nil"/>
            </w:tcBorders>
            <w:tcMar>
              <w:top w:w="0" w:type="dxa"/>
              <w:left w:w="28" w:type="dxa"/>
              <w:bottom w:w="0" w:type="dxa"/>
              <w:right w:w="28" w:type="dxa"/>
            </w:tcMar>
            <w:vAlign w:val="bottom"/>
          </w:tcPr>
          <w:p w14:paraId="665AC6EA" w14:textId="77777777" w:rsidR="00E77FBF" w:rsidRPr="00AE6039" w:rsidRDefault="00E77FBF">
            <w:pPr>
              <w:pStyle w:val="Standard"/>
              <w:rPr>
                <w:sz w:val="24"/>
                <w:szCs w:val="24"/>
              </w:rPr>
            </w:pPr>
          </w:p>
        </w:tc>
        <w:tc>
          <w:tcPr>
            <w:tcW w:w="454" w:type="dxa"/>
            <w:tcMar>
              <w:top w:w="0" w:type="dxa"/>
              <w:left w:w="28" w:type="dxa"/>
              <w:bottom w:w="0" w:type="dxa"/>
              <w:right w:w="28" w:type="dxa"/>
            </w:tcMar>
            <w:vAlign w:val="bottom"/>
          </w:tcPr>
          <w:p w14:paraId="438DFBEA" w14:textId="77777777" w:rsidR="00E77FBF" w:rsidRPr="00AE6039" w:rsidRDefault="00E77FBF">
            <w:pPr>
              <w:pStyle w:val="Standard"/>
              <w:ind w:left="57"/>
              <w:rPr>
                <w:sz w:val="24"/>
                <w:szCs w:val="24"/>
              </w:rPr>
            </w:pPr>
            <w:r w:rsidRPr="00AE6039">
              <w:rPr>
                <w:sz w:val="24"/>
                <w:szCs w:val="24"/>
              </w:rPr>
              <w:t>г.</w:t>
            </w:r>
          </w:p>
        </w:tc>
        <w:tc>
          <w:tcPr>
            <w:tcW w:w="4763" w:type="dxa"/>
            <w:tcMar>
              <w:top w:w="0" w:type="dxa"/>
              <w:left w:w="28" w:type="dxa"/>
              <w:bottom w:w="0" w:type="dxa"/>
              <w:right w:w="28" w:type="dxa"/>
            </w:tcMar>
            <w:vAlign w:val="bottom"/>
          </w:tcPr>
          <w:p w14:paraId="390611FB" w14:textId="77777777" w:rsidR="00E77FBF" w:rsidRPr="00AE6039" w:rsidRDefault="00E77FBF">
            <w:pPr>
              <w:pStyle w:val="Standard"/>
              <w:ind w:right="85"/>
              <w:jc w:val="right"/>
              <w:rPr>
                <w:sz w:val="24"/>
                <w:szCs w:val="24"/>
              </w:rPr>
            </w:pPr>
            <w:r w:rsidRPr="00AE6039">
              <w:rPr>
                <w:sz w:val="24"/>
                <w:szCs w:val="24"/>
              </w:rPr>
              <w:t>№</w:t>
            </w:r>
          </w:p>
        </w:tc>
        <w:tc>
          <w:tcPr>
            <w:tcW w:w="1701" w:type="dxa"/>
            <w:tcBorders>
              <w:top w:val="nil"/>
              <w:left w:val="nil"/>
              <w:bottom w:val="single" w:sz="2" w:space="0" w:color="000000"/>
              <w:right w:val="nil"/>
            </w:tcBorders>
            <w:tcMar>
              <w:top w:w="0" w:type="dxa"/>
              <w:left w:w="28" w:type="dxa"/>
              <w:bottom w:w="0" w:type="dxa"/>
              <w:right w:w="28" w:type="dxa"/>
            </w:tcMar>
            <w:vAlign w:val="bottom"/>
          </w:tcPr>
          <w:p w14:paraId="38EC9915" w14:textId="77777777" w:rsidR="00E77FBF" w:rsidRPr="00AE6039" w:rsidRDefault="00E77FBF">
            <w:pPr>
              <w:pStyle w:val="Standard"/>
              <w:autoSpaceDE/>
              <w:jc w:val="center"/>
              <w:rPr>
                <w:sz w:val="24"/>
                <w:szCs w:val="24"/>
              </w:rPr>
            </w:pPr>
          </w:p>
        </w:tc>
      </w:tr>
    </w:tbl>
    <w:p w14:paraId="570B5F8C" w14:textId="77777777" w:rsidR="00E77FBF" w:rsidRPr="00AE6039" w:rsidRDefault="00E77FBF" w:rsidP="00CB4CE9">
      <w:pPr>
        <w:pStyle w:val="Standard"/>
        <w:ind w:firstLine="567"/>
        <w:jc w:val="both"/>
        <w:rPr>
          <w:b/>
          <w:bCs/>
          <w:sz w:val="24"/>
          <w:szCs w:val="24"/>
        </w:rPr>
      </w:pPr>
    </w:p>
    <w:p w14:paraId="6A5D621C" w14:textId="77777777" w:rsidR="00E77FBF" w:rsidRPr="00AE6039" w:rsidRDefault="00E77FBF" w:rsidP="00CB4CE9">
      <w:pPr>
        <w:pStyle w:val="Standard"/>
        <w:ind w:firstLine="567"/>
        <w:jc w:val="both"/>
        <w:rPr>
          <w:sz w:val="24"/>
          <w:szCs w:val="24"/>
        </w:rPr>
      </w:pPr>
      <w:r w:rsidRPr="00AE6039">
        <w:rPr>
          <w:b/>
          <w:bCs/>
          <w:sz w:val="24"/>
          <w:szCs w:val="24"/>
        </w:rPr>
        <w:t>По результатам рассмотрения</w:t>
      </w:r>
      <w:r w:rsidRPr="00AE6039">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10005" w:type="dxa"/>
        <w:tblInd w:w="2" w:type="dxa"/>
        <w:tblLayout w:type="fixed"/>
        <w:tblCellMar>
          <w:left w:w="10" w:type="dxa"/>
          <w:right w:w="10" w:type="dxa"/>
        </w:tblCellMar>
        <w:tblLook w:val="00A0" w:firstRow="1" w:lastRow="0" w:firstColumn="1" w:lastColumn="0" w:noHBand="0" w:noVBand="0"/>
      </w:tblPr>
      <w:tblGrid>
        <w:gridCol w:w="4847"/>
        <w:gridCol w:w="5158"/>
      </w:tblGrid>
      <w:tr w:rsidR="00E77FBF" w:rsidRPr="00AE6039" w14:paraId="3606DD20" w14:textId="77777777">
        <w:tc>
          <w:tcPr>
            <w:tcW w:w="4848" w:type="dxa"/>
            <w:tcMar>
              <w:top w:w="0" w:type="dxa"/>
              <w:left w:w="28" w:type="dxa"/>
              <w:bottom w:w="0" w:type="dxa"/>
              <w:right w:w="28" w:type="dxa"/>
            </w:tcMar>
            <w:vAlign w:val="bottom"/>
          </w:tcPr>
          <w:p w14:paraId="1B89CDBA" w14:textId="77777777" w:rsidR="00E77FBF" w:rsidRPr="00AE6039" w:rsidRDefault="00E77FBF">
            <w:pPr>
              <w:pStyle w:val="Standard"/>
              <w:rPr>
                <w:sz w:val="24"/>
                <w:szCs w:val="24"/>
              </w:rPr>
            </w:pPr>
            <w:r w:rsidRPr="00AE6039">
              <w:rPr>
                <w:sz w:val="24"/>
                <w:szCs w:val="24"/>
              </w:rPr>
              <w:t>направленного</w:t>
            </w:r>
          </w:p>
          <w:p w14:paraId="10A60E39" w14:textId="77777777" w:rsidR="00E77FBF" w:rsidRPr="00AE6039" w:rsidRDefault="00E77FBF">
            <w:pPr>
              <w:pStyle w:val="Standard"/>
            </w:pPr>
            <w:r w:rsidRPr="00AE6039">
              <w:t>(дата направления уведомления)</w:t>
            </w:r>
          </w:p>
        </w:tc>
        <w:tc>
          <w:tcPr>
            <w:tcW w:w="5160" w:type="dxa"/>
            <w:tcBorders>
              <w:top w:val="nil"/>
              <w:left w:val="nil"/>
              <w:bottom w:val="single" w:sz="2" w:space="0" w:color="000000"/>
              <w:right w:val="nil"/>
            </w:tcBorders>
            <w:tcMar>
              <w:top w:w="0" w:type="dxa"/>
              <w:left w:w="28" w:type="dxa"/>
              <w:bottom w:w="0" w:type="dxa"/>
              <w:right w:w="28" w:type="dxa"/>
            </w:tcMar>
            <w:vAlign w:val="bottom"/>
          </w:tcPr>
          <w:p w14:paraId="4D7C5648" w14:textId="77777777" w:rsidR="00E77FBF" w:rsidRPr="00AE6039" w:rsidRDefault="00E77FBF">
            <w:pPr>
              <w:pStyle w:val="Standard"/>
              <w:autoSpaceDE/>
              <w:jc w:val="center"/>
              <w:rPr>
                <w:sz w:val="24"/>
                <w:szCs w:val="24"/>
              </w:rPr>
            </w:pPr>
          </w:p>
        </w:tc>
      </w:tr>
      <w:tr w:rsidR="00E77FBF" w:rsidRPr="00AE6039" w14:paraId="7969B9F8" w14:textId="77777777">
        <w:tc>
          <w:tcPr>
            <w:tcW w:w="4848" w:type="dxa"/>
            <w:tcMar>
              <w:top w:w="0" w:type="dxa"/>
              <w:left w:w="28" w:type="dxa"/>
              <w:bottom w:w="0" w:type="dxa"/>
              <w:right w:w="28" w:type="dxa"/>
            </w:tcMar>
            <w:vAlign w:val="bottom"/>
          </w:tcPr>
          <w:p w14:paraId="405DEDB7" w14:textId="77777777" w:rsidR="00E77FBF" w:rsidRPr="00AE6039" w:rsidRDefault="00E77FBF">
            <w:pPr>
              <w:pStyle w:val="Standard"/>
              <w:spacing w:before="80"/>
              <w:rPr>
                <w:sz w:val="24"/>
                <w:szCs w:val="24"/>
              </w:rPr>
            </w:pPr>
            <w:r w:rsidRPr="00AE6039">
              <w:rPr>
                <w:sz w:val="24"/>
                <w:szCs w:val="24"/>
              </w:rPr>
              <w:t>зарегистрированного</w:t>
            </w:r>
          </w:p>
          <w:p w14:paraId="6E755E31" w14:textId="77777777" w:rsidR="00E77FBF" w:rsidRPr="00AE6039" w:rsidRDefault="00E77FBF">
            <w:pPr>
              <w:pStyle w:val="Standard"/>
            </w:pPr>
            <w:r w:rsidRPr="00AE6039">
              <w:t>(дата и номер регистрации уведомления)</w:t>
            </w:r>
          </w:p>
        </w:tc>
        <w:tc>
          <w:tcPr>
            <w:tcW w:w="5160" w:type="dxa"/>
            <w:tcBorders>
              <w:top w:val="single" w:sz="2" w:space="0" w:color="000000"/>
              <w:left w:val="nil"/>
              <w:bottom w:val="single" w:sz="2" w:space="0" w:color="000000"/>
              <w:right w:val="nil"/>
            </w:tcBorders>
            <w:tcMar>
              <w:top w:w="0" w:type="dxa"/>
              <w:left w:w="28" w:type="dxa"/>
              <w:bottom w:w="0" w:type="dxa"/>
              <w:right w:w="28" w:type="dxa"/>
            </w:tcMar>
            <w:vAlign w:val="bottom"/>
          </w:tcPr>
          <w:p w14:paraId="27AB8067" w14:textId="77777777" w:rsidR="00E77FBF" w:rsidRPr="00AE6039" w:rsidRDefault="00E77FBF">
            <w:pPr>
              <w:pStyle w:val="Standard"/>
              <w:autoSpaceDE/>
              <w:jc w:val="center"/>
              <w:rPr>
                <w:sz w:val="24"/>
                <w:szCs w:val="24"/>
              </w:rPr>
            </w:pPr>
          </w:p>
        </w:tc>
      </w:tr>
    </w:tbl>
    <w:p w14:paraId="68105507" w14:textId="77777777" w:rsidR="00E77FBF" w:rsidRPr="00AE6039" w:rsidRDefault="00E77FBF" w:rsidP="00CB4CE9">
      <w:pPr>
        <w:pStyle w:val="Standard"/>
        <w:jc w:val="both"/>
        <w:rPr>
          <w:b/>
          <w:bCs/>
          <w:sz w:val="24"/>
          <w:szCs w:val="24"/>
        </w:rPr>
      </w:pPr>
    </w:p>
    <w:p w14:paraId="559AEA26" w14:textId="77777777" w:rsidR="00E77FBF" w:rsidRPr="00AE6039" w:rsidRDefault="00E77FBF" w:rsidP="00CB4CE9">
      <w:pPr>
        <w:pStyle w:val="Standard"/>
        <w:jc w:val="both"/>
        <w:rPr>
          <w:sz w:val="24"/>
          <w:szCs w:val="24"/>
        </w:rPr>
      </w:pPr>
      <w:r w:rsidRPr="00AE6039">
        <w:rPr>
          <w:b/>
          <w:bCs/>
          <w:sz w:val="24"/>
          <w:szCs w:val="24"/>
        </w:rPr>
        <w:t>уведомляем о соответствии</w:t>
      </w:r>
      <w:r w:rsidRPr="00AE6039">
        <w:rPr>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кадастровым номером                                      , расположенном по адресу: </w:t>
      </w:r>
    </w:p>
    <w:p w14:paraId="33159044" w14:textId="77777777" w:rsidR="00E77FBF" w:rsidRPr="00AE6039" w:rsidRDefault="00E77FBF" w:rsidP="00CB4CE9">
      <w:pPr>
        <w:pStyle w:val="Standard"/>
        <w:pBdr>
          <w:top w:val="single" w:sz="2" w:space="1" w:color="000000"/>
        </w:pBdr>
        <w:spacing w:after="240"/>
        <w:jc w:val="center"/>
      </w:pPr>
      <w:r w:rsidRPr="00AE6039">
        <w:t xml:space="preserve">(кадастровый номер земельного участка (при наличии), адрес или описание местоположения земельного участка) </w:t>
      </w:r>
    </w:p>
    <w:p w14:paraId="5D4C6016" w14:textId="77777777" w:rsidR="00E77FBF" w:rsidRPr="00AE6039" w:rsidRDefault="00E77FBF" w:rsidP="00CB4CE9">
      <w:pPr>
        <w:pStyle w:val="Standard"/>
        <w:pBdr>
          <w:top w:val="single" w:sz="2" w:space="1" w:color="000000"/>
          <w:bottom w:val="single" w:sz="4" w:space="1" w:color="auto"/>
        </w:pBdr>
        <w:spacing w:after="240"/>
        <w:jc w:val="center"/>
      </w:pPr>
    </w:p>
    <w:p w14:paraId="560F0E99" w14:textId="77777777" w:rsidR="00E77FBF" w:rsidRPr="00AE6039" w:rsidRDefault="00E77FBF" w:rsidP="00CB4CE9">
      <w:pPr>
        <w:pStyle w:val="Standard"/>
        <w:pBdr>
          <w:top w:val="single" w:sz="2" w:space="1" w:color="000000"/>
          <w:bottom w:val="single" w:sz="4" w:space="1" w:color="auto"/>
        </w:pBdr>
        <w:spacing w:after="240"/>
        <w:jc w:val="center"/>
      </w:pPr>
    </w:p>
    <w:tbl>
      <w:tblPr>
        <w:tblW w:w="10005" w:type="dxa"/>
        <w:tblInd w:w="2" w:type="dxa"/>
        <w:tblLayout w:type="fixed"/>
        <w:tblCellMar>
          <w:left w:w="10" w:type="dxa"/>
          <w:right w:w="10" w:type="dxa"/>
        </w:tblCellMar>
        <w:tblLook w:val="00A0" w:firstRow="1" w:lastRow="0" w:firstColumn="1" w:lastColumn="0" w:noHBand="0" w:noVBand="0"/>
      </w:tblPr>
      <w:tblGrid>
        <w:gridCol w:w="4676"/>
        <w:gridCol w:w="397"/>
        <w:gridCol w:w="1814"/>
        <w:gridCol w:w="397"/>
        <w:gridCol w:w="2721"/>
      </w:tblGrid>
      <w:tr w:rsidR="00E77FBF" w:rsidRPr="00AE6039" w14:paraId="61A26AE1" w14:textId="77777777">
        <w:trPr>
          <w:cantSplit/>
        </w:trPr>
        <w:tc>
          <w:tcPr>
            <w:tcW w:w="4677" w:type="dxa"/>
            <w:tcBorders>
              <w:top w:val="nil"/>
              <w:left w:val="nil"/>
              <w:bottom w:val="single" w:sz="2" w:space="0" w:color="000000"/>
              <w:right w:val="nil"/>
            </w:tcBorders>
            <w:tcMar>
              <w:top w:w="0" w:type="dxa"/>
              <w:left w:w="28" w:type="dxa"/>
              <w:bottom w:w="0" w:type="dxa"/>
              <w:right w:w="28" w:type="dxa"/>
            </w:tcMar>
            <w:vAlign w:val="bottom"/>
          </w:tcPr>
          <w:p w14:paraId="1AAFDEEC" w14:textId="77777777" w:rsidR="00E77FBF" w:rsidRPr="00AE6039" w:rsidRDefault="00E77FBF">
            <w:pPr>
              <w:pStyle w:val="Standard"/>
              <w:spacing w:line="240" w:lineRule="exact"/>
              <w:jc w:val="center"/>
              <w:rPr>
                <w:sz w:val="24"/>
                <w:szCs w:val="24"/>
              </w:rPr>
            </w:pPr>
            <w:r w:rsidRPr="00AE6039">
              <w:rPr>
                <w:sz w:val="24"/>
                <w:szCs w:val="24"/>
              </w:rPr>
              <w:t>Глава Арзгирского муниципального округа</w:t>
            </w:r>
          </w:p>
          <w:p w14:paraId="6807C751" w14:textId="77777777" w:rsidR="00E77FBF" w:rsidRPr="00AE6039" w:rsidRDefault="00E77FBF">
            <w:pPr>
              <w:pStyle w:val="Standard"/>
              <w:spacing w:line="240" w:lineRule="exact"/>
              <w:jc w:val="center"/>
              <w:rPr>
                <w:sz w:val="24"/>
                <w:szCs w:val="24"/>
              </w:rPr>
            </w:pPr>
            <w:r w:rsidRPr="00AE6039">
              <w:rPr>
                <w:sz w:val="24"/>
                <w:szCs w:val="24"/>
              </w:rPr>
              <w:t>Ставропольского края</w:t>
            </w:r>
          </w:p>
        </w:tc>
        <w:tc>
          <w:tcPr>
            <w:tcW w:w="397" w:type="dxa"/>
            <w:tcMar>
              <w:top w:w="0" w:type="dxa"/>
              <w:left w:w="28" w:type="dxa"/>
              <w:bottom w:w="0" w:type="dxa"/>
              <w:right w:w="28" w:type="dxa"/>
            </w:tcMar>
            <w:vAlign w:val="bottom"/>
          </w:tcPr>
          <w:p w14:paraId="0D76687D" w14:textId="77777777" w:rsidR="00E77FBF" w:rsidRPr="00AE6039" w:rsidRDefault="00E77FBF">
            <w:pPr>
              <w:pStyle w:val="Standard"/>
              <w:spacing w:line="240" w:lineRule="exact"/>
              <w:rPr>
                <w:sz w:val="24"/>
                <w:szCs w:val="24"/>
              </w:rPr>
            </w:pPr>
          </w:p>
        </w:tc>
        <w:tc>
          <w:tcPr>
            <w:tcW w:w="1814" w:type="dxa"/>
            <w:tcBorders>
              <w:top w:val="nil"/>
              <w:left w:val="nil"/>
              <w:bottom w:val="single" w:sz="2" w:space="0" w:color="000000"/>
              <w:right w:val="nil"/>
            </w:tcBorders>
            <w:tcMar>
              <w:top w:w="0" w:type="dxa"/>
              <w:left w:w="28" w:type="dxa"/>
              <w:bottom w:w="0" w:type="dxa"/>
              <w:right w:w="28" w:type="dxa"/>
            </w:tcMar>
            <w:vAlign w:val="bottom"/>
          </w:tcPr>
          <w:p w14:paraId="129332C5" w14:textId="77777777" w:rsidR="00E77FBF" w:rsidRPr="00AE6039" w:rsidRDefault="00E77FBF">
            <w:pPr>
              <w:pStyle w:val="Standard"/>
              <w:spacing w:line="240" w:lineRule="exact"/>
              <w:jc w:val="center"/>
              <w:rPr>
                <w:sz w:val="24"/>
                <w:szCs w:val="24"/>
              </w:rPr>
            </w:pPr>
          </w:p>
        </w:tc>
        <w:tc>
          <w:tcPr>
            <w:tcW w:w="397" w:type="dxa"/>
            <w:tcMar>
              <w:top w:w="0" w:type="dxa"/>
              <w:left w:w="28" w:type="dxa"/>
              <w:bottom w:w="0" w:type="dxa"/>
              <w:right w:w="28" w:type="dxa"/>
            </w:tcMar>
            <w:vAlign w:val="bottom"/>
          </w:tcPr>
          <w:p w14:paraId="340F5B40" w14:textId="77777777" w:rsidR="00E77FBF" w:rsidRPr="00AE6039" w:rsidRDefault="00E77FBF">
            <w:pPr>
              <w:pStyle w:val="Standard"/>
              <w:spacing w:line="240" w:lineRule="exact"/>
              <w:jc w:val="center"/>
              <w:rPr>
                <w:sz w:val="24"/>
                <w:szCs w:val="24"/>
              </w:rPr>
            </w:pPr>
          </w:p>
        </w:tc>
        <w:tc>
          <w:tcPr>
            <w:tcW w:w="2722" w:type="dxa"/>
            <w:tcBorders>
              <w:top w:val="nil"/>
              <w:left w:val="nil"/>
              <w:bottom w:val="single" w:sz="2" w:space="0" w:color="000000"/>
              <w:right w:val="nil"/>
            </w:tcBorders>
            <w:tcMar>
              <w:top w:w="0" w:type="dxa"/>
              <w:left w:w="28" w:type="dxa"/>
              <w:bottom w:w="0" w:type="dxa"/>
              <w:right w:w="28" w:type="dxa"/>
            </w:tcMar>
            <w:vAlign w:val="bottom"/>
          </w:tcPr>
          <w:p w14:paraId="4C2C7C1E" w14:textId="77777777" w:rsidR="00E77FBF" w:rsidRPr="00AE6039" w:rsidRDefault="00E77FBF">
            <w:pPr>
              <w:pStyle w:val="Standard"/>
              <w:autoSpaceDE/>
              <w:spacing w:line="240" w:lineRule="exact"/>
              <w:jc w:val="center"/>
              <w:rPr>
                <w:sz w:val="24"/>
                <w:szCs w:val="24"/>
              </w:rPr>
            </w:pPr>
          </w:p>
        </w:tc>
      </w:tr>
      <w:tr w:rsidR="00E77FBF" w:rsidRPr="00AE6039" w14:paraId="055EFB5F" w14:textId="77777777">
        <w:trPr>
          <w:cantSplit/>
        </w:trPr>
        <w:tc>
          <w:tcPr>
            <w:tcW w:w="4677" w:type="dxa"/>
            <w:tcMar>
              <w:top w:w="0" w:type="dxa"/>
              <w:left w:w="28" w:type="dxa"/>
              <w:bottom w:w="0" w:type="dxa"/>
              <w:right w:w="28" w:type="dxa"/>
            </w:tcMar>
          </w:tcPr>
          <w:p w14:paraId="2EEB2DBB" w14:textId="77777777" w:rsidR="00E77FBF" w:rsidRPr="00AE6039" w:rsidRDefault="00E77FBF">
            <w:pPr>
              <w:pStyle w:val="Standard"/>
              <w:jc w:val="center"/>
              <w:rPr>
                <w:sz w:val="18"/>
                <w:szCs w:val="18"/>
              </w:rPr>
            </w:pPr>
            <w:r w:rsidRPr="00AE6039">
              <w:rPr>
                <w:spacing w:val="-2"/>
                <w:sz w:val="18"/>
                <w:szCs w:val="18"/>
              </w:rPr>
              <w:t xml:space="preserve">(должность уполномоченного лица уполномоченного </w:t>
            </w:r>
            <w:r w:rsidRPr="00AE6039">
              <w:rPr>
                <w:sz w:val="18"/>
                <w:szCs w:val="18"/>
              </w:rPr>
              <w:t xml:space="preserve">на выдачу разрешений на строительство федерального органа исполнительной власти, </w:t>
            </w:r>
            <w:r w:rsidRPr="00AE6039">
              <w:rPr>
                <w:sz w:val="18"/>
                <w:szCs w:val="18"/>
              </w:rPr>
              <w:br/>
              <w:t>органа исполнительной власти субъекта Российской Федерации, администрации)</w:t>
            </w:r>
          </w:p>
        </w:tc>
        <w:tc>
          <w:tcPr>
            <w:tcW w:w="397" w:type="dxa"/>
            <w:tcMar>
              <w:top w:w="0" w:type="dxa"/>
              <w:left w:w="28" w:type="dxa"/>
              <w:bottom w:w="0" w:type="dxa"/>
              <w:right w:w="28" w:type="dxa"/>
            </w:tcMar>
          </w:tcPr>
          <w:p w14:paraId="0F46194E" w14:textId="77777777" w:rsidR="00E77FBF" w:rsidRPr="00AE6039" w:rsidRDefault="00E77FBF">
            <w:pPr>
              <w:pStyle w:val="Standard"/>
              <w:rPr>
                <w:sz w:val="18"/>
                <w:szCs w:val="18"/>
              </w:rPr>
            </w:pPr>
          </w:p>
        </w:tc>
        <w:tc>
          <w:tcPr>
            <w:tcW w:w="1814" w:type="dxa"/>
            <w:tcMar>
              <w:top w:w="0" w:type="dxa"/>
              <w:left w:w="28" w:type="dxa"/>
              <w:bottom w:w="0" w:type="dxa"/>
              <w:right w:w="28" w:type="dxa"/>
            </w:tcMar>
          </w:tcPr>
          <w:p w14:paraId="0F458BEC" w14:textId="77777777" w:rsidR="00E77FBF" w:rsidRPr="00AE6039" w:rsidRDefault="00E77FBF">
            <w:pPr>
              <w:pStyle w:val="Standard"/>
              <w:jc w:val="center"/>
              <w:rPr>
                <w:sz w:val="18"/>
                <w:szCs w:val="18"/>
              </w:rPr>
            </w:pPr>
            <w:r w:rsidRPr="00AE6039">
              <w:rPr>
                <w:sz w:val="18"/>
                <w:szCs w:val="18"/>
              </w:rPr>
              <w:t>(подпись)</w:t>
            </w:r>
          </w:p>
        </w:tc>
        <w:tc>
          <w:tcPr>
            <w:tcW w:w="397" w:type="dxa"/>
            <w:tcMar>
              <w:top w:w="0" w:type="dxa"/>
              <w:left w:w="28" w:type="dxa"/>
              <w:bottom w:w="0" w:type="dxa"/>
              <w:right w:w="28" w:type="dxa"/>
            </w:tcMar>
          </w:tcPr>
          <w:p w14:paraId="7A159441" w14:textId="77777777" w:rsidR="00E77FBF" w:rsidRPr="00AE6039" w:rsidRDefault="00E77FBF">
            <w:pPr>
              <w:pStyle w:val="Standard"/>
              <w:jc w:val="center"/>
              <w:rPr>
                <w:sz w:val="18"/>
                <w:szCs w:val="18"/>
              </w:rPr>
            </w:pPr>
          </w:p>
        </w:tc>
        <w:tc>
          <w:tcPr>
            <w:tcW w:w="2722" w:type="dxa"/>
            <w:tcMar>
              <w:top w:w="0" w:type="dxa"/>
              <w:left w:w="28" w:type="dxa"/>
              <w:bottom w:w="0" w:type="dxa"/>
              <w:right w:w="28" w:type="dxa"/>
            </w:tcMar>
          </w:tcPr>
          <w:p w14:paraId="28E5724F" w14:textId="77777777" w:rsidR="00E77FBF" w:rsidRPr="00AE6039" w:rsidRDefault="00E77FBF">
            <w:pPr>
              <w:pStyle w:val="Standard"/>
              <w:autoSpaceDE/>
              <w:jc w:val="center"/>
              <w:rPr>
                <w:sz w:val="18"/>
                <w:szCs w:val="18"/>
              </w:rPr>
            </w:pPr>
            <w:r w:rsidRPr="00AE6039">
              <w:rPr>
                <w:sz w:val="18"/>
                <w:szCs w:val="18"/>
              </w:rPr>
              <w:t>(расшифровка подписи)</w:t>
            </w:r>
          </w:p>
        </w:tc>
      </w:tr>
    </w:tbl>
    <w:p w14:paraId="27DE279B" w14:textId="77777777" w:rsidR="00E77FBF" w:rsidRPr="00AE6039" w:rsidRDefault="00E77FBF" w:rsidP="00CB4CE9">
      <w:pPr>
        <w:pStyle w:val="Standard"/>
        <w:spacing w:before="80"/>
        <w:rPr>
          <w:sz w:val="24"/>
          <w:szCs w:val="24"/>
        </w:rPr>
      </w:pPr>
      <w:r w:rsidRPr="00AE6039">
        <w:rPr>
          <w:sz w:val="24"/>
          <w:szCs w:val="24"/>
        </w:rPr>
        <w:t>М.П.</w:t>
      </w:r>
    </w:p>
    <w:p w14:paraId="10A232B6" w14:textId="77777777" w:rsidR="00E77FBF" w:rsidRPr="00AE6039" w:rsidRDefault="00E77FBF" w:rsidP="00AD335A">
      <w:pPr>
        <w:autoSpaceDE w:val="0"/>
        <w:autoSpaceDN w:val="0"/>
        <w:adjustRightInd w:val="0"/>
        <w:spacing w:line="240" w:lineRule="exact"/>
        <w:ind w:left="3119"/>
        <w:jc w:val="both"/>
        <w:rPr>
          <w:sz w:val="28"/>
          <w:szCs w:val="28"/>
        </w:rPr>
      </w:pPr>
    </w:p>
    <w:p w14:paraId="39803BF2" w14:textId="77777777" w:rsidR="00E77FBF" w:rsidRPr="00AE6039" w:rsidRDefault="00E77FBF" w:rsidP="00CB4CE9">
      <w:pPr>
        <w:pStyle w:val="Standard"/>
        <w:spacing w:before="120"/>
        <w:rPr>
          <w:sz w:val="24"/>
          <w:szCs w:val="24"/>
        </w:rPr>
      </w:pPr>
    </w:p>
    <w:p w14:paraId="078885DD" w14:textId="77777777" w:rsidR="00E77FBF" w:rsidRPr="00AE6039" w:rsidRDefault="00E77FBF" w:rsidP="00CB4CE9">
      <w:pPr>
        <w:tabs>
          <w:tab w:val="left" w:pos="1260"/>
        </w:tabs>
        <w:snapToGrid w:val="0"/>
        <w:spacing w:line="240" w:lineRule="exact"/>
        <w:rPr>
          <w:sz w:val="28"/>
          <w:szCs w:val="28"/>
        </w:rPr>
      </w:pPr>
      <w:r w:rsidRPr="00AE6039">
        <w:rPr>
          <w:sz w:val="28"/>
          <w:szCs w:val="28"/>
        </w:rPr>
        <w:t>Управляющий делами администрации</w:t>
      </w:r>
    </w:p>
    <w:p w14:paraId="1B8425B0" w14:textId="77777777" w:rsidR="00E77FBF" w:rsidRPr="00AE6039" w:rsidRDefault="00E77FBF" w:rsidP="00CB4CE9">
      <w:pPr>
        <w:tabs>
          <w:tab w:val="left" w:pos="1260"/>
        </w:tabs>
        <w:snapToGrid w:val="0"/>
        <w:spacing w:line="240" w:lineRule="exact"/>
        <w:rPr>
          <w:sz w:val="28"/>
          <w:szCs w:val="28"/>
        </w:rPr>
      </w:pPr>
      <w:r w:rsidRPr="00AE6039">
        <w:rPr>
          <w:sz w:val="28"/>
          <w:szCs w:val="28"/>
        </w:rPr>
        <w:t>Арзгирского муниципального округа</w:t>
      </w:r>
    </w:p>
    <w:p w14:paraId="37A67F78" w14:textId="77777777" w:rsidR="00E77FBF" w:rsidRPr="00AE6039" w:rsidRDefault="00E77FBF" w:rsidP="00CB4CE9">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0974F0B8" w14:textId="77777777" w:rsidR="00E77FBF" w:rsidRPr="00AE6039" w:rsidRDefault="00E77FBF">
      <w:pPr>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0B5588E3" w14:textId="77777777">
        <w:tc>
          <w:tcPr>
            <w:tcW w:w="286" w:type="dxa"/>
          </w:tcPr>
          <w:p w14:paraId="66437951"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4591F44A"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5</w:t>
            </w:r>
          </w:p>
        </w:tc>
      </w:tr>
      <w:tr w:rsidR="00E77FBF" w:rsidRPr="00AE6039" w14:paraId="04671C62" w14:textId="77777777">
        <w:tc>
          <w:tcPr>
            <w:tcW w:w="286" w:type="dxa"/>
          </w:tcPr>
          <w:p w14:paraId="6B71234F"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6E648C67"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226B2B41"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02B87ED2" w14:textId="77777777" w:rsidR="00E77FBF" w:rsidRPr="00AE6039" w:rsidRDefault="00E77FBF" w:rsidP="00CB4CE9">
      <w:pPr>
        <w:jc w:val="both"/>
        <w:rPr>
          <w:sz w:val="28"/>
          <w:szCs w:val="28"/>
        </w:rPr>
      </w:pPr>
    </w:p>
    <w:p w14:paraId="7AE5FFFF" w14:textId="77777777" w:rsidR="00E77FBF" w:rsidRPr="00AE6039" w:rsidRDefault="00E77FBF" w:rsidP="00CB4CE9">
      <w:pPr>
        <w:spacing w:line="240" w:lineRule="exact"/>
        <w:jc w:val="center"/>
        <w:rPr>
          <w:sz w:val="28"/>
          <w:szCs w:val="28"/>
        </w:rPr>
      </w:pPr>
      <w:r w:rsidRPr="00AE6039">
        <w:rPr>
          <w:sz w:val="28"/>
          <w:szCs w:val="28"/>
        </w:rPr>
        <w:t>ФОРМА УВЕДОМЛЕНИЯ</w:t>
      </w:r>
    </w:p>
    <w:p w14:paraId="649AE54E" w14:textId="77777777" w:rsidR="00E77FBF" w:rsidRPr="00AE6039" w:rsidRDefault="00E77FBF" w:rsidP="00CB4CE9">
      <w:pPr>
        <w:shd w:val="clear" w:color="auto" w:fill="FFFFFF"/>
        <w:spacing w:line="240" w:lineRule="exact"/>
        <w:ind w:firstLine="567"/>
        <w:jc w:val="center"/>
        <w:rPr>
          <w:sz w:val="28"/>
          <w:szCs w:val="28"/>
        </w:rPr>
      </w:pPr>
      <w:r w:rsidRPr="00AE6039">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E77FBF" w:rsidRPr="00AE6039" w14:paraId="7B13550E" w14:textId="77777777">
        <w:tc>
          <w:tcPr>
            <w:tcW w:w="5563" w:type="dxa"/>
            <w:gridSpan w:val="2"/>
          </w:tcPr>
          <w:p w14:paraId="255BC212" w14:textId="77777777" w:rsidR="00E77FBF" w:rsidRPr="00AE6039" w:rsidRDefault="00E77FBF">
            <w:pPr>
              <w:spacing w:line="240" w:lineRule="exact"/>
              <w:jc w:val="right"/>
              <w:rPr>
                <w:sz w:val="28"/>
                <w:szCs w:val="28"/>
              </w:rPr>
            </w:pPr>
          </w:p>
        </w:tc>
        <w:tc>
          <w:tcPr>
            <w:tcW w:w="4043" w:type="dxa"/>
            <w:gridSpan w:val="2"/>
            <w:vMerge w:val="restart"/>
          </w:tcPr>
          <w:p w14:paraId="4C30F31F" w14:textId="77777777" w:rsidR="00E77FBF" w:rsidRPr="00AE6039" w:rsidRDefault="00E77FBF">
            <w:pPr>
              <w:spacing w:line="240" w:lineRule="exact"/>
              <w:rPr>
                <w:sz w:val="28"/>
                <w:szCs w:val="28"/>
              </w:rPr>
            </w:pPr>
          </w:p>
          <w:p w14:paraId="0CEBCA26" w14:textId="77777777" w:rsidR="00E77FBF" w:rsidRPr="00AE6039" w:rsidRDefault="00E77FBF">
            <w:pPr>
              <w:spacing w:line="240" w:lineRule="exact"/>
              <w:rPr>
                <w:sz w:val="28"/>
                <w:szCs w:val="28"/>
              </w:rPr>
            </w:pPr>
          </w:p>
          <w:p w14:paraId="4CB6DE22" w14:textId="77777777" w:rsidR="00E77FBF" w:rsidRPr="00AE6039" w:rsidRDefault="00E77FBF">
            <w:pPr>
              <w:spacing w:line="240" w:lineRule="exact"/>
              <w:jc w:val="center"/>
              <w:rPr>
                <w:sz w:val="28"/>
                <w:szCs w:val="28"/>
              </w:rPr>
            </w:pPr>
            <w:r w:rsidRPr="00AE6039">
              <w:rPr>
                <w:sz w:val="28"/>
                <w:szCs w:val="28"/>
              </w:rPr>
              <w:t>Ф.И.О.</w:t>
            </w:r>
          </w:p>
          <w:p w14:paraId="1E749F63" w14:textId="77777777" w:rsidR="00E77FBF" w:rsidRPr="00AE6039" w:rsidRDefault="00E77FBF">
            <w:pPr>
              <w:spacing w:line="240" w:lineRule="exact"/>
              <w:jc w:val="center"/>
              <w:rPr>
                <w:sz w:val="28"/>
                <w:szCs w:val="28"/>
              </w:rPr>
            </w:pPr>
            <w:r w:rsidRPr="00AE6039">
              <w:rPr>
                <w:sz w:val="28"/>
                <w:szCs w:val="28"/>
              </w:rPr>
              <w:t>Адрес:</w:t>
            </w:r>
          </w:p>
        </w:tc>
      </w:tr>
      <w:tr w:rsidR="00E77FBF" w:rsidRPr="00AE6039" w14:paraId="19B3E900" w14:textId="77777777">
        <w:tc>
          <w:tcPr>
            <w:tcW w:w="5563" w:type="dxa"/>
            <w:gridSpan w:val="2"/>
          </w:tcPr>
          <w:p w14:paraId="2FB2EDDA" w14:textId="77777777" w:rsidR="00E77FBF" w:rsidRPr="00AE6039" w:rsidRDefault="00E77FBF">
            <w:pPr>
              <w:spacing w:line="240" w:lineRule="exact"/>
              <w:rPr>
                <w:sz w:val="28"/>
                <w:szCs w:val="28"/>
              </w:rPr>
            </w:pPr>
          </w:p>
        </w:tc>
        <w:tc>
          <w:tcPr>
            <w:tcW w:w="0" w:type="auto"/>
            <w:gridSpan w:val="2"/>
            <w:vMerge/>
            <w:vAlign w:val="center"/>
          </w:tcPr>
          <w:p w14:paraId="7E5B9018" w14:textId="77777777" w:rsidR="00E77FBF" w:rsidRPr="00AE6039" w:rsidRDefault="00E77FBF">
            <w:pPr>
              <w:rPr>
                <w:sz w:val="28"/>
                <w:szCs w:val="28"/>
              </w:rPr>
            </w:pPr>
          </w:p>
        </w:tc>
      </w:tr>
      <w:tr w:rsidR="00E77FBF" w:rsidRPr="00AE6039" w14:paraId="72797869" w14:textId="77777777">
        <w:tc>
          <w:tcPr>
            <w:tcW w:w="5563" w:type="dxa"/>
            <w:gridSpan w:val="2"/>
          </w:tcPr>
          <w:p w14:paraId="25FE5747" w14:textId="77777777" w:rsidR="00E77FBF" w:rsidRPr="00AE6039" w:rsidRDefault="00E77FBF">
            <w:pPr>
              <w:spacing w:line="240" w:lineRule="exact"/>
              <w:rPr>
                <w:sz w:val="28"/>
                <w:szCs w:val="28"/>
              </w:rPr>
            </w:pPr>
          </w:p>
        </w:tc>
        <w:tc>
          <w:tcPr>
            <w:tcW w:w="0" w:type="auto"/>
            <w:gridSpan w:val="2"/>
            <w:vMerge/>
            <w:vAlign w:val="center"/>
          </w:tcPr>
          <w:p w14:paraId="29671410" w14:textId="77777777" w:rsidR="00E77FBF" w:rsidRPr="00AE6039" w:rsidRDefault="00E77FBF">
            <w:pPr>
              <w:rPr>
                <w:sz w:val="28"/>
                <w:szCs w:val="28"/>
              </w:rPr>
            </w:pPr>
          </w:p>
        </w:tc>
      </w:tr>
      <w:tr w:rsidR="00E77FBF" w:rsidRPr="00AE6039" w14:paraId="69554772" w14:textId="77777777">
        <w:tc>
          <w:tcPr>
            <w:tcW w:w="5563" w:type="dxa"/>
            <w:gridSpan w:val="2"/>
          </w:tcPr>
          <w:p w14:paraId="390D42BD" w14:textId="77777777" w:rsidR="00E77FBF" w:rsidRPr="00AE6039" w:rsidRDefault="00E77FBF">
            <w:pPr>
              <w:spacing w:line="240" w:lineRule="exact"/>
              <w:rPr>
                <w:sz w:val="28"/>
                <w:szCs w:val="28"/>
              </w:rPr>
            </w:pPr>
          </w:p>
        </w:tc>
        <w:tc>
          <w:tcPr>
            <w:tcW w:w="0" w:type="auto"/>
            <w:gridSpan w:val="2"/>
            <w:vMerge/>
            <w:vAlign w:val="center"/>
          </w:tcPr>
          <w:p w14:paraId="4CC62A65" w14:textId="77777777" w:rsidR="00E77FBF" w:rsidRPr="00AE6039" w:rsidRDefault="00E77FBF">
            <w:pPr>
              <w:rPr>
                <w:sz w:val="28"/>
                <w:szCs w:val="28"/>
              </w:rPr>
            </w:pPr>
          </w:p>
        </w:tc>
      </w:tr>
      <w:tr w:rsidR="00E77FBF" w:rsidRPr="00AE6039" w14:paraId="7042FC62" w14:textId="77777777">
        <w:tc>
          <w:tcPr>
            <w:tcW w:w="5563" w:type="dxa"/>
            <w:gridSpan w:val="2"/>
          </w:tcPr>
          <w:p w14:paraId="07A2C9B1" w14:textId="77777777" w:rsidR="00E77FBF" w:rsidRPr="00AE6039" w:rsidRDefault="00E77FBF">
            <w:pPr>
              <w:spacing w:line="240" w:lineRule="exact"/>
              <w:rPr>
                <w:sz w:val="28"/>
                <w:szCs w:val="28"/>
              </w:rPr>
            </w:pPr>
          </w:p>
        </w:tc>
        <w:tc>
          <w:tcPr>
            <w:tcW w:w="0" w:type="auto"/>
            <w:gridSpan w:val="2"/>
            <w:vMerge/>
            <w:vAlign w:val="center"/>
          </w:tcPr>
          <w:p w14:paraId="0B2046A6" w14:textId="77777777" w:rsidR="00E77FBF" w:rsidRPr="00AE6039" w:rsidRDefault="00E77FBF">
            <w:pPr>
              <w:rPr>
                <w:sz w:val="28"/>
                <w:szCs w:val="28"/>
              </w:rPr>
            </w:pPr>
          </w:p>
        </w:tc>
      </w:tr>
      <w:tr w:rsidR="00E77FBF" w:rsidRPr="00AE6039" w14:paraId="4B47B5A6" w14:textId="77777777">
        <w:tc>
          <w:tcPr>
            <w:tcW w:w="5563" w:type="dxa"/>
            <w:gridSpan w:val="2"/>
          </w:tcPr>
          <w:p w14:paraId="54D930A3" w14:textId="77777777" w:rsidR="00E77FBF" w:rsidRPr="00AE6039" w:rsidRDefault="00E77FBF">
            <w:pPr>
              <w:spacing w:line="240" w:lineRule="exact"/>
              <w:rPr>
                <w:sz w:val="28"/>
                <w:szCs w:val="28"/>
              </w:rPr>
            </w:pPr>
          </w:p>
        </w:tc>
        <w:tc>
          <w:tcPr>
            <w:tcW w:w="0" w:type="auto"/>
            <w:gridSpan w:val="2"/>
            <w:vMerge/>
            <w:vAlign w:val="center"/>
          </w:tcPr>
          <w:p w14:paraId="2B2BD2EE" w14:textId="77777777" w:rsidR="00E77FBF" w:rsidRPr="00AE6039" w:rsidRDefault="00E77FBF">
            <w:pPr>
              <w:rPr>
                <w:sz w:val="28"/>
                <w:szCs w:val="28"/>
              </w:rPr>
            </w:pPr>
          </w:p>
        </w:tc>
      </w:tr>
      <w:tr w:rsidR="00E77FBF" w:rsidRPr="00AE6039" w14:paraId="50245865" w14:textId="77777777">
        <w:tc>
          <w:tcPr>
            <w:tcW w:w="5563" w:type="dxa"/>
            <w:gridSpan w:val="2"/>
          </w:tcPr>
          <w:p w14:paraId="19107C32" w14:textId="77777777" w:rsidR="00E77FBF" w:rsidRPr="00AE6039" w:rsidRDefault="00E77FBF">
            <w:pPr>
              <w:spacing w:line="240" w:lineRule="exact"/>
              <w:rPr>
                <w:sz w:val="28"/>
                <w:szCs w:val="28"/>
              </w:rPr>
            </w:pPr>
          </w:p>
        </w:tc>
        <w:tc>
          <w:tcPr>
            <w:tcW w:w="0" w:type="auto"/>
            <w:gridSpan w:val="2"/>
            <w:vMerge/>
            <w:vAlign w:val="center"/>
          </w:tcPr>
          <w:p w14:paraId="28794A4E" w14:textId="77777777" w:rsidR="00E77FBF" w:rsidRPr="00AE6039" w:rsidRDefault="00E77FBF">
            <w:pPr>
              <w:rPr>
                <w:sz w:val="28"/>
                <w:szCs w:val="28"/>
              </w:rPr>
            </w:pPr>
          </w:p>
        </w:tc>
      </w:tr>
      <w:tr w:rsidR="00E77FBF" w:rsidRPr="00AE6039" w14:paraId="39CACAF3" w14:textId="77777777">
        <w:tc>
          <w:tcPr>
            <w:tcW w:w="5563" w:type="dxa"/>
            <w:gridSpan w:val="2"/>
          </w:tcPr>
          <w:p w14:paraId="1D5FEE2A" w14:textId="77777777" w:rsidR="00E77FBF" w:rsidRPr="00AE6039" w:rsidRDefault="00E77FBF">
            <w:pPr>
              <w:spacing w:line="240" w:lineRule="exact"/>
              <w:rPr>
                <w:sz w:val="28"/>
                <w:szCs w:val="28"/>
              </w:rPr>
            </w:pPr>
          </w:p>
        </w:tc>
        <w:tc>
          <w:tcPr>
            <w:tcW w:w="0" w:type="auto"/>
            <w:gridSpan w:val="2"/>
            <w:vMerge/>
            <w:vAlign w:val="center"/>
          </w:tcPr>
          <w:p w14:paraId="04408213" w14:textId="77777777" w:rsidR="00E77FBF" w:rsidRPr="00AE6039" w:rsidRDefault="00E77FBF">
            <w:pPr>
              <w:rPr>
                <w:sz w:val="28"/>
                <w:szCs w:val="28"/>
              </w:rPr>
            </w:pPr>
          </w:p>
        </w:tc>
      </w:tr>
      <w:tr w:rsidR="00E77FBF" w:rsidRPr="00AE6039" w14:paraId="42260124" w14:textId="77777777">
        <w:tc>
          <w:tcPr>
            <w:tcW w:w="5563" w:type="dxa"/>
            <w:gridSpan w:val="2"/>
          </w:tcPr>
          <w:p w14:paraId="33D8A106" w14:textId="77777777" w:rsidR="00E77FBF" w:rsidRPr="00AE6039" w:rsidRDefault="00E77FBF">
            <w:pPr>
              <w:spacing w:line="240" w:lineRule="exact"/>
              <w:rPr>
                <w:sz w:val="28"/>
                <w:szCs w:val="28"/>
              </w:rPr>
            </w:pPr>
            <w:r w:rsidRPr="00AE6039">
              <w:rPr>
                <w:sz w:val="28"/>
                <w:szCs w:val="28"/>
              </w:rPr>
              <w:t>Об отказе в приеме заявления</w:t>
            </w:r>
          </w:p>
          <w:p w14:paraId="18A6275E" w14:textId="77777777" w:rsidR="00E77FBF" w:rsidRPr="00AE6039" w:rsidRDefault="00E77FBF">
            <w:pPr>
              <w:spacing w:line="240" w:lineRule="exact"/>
              <w:rPr>
                <w:sz w:val="28"/>
                <w:szCs w:val="28"/>
              </w:rPr>
            </w:pPr>
            <w:r w:rsidRPr="00AE6039">
              <w:rPr>
                <w:sz w:val="28"/>
                <w:szCs w:val="28"/>
              </w:rPr>
              <w:t xml:space="preserve">(уведомления) и документов, </w:t>
            </w:r>
          </w:p>
          <w:p w14:paraId="3940FFDD" w14:textId="77777777" w:rsidR="00E77FBF" w:rsidRPr="00AE6039" w:rsidRDefault="00E77FBF">
            <w:pPr>
              <w:spacing w:line="240" w:lineRule="exact"/>
              <w:rPr>
                <w:sz w:val="28"/>
                <w:szCs w:val="28"/>
              </w:rPr>
            </w:pPr>
            <w:r w:rsidRPr="00AE6039">
              <w:rPr>
                <w:sz w:val="28"/>
                <w:szCs w:val="28"/>
              </w:rPr>
              <w:t>необходимых для предоставления услуги,</w:t>
            </w:r>
          </w:p>
          <w:p w14:paraId="0DA49C67" w14:textId="77777777" w:rsidR="00E77FBF" w:rsidRPr="00AE6039" w:rsidRDefault="00E77FBF">
            <w:pPr>
              <w:spacing w:line="240" w:lineRule="exact"/>
              <w:rPr>
                <w:sz w:val="28"/>
                <w:szCs w:val="28"/>
              </w:rPr>
            </w:pPr>
            <w:r w:rsidRPr="00AE6039">
              <w:rPr>
                <w:sz w:val="28"/>
                <w:szCs w:val="28"/>
              </w:rPr>
              <w:t>поступивших в электронной форме</w:t>
            </w:r>
          </w:p>
        </w:tc>
        <w:tc>
          <w:tcPr>
            <w:tcW w:w="4043" w:type="dxa"/>
            <w:gridSpan w:val="2"/>
          </w:tcPr>
          <w:p w14:paraId="7F10CA18" w14:textId="77777777" w:rsidR="00E77FBF" w:rsidRPr="00AE6039" w:rsidRDefault="00E77FBF">
            <w:pPr>
              <w:spacing w:line="240" w:lineRule="exact"/>
              <w:rPr>
                <w:sz w:val="28"/>
                <w:szCs w:val="28"/>
              </w:rPr>
            </w:pPr>
          </w:p>
        </w:tc>
      </w:tr>
      <w:tr w:rsidR="00E77FBF" w:rsidRPr="00AE6039" w14:paraId="1BC256D3" w14:textId="77777777">
        <w:trPr>
          <w:trHeight w:val="214"/>
        </w:trPr>
        <w:tc>
          <w:tcPr>
            <w:tcW w:w="5563" w:type="dxa"/>
            <w:gridSpan w:val="2"/>
          </w:tcPr>
          <w:p w14:paraId="470696D2" w14:textId="77777777" w:rsidR="00E77FBF" w:rsidRPr="00AE6039" w:rsidRDefault="00E77FBF">
            <w:pPr>
              <w:spacing w:line="240" w:lineRule="exact"/>
              <w:rPr>
                <w:sz w:val="28"/>
                <w:szCs w:val="28"/>
              </w:rPr>
            </w:pPr>
          </w:p>
        </w:tc>
        <w:tc>
          <w:tcPr>
            <w:tcW w:w="4043" w:type="dxa"/>
            <w:gridSpan w:val="2"/>
          </w:tcPr>
          <w:p w14:paraId="62D4E0D6" w14:textId="77777777" w:rsidR="00E77FBF" w:rsidRPr="00AE6039" w:rsidRDefault="00E77FBF">
            <w:pPr>
              <w:spacing w:line="240" w:lineRule="exact"/>
              <w:rPr>
                <w:sz w:val="28"/>
                <w:szCs w:val="28"/>
              </w:rPr>
            </w:pPr>
          </w:p>
        </w:tc>
      </w:tr>
      <w:tr w:rsidR="00E77FBF" w:rsidRPr="00AE6039" w14:paraId="0DBB27D8" w14:textId="77777777">
        <w:tc>
          <w:tcPr>
            <w:tcW w:w="5007" w:type="dxa"/>
          </w:tcPr>
          <w:p w14:paraId="09899168" w14:textId="77777777" w:rsidR="00E77FBF" w:rsidRPr="00AE6039" w:rsidRDefault="00E77FBF">
            <w:pPr>
              <w:spacing w:line="240" w:lineRule="exact"/>
              <w:jc w:val="right"/>
              <w:rPr>
                <w:sz w:val="28"/>
                <w:szCs w:val="28"/>
              </w:rPr>
            </w:pPr>
            <w:r w:rsidRPr="00AE6039">
              <w:rPr>
                <w:sz w:val="28"/>
                <w:szCs w:val="28"/>
              </w:rPr>
              <w:t>Уважаемый (</w:t>
            </w:r>
            <w:proofErr w:type="spellStart"/>
            <w:r w:rsidRPr="00AE6039">
              <w:rPr>
                <w:sz w:val="28"/>
                <w:szCs w:val="28"/>
              </w:rPr>
              <w:t>ая</w:t>
            </w:r>
            <w:proofErr w:type="spellEnd"/>
            <w:r w:rsidRPr="00AE6039">
              <w:rPr>
                <w:sz w:val="28"/>
                <w:szCs w:val="28"/>
              </w:rPr>
              <w:t>)</w:t>
            </w:r>
          </w:p>
        </w:tc>
        <w:tc>
          <w:tcPr>
            <w:tcW w:w="2387" w:type="dxa"/>
            <w:gridSpan w:val="2"/>
          </w:tcPr>
          <w:p w14:paraId="7D9BF175" w14:textId="77777777" w:rsidR="00E77FBF" w:rsidRPr="00AE6039" w:rsidRDefault="00E77FBF">
            <w:pPr>
              <w:spacing w:line="240" w:lineRule="exact"/>
              <w:rPr>
                <w:sz w:val="28"/>
                <w:szCs w:val="28"/>
              </w:rPr>
            </w:pPr>
          </w:p>
        </w:tc>
        <w:tc>
          <w:tcPr>
            <w:tcW w:w="2212" w:type="dxa"/>
          </w:tcPr>
          <w:p w14:paraId="628B1BEC" w14:textId="77777777" w:rsidR="00E77FBF" w:rsidRPr="00AE6039" w:rsidRDefault="00E77FBF">
            <w:pPr>
              <w:spacing w:line="240" w:lineRule="exact"/>
              <w:rPr>
                <w:sz w:val="28"/>
                <w:szCs w:val="28"/>
              </w:rPr>
            </w:pPr>
            <w:r w:rsidRPr="00AE6039">
              <w:rPr>
                <w:sz w:val="28"/>
                <w:szCs w:val="28"/>
              </w:rPr>
              <w:t>!</w:t>
            </w:r>
          </w:p>
        </w:tc>
      </w:tr>
      <w:tr w:rsidR="00E77FBF" w:rsidRPr="00AE6039" w14:paraId="787F598A" w14:textId="77777777">
        <w:tc>
          <w:tcPr>
            <w:tcW w:w="5007" w:type="dxa"/>
          </w:tcPr>
          <w:p w14:paraId="5FF44DA7" w14:textId="77777777" w:rsidR="00E77FBF" w:rsidRPr="00AE6039" w:rsidRDefault="00E77FBF">
            <w:pPr>
              <w:spacing w:line="240" w:lineRule="exact"/>
              <w:jc w:val="right"/>
              <w:rPr>
                <w:sz w:val="28"/>
                <w:szCs w:val="28"/>
              </w:rPr>
            </w:pPr>
          </w:p>
        </w:tc>
        <w:tc>
          <w:tcPr>
            <w:tcW w:w="2387" w:type="dxa"/>
            <w:gridSpan w:val="2"/>
          </w:tcPr>
          <w:p w14:paraId="3A53E4BF" w14:textId="77777777" w:rsidR="00E77FBF" w:rsidRPr="00AE6039" w:rsidRDefault="00E77FBF">
            <w:pPr>
              <w:spacing w:line="240" w:lineRule="exact"/>
              <w:rPr>
                <w:sz w:val="28"/>
                <w:szCs w:val="28"/>
              </w:rPr>
            </w:pPr>
          </w:p>
        </w:tc>
        <w:tc>
          <w:tcPr>
            <w:tcW w:w="2212" w:type="dxa"/>
          </w:tcPr>
          <w:p w14:paraId="3F7B4E80" w14:textId="77777777" w:rsidR="00E77FBF" w:rsidRPr="00AE6039" w:rsidRDefault="00E77FBF">
            <w:pPr>
              <w:spacing w:line="240" w:lineRule="exact"/>
              <w:rPr>
                <w:sz w:val="28"/>
                <w:szCs w:val="28"/>
              </w:rPr>
            </w:pPr>
          </w:p>
        </w:tc>
      </w:tr>
    </w:tbl>
    <w:p w14:paraId="489B098E" w14:textId="77777777" w:rsidR="00E77FBF" w:rsidRPr="00AE6039" w:rsidRDefault="00E77FBF" w:rsidP="00CB4CE9">
      <w:pPr>
        <w:ind w:firstLine="709"/>
        <w:jc w:val="both"/>
        <w:rPr>
          <w:sz w:val="28"/>
          <w:szCs w:val="28"/>
        </w:rPr>
      </w:pPr>
      <w:r w:rsidRPr="00AE6039">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7ECA6154" w14:textId="77777777" w:rsidR="00E77FBF" w:rsidRPr="00AE6039" w:rsidRDefault="00E77FBF" w:rsidP="00CB4CE9">
      <w:pPr>
        <w:spacing w:line="240" w:lineRule="exact"/>
        <w:rPr>
          <w:sz w:val="28"/>
          <w:szCs w:val="28"/>
        </w:rPr>
      </w:pPr>
    </w:p>
    <w:p w14:paraId="3504BE11" w14:textId="77777777" w:rsidR="00E77FBF" w:rsidRPr="00AE6039" w:rsidRDefault="00E77FBF" w:rsidP="00CB4CE9">
      <w:pPr>
        <w:spacing w:line="240" w:lineRule="exact"/>
        <w:rPr>
          <w:sz w:val="28"/>
          <w:szCs w:val="28"/>
        </w:rPr>
      </w:pPr>
    </w:p>
    <w:tbl>
      <w:tblPr>
        <w:tblW w:w="0" w:type="auto"/>
        <w:tblInd w:w="2" w:type="dxa"/>
        <w:tblLook w:val="00A0" w:firstRow="1" w:lastRow="0" w:firstColumn="1" w:lastColumn="0" w:noHBand="0" w:noVBand="0"/>
      </w:tblPr>
      <w:tblGrid>
        <w:gridCol w:w="4182"/>
        <w:gridCol w:w="5424"/>
      </w:tblGrid>
      <w:tr w:rsidR="00E77FBF" w:rsidRPr="00AE6039" w14:paraId="68BB6760" w14:textId="77777777">
        <w:tc>
          <w:tcPr>
            <w:tcW w:w="4182" w:type="dxa"/>
          </w:tcPr>
          <w:p w14:paraId="11FC510B" w14:textId="77777777" w:rsidR="00E77FBF" w:rsidRPr="00AE6039" w:rsidRDefault="00E77FBF">
            <w:pPr>
              <w:spacing w:line="240" w:lineRule="exact"/>
              <w:rPr>
                <w:sz w:val="28"/>
                <w:szCs w:val="28"/>
              </w:rPr>
            </w:pPr>
            <w:r w:rsidRPr="00AE6039">
              <w:rPr>
                <w:sz w:val="28"/>
                <w:szCs w:val="28"/>
              </w:rPr>
              <w:t>Глава Арзгирского муниципального округа Ставропольского края</w:t>
            </w:r>
          </w:p>
        </w:tc>
        <w:tc>
          <w:tcPr>
            <w:tcW w:w="5424" w:type="dxa"/>
          </w:tcPr>
          <w:p w14:paraId="17BDD5AF" w14:textId="77777777" w:rsidR="00E77FBF" w:rsidRPr="00AE6039" w:rsidRDefault="00E77FBF">
            <w:pPr>
              <w:spacing w:line="240" w:lineRule="exact"/>
              <w:rPr>
                <w:sz w:val="28"/>
                <w:szCs w:val="28"/>
              </w:rPr>
            </w:pPr>
          </w:p>
        </w:tc>
      </w:tr>
      <w:tr w:rsidR="00E77FBF" w:rsidRPr="00AE6039" w14:paraId="0248CE78" w14:textId="77777777">
        <w:trPr>
          <w:trHeight w:val="1152"/>
        </w:trPr>
        <w:tc>
          <w:tcPr>
            <w:tcW w:w="4182" w:type="dxa"/>
          </w:tcPr>
          <w:p w14:paraId="7879AEAE" w14:textId="77777777" w:rsidR="00E77FBF" w:rsidRPr="00AE6039" w:rsidRDefault="00E77FBF">
            <w:pPr>
              <w:spacing w:line="240" w:lineRule="exact"/>
              <w:rPr>
                <w:sz w:val="28"/>
                <w:szCs w:val="28"/>
              </w:rPr>
            </w:pPr>
          </w:p>
        </w:tc>
        <w:tc>
          <w:tcPr>
            <w:tcW w:w="5424" w:type="dxa"/>
          </w:tcPr>
          <w:p w14:paraId="6F2F3D1F" w14:textId="77777777" w:rsidR="00E77FBF" w:rsidRPr="00AE6039" w:rsidRDefault="00E77FBF">
            <w:pPr>
              <w:spacing w:line="240" w:lineRule="exact"/>
              <w:rPr>
                <w:sz w:val="28"/>
                <w:szCs w:val="28"/>
              </w:rPr>
            </w:pPr>
          </w:p>
        </w:tc>
      </w:tr>
    </w:tbl>
    <w:p w14:paraId="3E257CFA" w14:textId="77777777" w:rsidR="00E77FBF" w:rsidRPr="00AE6039" w:rsidRDefault="00E77FBF" w:rsidP="00CB4CE9">
      <w:pPr>
        <w:spacing w:line="240" w:lineRule="exact"/>
        <w:rPr>
          <w:sz w:val="28"/>
          <w:szCs w:val="28"/>
        </w:rPr>
      </w:pPr>
    </w:p>
    <w:p w14:paraId="3F38632E" w14:textId="77777777" w:rsidR="00E77FBF" w:rsidRPr="00AE6039" w:rsidRDefault="00E77FBF" w:rsidP="00CB4CE9">
      <w:pPr>
        <w:tabs>
          <w:tab w:val="left" w:pos="1260"/>
        </w:tabs>
        <w:snapToGrid w:val="0"/>
        <w:spacing w:line="240" w:lineRule="exact"/>
        <w:rPr>
          <w:sz w:val="28"/>
          <w:szCs w:val="28"/>
        </w:rPr>
      </w:pPr>
      <w:r w:rsidRPr="00AE6039">
        <w:rPr>
          <w:sz w:val="28"/>
          <w:szCs w:val="28"/>
        </w:rPr>
        <w:t>Управляющий делами администрации</w:t>
      </w:r>
    </w:p>
    <w:p w14:paraId="7141BCD1" w14:textId="77777777" w:rsidR="00E77FBF" w:rsidRPr="00AE6039" w:rsidRDefault="00E77FBF" w:rsidP="00CB4CE9">
      <w:pPr>
        <w:tabs>
          <w:tab w:val="left" w:pos="1260"/>
        </w:tabs>
        <w:snapToGrid w:val="0"/>
        <w:spacing w:line="240" w:lineRule="exact"/>
        <w:rPr>
          <w:sz w:val="28"/>
          <w:szCs w:val="28"/>
        </w:rPr>
      </w:pPr>
      <w:r w:rsidRPr="00AE6039">
        <w:rPr>
          <w:sz w:val="28"/>
          <w:szCs w:val="28"/>
        </w:rPr>
        <w:t>Арзгирского муниципального округа</w:t>
      </w:r>
    </w:p>
    <w:p w14:paraId="01F5875B" w14:textId="77777777" w:rsidR="00E77FBF" w:rsidRPr="00AE6039" w:rsidRDefault="00E77FBF" w:rsidP="00CB4CE9">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4356510D" w14:textId="77777777" w:rsidR="00E77FBF" w:rsidRPr="00AE6039" w:rsidRDefault="00E77FBF" w:rsidP="00CB4CE9">
      <w:pPr>
        <w:spacing w:after="200" w:line="276" w:lineRule="auto"/>
        <w:rPr>
          <w:sz w:val="28"/>
          <w:szCs w:val="28"/>
        </w:rPr>
      </w:pPr>
    </w:p>
    <w:p w14:paraId="617032E5" w14:textId="77777777" w:rsidR="00E77FBF" w:rsidRPr="00AE6039" w:rsidRDefault="00E77FBF" w:rsidP="00CB4CE9">
      <w:pPr>
        <w:autoSpaceDE w:val="0"/>
        <w:autoSpaceDN w:val="0"/>
        <w:adjustRightInd w:val="0"/>
        <w:spacing w:line="240" w:lineRule="exact"/>
        <w:ind w:left="3119"/>
        <w:jc w:val="both"/>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34EFF5CD" w14:textId="77777777">
        <w:tc>
          <w:tcPr>
            <w:tcW w:w="286" w:type="dxa"/>
          </w:tcPr>
          <w:p w14:paraId="285D5D80"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20D8B6F7"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6</w:t>
            </w:r>
          </w:p>
        </w:tc>
      </w:tr>
      <w:tr w:rsidR="00E77FBF" w:rsidRPr="00AE6039" w14:paraId="5357A78E" w14:textId="77777777">
        <w:tc>
          <w:tcPr>
            <w:tcW w:w="286" w:type="dxa"/>
          </w:tcPr>
          <w:p w14:paraId="74B58BAB"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73BC02EC"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0EC915D8"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64C3D33E" w14:textId="77777777" w:rsidR="00E77FBF" w:rsidRPr="00AE6039" w:rsidRDefault="00E77FBF" w:rsidP="00F26D54">
      <w:pPr>
        <w:spacing w:line="240" w:lineRule="exact"/>
        <w:jc w:val="center"/>
        <w:rPr>
          <w:sz w:val="28"/>
          <w:szCs w:val="28"/>
        </w:rPr>
      </w:pPr>
    </w:p>
    <w:p w14:paraId="478BD780" w14:textId="77777777" w:rsidR="00E77FBF" w:rsidRPr="00AE6039" w:rsidRDefault="00E77FBF" w:rsidP="00F26D54">
      <w:pPr>
        <w:spacing w:line="240" w:lineRule="exact"/>
        <w:jc w:val="center"/>
        <w:rPr>
          <w:sz w:val="28"/>
          <w:szCs w:val="28"/>
        </w:rPr>
      </w:pPr>
      <w:r w:rsidRPr="00AE6039">
        <w:rPr>
          <w:sz w:val="28"/>
          <w:szCs w:val="28"/>
        </w:rPr>
        <w:t>ФОРМА УВЕДОМЛЕНИЯ</w:t>
      </w:r>
    </w:p>
    <w:p w14:paraId="5AD72B81" w14:textId="77777777" w:rsidR="00E77FBF" w:rsidRPr="00AE6039" w:rsidRDefault="00E77FBF" w:rsidP="00F26D54">
      <w:pPr>
        <w:spacing w:line="240" w:lineRule="exact"/>
        <w:jc w:val="center"/>
        <w:rPr>
          <w:sz w:val="28"/>
          <w:szCs w:val="28"/>
        </w:rPr>
      </w:pPr>
      <w:r w:rsidRPr="00AE6039">
        <w:rPr>
          <w:sz w:val="28"/>
          <w:szCs w:val="28"/>
        </w:rPr>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E77FBF" w:rsidRPr="00AE6039" w14:paraId="730774DF" w14:textId="77777777">
        <w:tc>
          <w:tcPr>
            <w:tcW w:w="4928" w:type="dxa"/>
          </w:tcPr>
          <w:p w14:paraId="0BACE42F" w14:textId="77777777" w:rsidR="00E77FBF" w:rsidRPr="00AE6039" w:rsidRDefault="00E77FBF">
            <w:pPr>
              <w:spacing w:line="240" w:lineRule="exact"/>
              <w:jc w:val="right"/>
              <w:rPr>
                <w:sz w:val="28"/>
                <w:szCs w:val="28"/>
              </w:rPr>
            </w:pPr>
          </w:p>
        </w:tc>
        <w:tc>
          <w:tcPr>
            <w:tcW w:w="4678" w:type="dxa"/>
            <w:vMerge w:val="restart"/>
          </w:tcPr>
          <w:p w14:paraId="02BA9D45" w14:textId="77777777" w:rsidR="00E77FBF" w:rsidRPr="00AE6039" w:rsidRDefault="00E77FBF">
            <w:pPr>
              <w:spacing w:line="240" w:lineRule="exact"/>
              <w:jc w:val="center"/>
              <w:rPr>
                <w:sz w:val="28"/>
                <w:szCs w:val="28"/>
              </w:rPr>
            </w:pPr>
          </w:p>
          <w:p w14:paraId="4C300A67" w14:textId="77777777" w:rsidR="00E77FBF" w:rsidRPr="00AE6039" w:rsidRDefault="00E77FBF">
            <w:pPr>
              <w:spacing w:line="240" w:lineRule="exact"/>
              <w:jc w:val="center"/>
              <w:rPr>
                <w:sz w:val="28"/>
                <w:szCs w:val="28"/>
              </w:rPr>
            </w:pPr>
          </w:p>
          <w:p w14:paraId="6A0BDCF2" w14:textId="77777777" w:rsidR="00E77FBF" w:rsidRPr="00AE6039" w:rsidRDefault="00E77FBF">
            <w:pPr>
              <w:spacing w:line="240" w:lineRule="exact"/>
              <w:jc w:val="center"/>
              <w:rPr>
                <w:sz w:val="28"/>
                <w:szCs w:val="28"/>
              </w:rPr>
            </w:pPr>
            <w:r w:rsidRPr="00AE6039">
              <w:rPr>
                <w:sz w:val="28"/>
                <w:szCs w:val="28"/>
              </w:rPr>
              <w:t>Ф.И.О.</w:t>
            </w:r>
          </w:p>
          <w:p w14:paraId="6428245A" w14:textId="77777777" w:rsidR="00E77FBF" w:rsidRPr="00AE6039" w:rsidRDefault="00E77FBF">
            <w:pPr>
              <w:spacing w:line="240" w:lineRule="exact"/>
              <w:jc w:val="center"/>
              <w:rPr>
                <w:sz w:val="28"/>
                <w:szCs w:val="28"/>
              </w:rPr>
            </w:pPr>
            <w:r w:rsidRPr="00AE6039">
              <w:rPr>
                <w:sz w:val="28"/>
                <w:szCs w:val="28"/>
              </w:rPr>
              <w:t>Адрес:</w:t>
            </w:r>
          </w:p>
        </w:tc>
      </w:tr>
      <w:tr w:rsidR="00E77FBF" w:rsidRPr="00AE6039" w14:paraId="629B9442" w14:textId="77777777">
        <w:tc>
          <w:tcPr>
            <w:tcW w:w="4928" w:type="dxa"/>
          </w:tcPr>
          <w:p w14:paraId="001B8999" w14:textId="77777777" w:rsidR="00E77FBF" w:rsidRPr="00AE6039" w:rsidRDefault="00E77FBF">
            <w:pPr>
              <w:spacing w:line="240" w:lineRule="exact"/>
              <w:rPr>
                <w:sz w:val="28"/>
                <w:szCs w:val="28"/>
              </w:rPr>
            </w:pPr>
          </w:p>
        </w:tc>
        <w:tc>
          <w:tcPr>
            <w:tcW w:w="0" w:type="auto"/>
            <w:vMerge/>
            <w:vAlign w:val="center"/>
          </w:tcPr>
          <w:p w14:paraId="3B7A6C5A" w14:textId="77777777" w:rsidR="00E77FBF" w:rsidRPr="00AE6039" w:rsidRDefault="00E77FBF">
            <w:pPr>
              <w:rPr>
                <w:sz w:val="28"/>
                <w:szCs w:val="28"/>
              </w:rPr>
            </w:pPr>
          </w:p>
        </w:tc>
      </w:tr>
      <w:tr w:rsidR="00E77FBF" w:rsidRPr="00AE6039" w14:paraId="0147BFF3" w14:textId="77777777">
        <w:tc>
          <w:tcPr>
            <w:tcW w:w="4928" w:type="dxa"/>
          </w:tcPr>
          <w:p w14:paraId="05938EDB" w14:textId="77777777" w:rsidR="00E77FBF" w:rsidRPr="00AE6039" w:rsidRDefault="00E77FBF">
            <w:pPr>
              <w:spacing w:line="240" w:lineRule="exact"/>
              <w:rPr>
                <w:sz w:val="28"/>
                <w:szCs w:val="28"/>
              </w:rPr>
            </w:pPr>
          </w:p>
        </w:tc>
        <w:tc>
          <w:tcPr>
            <w:tcW w:w="0" w:type="auto"/>
            <w:vMerge/>
            <w:vAlign w:val="center"/>
          </w:tcPr>
          <w:p w14:paraId="08DC2A19" w14:textId="77777777" w:rsidR="00E77FBF" w:rsidRPr="00AE6039" w:rsidRDefault="00E77FBF">
            <w:pPr>
              <w:rPr>
                <w:sz w:val="28"/>
                <w:szCs w:val="28"/>
              </w:rPr>
            </w:pPr>
          </w:p>
        </w:tc>
      </w:tr>
      <w:tr w:rsidR="00E77FBF" w:rsidRPr="00AE6039" w14:paraId="5CD024AD" w14:textId="77777777">
        <w:tc>
          <w:tcPr>
            <w:tcW w:w="4928" w:type="dxa"/>
          </w:tcPr>
          <w:p w14:paraId="389B8FF7" w14:textId="77777777" w:rsidR="00E77FBF" w:rsidRPr="00AE6039" w:rsidRDefault="00E77FBF">
            <w:pPr>
              <w:spacing w:line="240" w:lineRule="exact"/>
              <w:rPr>
                <w:sz w:val="28"/>
                <w:szCs w:val="28"/>
              </w:rPr>
            </w:pPr>
          </w:p>
        </w:tc>
        <w:tc>
          <w:tcPr>
            <w:tcW w:w="0" w:type="auto"/>
            <w:vMerge/>
            <w:vAlign w:val="center"/>
          </w:tcPr>
          <w:p w14:paraId="42EEC389" w14:textId="77777777" w:rsidR="00E77FBF" w:rsidRPr="00AE6039" w:rsidRDefault="00E77FBF">
            <w:pPr>
              <w:rPr>
                <w:sz w:val="28"/>
                <w:szCs w:val="28"/>
              </w:rPr>
            </w:pPr>
          </w:p>
        </w:tc>
      </w:tr>
      <w:tr w:rsidR="00E77FBF" w:rsidRPr="00AE6039" w14:paraId="5DC0E0B6" w14:textId="77777777">
        <w:tc>
          <w:tcPr>
            <w:tcW w:w="4928" w:type="dxa"/>
          </w:tcPr>
          <w:p w14:paraId="381BECBF" w14:textId="77777777" w:rsidR="00E77FBF" w:rsidRPr="00AE6039" w:rsidRDefault="00E77FBF">
            <w:pPr>
              <w:spacing w:line="240" w:lineRule="exact"/>
              <w:rPr>
                <w:sz w:val="28"/>
                <w:szCs w:val="28"/>
              </w:rPr>
            </w:pPr>
          </w:p>
        </w:tc>
        <w:tc>
          <w:tcPr>
            <w:tcW w:w="0" w:type="auto"/>
            <w:vMerge/>
            <w:vAlign w:val="center"/>
          </w:tcPr>
          <w:p w14:paraId="22562472" w14:textId="77777777" w:rsidR="00E77FBF" w:rsidRPr="00AE6039" w:rsidRDefault="00E77FBF">
            <w:pPr>
              <w:rPr>
                <w:sz w:val="28"/>
                <w:szCs w:val="28"/>
              </w:rPr>
            </w:pPr>
          </w:p>
        </w:tc>
      </w:tr>
      <w:tr w:rsidR="00E77FBF" w:rsidRPr="00AE6039" w14:paraId="3FA3A665" w14:textId="77777777">
        <w:tc>
          <w:tcPr>
            <w:tcW w:w="4928" w:type="dxa"/>
          </w:tcPr>
          <w:p w14:paraId="4B7981E7" w14:textId="77777777" w:rsidR="00E77FBF" w:rsidRPr="00AE6039" w:rsidRDefault="00E77FBF">
            <w:pPr>
              <w:spacing w:line="240" w:lineRule="exact"/>
              <w:rPr>
                <w:sz w:val="28"/>
                <w:szCs w:val="28"/>
              </w:rPr>
            </w:pPr>
          </w:p>
        </w:tc>
        <w:tc>
          <w:tcPr>
            <w:tcW w:w="0" w:type="auto"/>
            <w:vMerge/>
            <w:vAlign w:val="center"/>
          </w:tcPr>
          <w:p w14:paraId="0F796851" w14:textId="77777777" w:rsidR="00E77FBF" w:rsidRPr="00AE6039" w:rsidRDefault="00E77FBF">
            <w:pPr>
              <w:rPr>
                <w:sz w:val="28"/>
                <w:szCs w:val="28"/>
              </w:rPr>
            </w:pPr>
          </w:p>
        </w:tc>
      </w:tr>
      <w:tr w:rsidR="00E77FBF" w:rsidRPr="00AE6039" w14:paraId="7EB82263" w14:textId="77777777">
        <w:trPr>
          <w:trHeight w:val="237"/>
        </w:trPr>
        <w:tc>
          <w:tcPr>
            <w:tcW w:w="4928" w:type="dxa"/>
          </w:tcPr>
          <w:p w14:paraId="043348A9" w14:textId="77777777" w:rsidR="00E77FBF" w:rsidRPr="00AE6039" w:rsidRDefault="00E77FBF">
            <w:pPr>
              <w:spacing w:line="240" w:lineRule="exact"/>
              <w:rPr>
                <w:sz w:val="28"/>
                <w:szCs w:val="28"/>
              </w:rPr>
            </w:pPr>
          </w:p>
        </w:tc>
        <w:tc>
          <w:tcPr>
            <w:tcW w:w="0" w:type="auto"/>
            <w:vMerge/>
            <w:vAlign w:val="center"/>
          </w:tcPr>
          <w:p w14:paraId="3E773850" w14:textId="77777777" w:rsidR="00E77FBF" w:rsidRPr="00AE6039" w:rsidRDefault="00E77FBF">
            <w:pPr>
              <w:rPr>
                <w:sz w:val="28"/>
                <w:szCs w:val="28"/>
              </w:rPr>
            </w:pPr>
          </w:p>
        </w:tc>
      </w:tr>
      <w:tr w:rsidR="00E77FBF" w:rsidRPr="00AE6039" w14:paraId="434E556D" w14:textId="77777777">
        <w:tc>
          <w:tcPr>
            <w:tcW w:w="4928" w:type="dxa"/>
          </w:tcPr>
          <w:p w14:paraId="790C1B2F" w14:textId="77777777" w:rsidR="00E77FBF" w:rsidRPr="00AE6039" w:rsidRDefault="00E77FBF" w:rsidP="00F26D54">
            <w:pPr>
              <w:spacing w:line="240" w:lineRule="exact"/>
              <w:rPr>
                <w:sz w:val="28"/>
                <w:szCs w:val="28"/>
              </w:rPr>
            </w:pPr>
            <w:r w:rsidRPr="00AE6039">
              <w:rPr>
                <w:sz w:val="28"/>
                <w:szCs w:val="28"/>
              </w:rPr>
              <w:t>Об отказе в</w:t>
            </w:r>
          </w:p>
          <w:p w14:paraId="607BD794" w14:textId="77777777" w:rsidR="00E77FBF" w:rsidRPr="00AE6039" w:rsidRDefault="00E77FBF" w:rsidP="00F26D54">
            <w:pPr>
              <w:spacing w:line="240" w:lineRule="exact"/>
              <w:rPr>
                <w:sz w:val="28"/>
                <w:szCs w:val="28"/>
              </w:rPr>
            </w:pPr>
            <w:r w:rsidRPr="00AE6039">
              <w:rPr>
                <w:sz w:val="28"/>
                <w:szCs w:val="28"/>
              </w:rPr>
              <w:t>предоставлении муниципальной услуги «…….»</w:t>
            </w:r>
          </w:p>
        </w:tc>
        <w:tc>
          <w:tcPr>
            <w:tcW w:w="4678" w:type="dxa"/>
          </w:tcPr>
          <w:p w14:paraId="0A0A2C33" w14:textId="77777777" w:rsidR="00E77FBF" w:rsidRPr="00AE6039" w:rsidRDefault="00E77FBF">
            <w:pPr>
              <w:spacing w:line="240" w:lineRule="exact"/>
              <w:rPr>
                <w:sz w:val="28"/>
                <w:szCs w:val="28"/>
              </w:rPr>
            </w:pPr>
          </w:p>
        </w:tc>
      </w:tr>
      <w:tr w:rsidR="00E77FBF" w:rsidRPr="00AE6039" w14:paraId="5FD29B78" w14:textId="77777777">
        <w:trPr>
          <w:trHeight w:val="214"/>
        </w:trPr>
        <w:tc>
          <w:tcPr>
            <w:tcW w:w="4928" w:type="dxa"/>
          </w:tcPr>
          <w:p w14:paraId="2F301994" w14:textId="77777777" w:rsidR="00E77FBF" w:rsidRPr="00AE6039" w:rsidRDefault="00E77FBF">
            <w:pPr>
              <w:spacing w:line="240" w:lineRule="exact"/>
              <w:rPr>
                <w:sz w:val="28"/>
                <w:szCs w:val="28"/>
              </w:rPr>
            </w:pPr>
          </w:p>
        </w:tc>
        <w:tc>
          <w:tcPr>
            <w:tcW w:w="4678" w:type="dxa"/>
          </w:tcPr>
          <w:p w14:paraId="63521A94" w14:textId="77777777" w:rsidR="00E77FBF" w:rsidRPr="00AE6039" w:rsidRDefault="00E77FBF">
            <w:pPr>
              <w:spacing w:line="240" w:lineRule="exact"/>
              <w:rPr>
                <w:sz w:val="28"/>
                <w:szCs w:val="28"/>
              </w:rPr>
            </w:pPr>
          </w:p>
        </w:tc>
      </w:tr>
    </w:tbl>
    <w:p w14:paraId="2DA34687" w14:textId="77777777" w:rsidR="00E77FBF" w:rsidRPr="00AE6039" w:rsidRDefault="00E77FBF" w:rsidP="00F26D54">
      <w:pPr>
        <w:ind w:firstLine="709"/>
        <w:jc w:val="both"/>
        <w:rPr>
          <w:sz w:val="28"/>
          <w:szCs w:val="28"/>
        </w:rPr>
      </w:pPr>
      <w:r w:rsidRPr="00AE6039">
        <w:rPr>
          <w:sz w:val="28"/>
          <w:szCs w:val="28"/>
        </w:rPr>
        <w:t xml:space="preserve">Администрация Арзгирского муниципального округа, рассмотрев заявление </w:t>
      </w:r>
      <w:proofErr w:type="spellStart"/>
      <w:r w:rsidRPr="00AE6039">
        <w:rPr>
          <w:sz w:val="28"/>
          <w:szCs w:val="28"/>
        </w:rPr>
        <w:t>вх</w:t>
      </w:r>
      <w:proofErr w:type="spellEnd"/>
      <w:r w:rsidRPr="00AE6039">
        <w:rPr>
          <w:sz w:val="28"/>
          <w:szCs w:val="28"/>
        </w:rPr>
        <w:t>.№_______, от «____» ___________ 20___ г. о</w:t>
      </w:r>
    </w:p>
    <w:p w14:paraId="6BD56D27" w14:textId="77777777" w:rsidR="00E77FBF" w:rsidRPr="00AE6039" w:rsidRDefault="00E77FBF" w:rsidP="00F26D54">
      <w:pPr>
        <w:pBdr>
          <w:bottom w:val="single" w:sz="4" w:space="1" w:color="auto"/>
        </w:pBdr>
        <w:spacing w:line="276" w:lineRule="auto"/>
        <w:ind w:firstLine="709"/>
        <w:jc w:val="center"/>
        <w:rPr>
          <w:sz w:val="28"/>
          <w:szCs w:val="28"/>
        </w:rPr>
      </w:pPr>
    </w:p>
    <w:p w14:paraId="75C94F46" w14:textId="77777777" w:rsidR="00E77FBF" w:rsidRPr="00AE6039" w:rsidRDefault="00E77FBF" w:rsidP="00F26D54">
      <w:pPr>
        <w:ind w:firstLine="709"/>
        <w:jc w:val="center"/>
        <w:rPr>
          <w:sz w:val="28"/>
          <w:szCs w:val="28"/>
        </w:rPr>
      </w:pPr>
      <w:r w:rsidRPr="00AE6039">
        <w:rPr>
          <w:sz w:val="28"/>
          <w:szCs w:val="28"/>
          <w:vertAlign w:val="superscript"/>
        </w:rPr>
        <w:t>(муниципальная услуга)</w:t>
      </w:r>
    </w:p>
    <w:p w14:paraId="46F33607" w14:textId="77777777" w:rsidR="00E77FBF" w:rsidRPr="00AE6039" w:rsidRDefault="00E77FBF" w:rsidP="00F26D54">
      <w:pPr>
        <w:pBdr>
          <w:bottom w:val="single" w:sz="4" w:space="1" w:color="auto"/>
        </w:pBdr>
        <w:rPr>
          <w:sz w:val="28"/>
          <w:szCs w:val="28"/>
        </w:rPr>
      </w:pPr>
      <w:r w:rsidRPr="00AE6039">
        <w:rPr>
          <w:sz w:val="28"/>
          <w:szCs w:val="28"/>
        </w:rPr>
        <w:t>от</w:t>
      </w:r>
    </w:p>
    <w:p w14:paraId="7B6C7F49" w14:textId="77777777" w:rsidR="00E77FBF" w:rsidRPr="00AE6039" w:rsidRDefault="00E77FBF" w:rsidP="00F26D54">
      <w:pPr>
        <w:jc w:val="center"/>
        <w:rPr>
          <w:sz w:val="28"/>
          <w:szCs w:val="28"/>
          <w:vertAlign w:val="superscript"/>
        </w:rPr>
      </w:pPr>
      <w:r w:rsidRPr="00AE6039">
        <w:rPr>
          <w:sz w:val="28"/>
          <w:szCs w:val="28"/>
          <w:vertAlign w:val="superscript"/>
        </w:rPr>
        <w:t>(Ф.И.О. заказчика)</w:t>
      </w:r>
    </w:p>
    <w:p w14:paraId="0C5BFE12" w14:textId="77777777" w:rsidR="00E77FBF" w:rsidRPr="00AE6039" w:rsidRDefault="00E77FBF" w:rsidP="00F26D54">
      <w:pPr>
        <w:pBdr>
          <w:bottom w:val="single" w:sz="4" w:space="1" w:color="auto"/>
        </w:pBdr>
        <w:rPr>
          <w:sz w:val="28"/>
          <w:szCs w:val="28"/>
        </w:rPr>
      </w:pPr>
      <w:r w:rsidRPr="00AE6039">
        <w:rPr>
          <w:sz w:val="28"/>
          <w:szCs w:val="28"/>
        </w:rPr>
        <w:t>на:</w:t>
      </w:r>
    </w:p>
    <w:p w14:paraId="402EB767" w14:textId="77777777" w:rsidR="00E77FBF" w:rsidRPr="00AE6039" w:rsidRDefault="00E77FBF" w:rsidP="00F26D54">
      <w:pPr>
        <w:ind w:firstLine="709"/>
        <w:jc w:val="center"/>
        <w:rPr>
          <w:sz w:val="28"/>
          <w:szCs w:val="28"/>
          <w:vertAlign w:val="superscript"/>
        </w:rPr>
      </w:pPr>
      <w:r w:rsidRPr="00AE6039">
        <w:rPr>
          <w:sz w:val="28"/>
          <w:szCs w:val="28"/>
          <w:vertAlign w:val="superscript"/>
        </w:rPr>
        <w:t>(земельный участок, объект капитального строительства)</w:t>
      </w:r>
    </w:p>
    <w:p w14:paraId="5B3ED377" w14:textId="77777777" w:rsidR="00E77FBF" w:rsidRPr="00AE6039" w:rsidRDefault="00E77FBF" w:rsidP="00F26D54">
      <w:pPr>
        <w:pBdr>
          <w:bottom w:val="single" w:sz="4" w:space="1" w:color="auto"/>
        </w:pBdr>
        <w:jc w:val="center"/>
        <w:rPr>
          <w:sz w:val="28"/>
          <w:szCs w:val="28"/>
        </w:rPr>
      </w:pPr>
    </w:p>
    <w:p w14:paraId="14436F66" w14:textId="77777777" w:rsidR="00E77FBF" w:rsidRPr="00AE6039" w:rsidRDefault="00E77FBF" w:rsidP="00F26D54">
      <w:pPr>
        <w:ind w:firstLine="709"/>
        <w:jc w:val="center"/>
        <w:rPr>
          <w:sz w:val="28"/>
          <w:szCs w:val="28"/>
          <w:vertAlign w:val="superscript"/>
        </w:rPr>
      </w:pPr>
      <w:r w:rsidRPr="00AE6039">
        <w:rPr>
          <w:sz w:val="28"/>
          <w:szCs w:val="28"/>
          <w:vertAlign w:val="superscript"/>
        </w:rPr>
        <w:t>(адрес)</w:t>
      </w:r>
    </w:p>
    <w:p w14:paraId="7A15567F" w14:textId="77777777" w:rsidR="00E77FBF" w:rsidRPr="00AE6039" w:rsidRDefault="00E77FBF" w:rsidP="00F26D54">
      <w:pPr>
        <w:pBdr>
          <w:bottom w:val="single" w:sz="4" w:space="1" w:color="auto"/>
        </w:pBdr>
        <w:ind w:firstLine="709"/>
        <w:jc w:val="center"/>
        <w:rPr>
          <w:sz w:val="28"/>
          <w:szCs w:val="28"/>
        </w:rPr>
      </w:pPr>
    </w:p>
    <w:p w14:paraId="1FA43A0E" w14:textId="77777777" w:rsidR="00E77FBF" w:rsidRPr="00AE6039" w:rsidRDefault="00E77FBF" w:rsidP="00F26D54">
      <w:pPr>
        <w:rPr>
          <w:sz w:val="28"/>
          <w:szCs w:val="28"/>
        </w:rPr>
      </w:pPr>
      <w:r w:rsidRPr="00AE6039">
        <w:rPr>
          <w:sz w:val="28"/>
          <w:szCs w:val="28"/>
        </w:rPr>
        <w:t>сообщает, что:</w:t>
      </w:r>
    </w:p>
    <w:p w14:paraId="7A53DE8F" w14:textId="77777777" w:rsidR="00E77FBF" w:rsidRPr="00AE6039" w:rsidRDefault="00E77FBF" w:rsidP="00F26D54">
      <w:pPr>
        <w:pBdr>
          <w:bottom w:val="single" w:sz="4" w:space="1" w:color="auto"/>
          <w:between w:val="single" w:sz="4" w:space="1" w:color="auto"/>
        </w:pBdr>
        <w:jc w:val="center"/>
        <w:rPr>
          <w:sz w:val="28"/>
          <w:szCs w:val="28"/>
        </w:rPr>
      </w:pPr>
    </w:p>
    <w:p w14:paraId="7E8E0BFB" w14:textId="77777777" w:rsidR="00E77FBF" w:rsidRPr="00AE6039" w:rsidRDefault="00E77FBF" w:rsidP="00F26D54">
      <w:pPr>
        <w:pBdr>
          <w:bottom w:val="single" w:sz="4" w:space="1" w:color="auto"/>
          <w:between w:val="single" w:sz="4" w:space="1" w:color="auto"/>
        </w:pBdr>
        <w:jc w:val="center"/>
        <w:rPr>
          <w:sz w:val="28"/>
          <w:szCs w:val="28"/>
        </w:rPr>
      </w:pPr>
    </w:p>
    <w:p w14:paraId="2A6E9C16" w14:textId="77777777" w:rsidR="00E77FBF" w:rsidRPr="00AE6039" w:rsidRDefault="00E77FBF" w:rsidP="00F26D54">
      <w:pPr>
        <w:rPr>
          <w:sz w:val="28"/>
          <w:szCs w:val="28"/>
        </w:rPr>
      </w:pPr>
      <w:r w:rsidRPr="00AE6039">
        <w:rPr>
          <w:sz w:val="28"/>
          <w:szCs w:val="28"/>
        </w:rPr>
        <w:t>Таким образом</w:t>
      </w:r>
    </w:p>
    <w:p w14:paraId="7066D43A" w14:textId="77777777" w:rsidR="00E77FBF" w:rsidRPr="00AE6039" w:rsidRDefault="00E77FBF" w:rsidP="00F26D54">
      <w:pPr>
        <w:pBdr>
          <w:between w:val="single" w:sz="4" w:space="1" w:color="auto"/>
        </w:pBdr>
        <w:jc w:val="center"/>
        <w:rPr>
          <w:sz w:val="28"/>
          <w:szCs w:val="28"/>
        </w:rPr>
      </w:pPr>
    </w:p>
    <w:p w14:paraId="33E8A5EA" w14:textId="77777777" w:rsidR="00E77FBF" w:rsidRPr="00AE6039" w:rsidRDefault="00E77FBF" w:rsidP="00F26D54">
      <w:pPr>
        <w:pBdr>
          <w:between w:val="single" w:sz="4" w:space="1" w:color="auto"/>
        </w:pBdr>
        <w:rPr>
          <w:sz w:val="28"/>
          <w:szCs w:val="28"/>
        </w:rPr>
      </w:pPr>
      <w:r w:rsidRPr="00AE6039">
        <w:rPr>
          <w:sz w:val="28"/>
          <w:szCs w:val="28"/>
        </w:rPr>
        <w:t xml:space="preserve"> </w:t>
      </w:r>
    </w:p>
    <w:p w14:paraId="7F31CAC2" w14:textId="77777777" w:rsidR="00E77FBF" w:rsidRPr="00AE6039" w:rsidRDefault="00E77FBF" w:rsidP="00F26D54">
      <w:pPr>
        <w:pBdr>
          <w:between w:val="single" w:sz="4" w:space="1" w:color="auto"/>
        </w:pBdr>
        <w:rPr>
          <w:sz w:val="28"/>
          <w:szCs w:val="28"/>
        </w:rPr>
      </w:pPr>
      <w:r w:rsidRPr="00AE6039">
        <w:rPr>
          <w:sz w:val="28"/>
          <w:szCs w:val="28"/>
        </w:rPr>
        <w:t>является основанием для отказа.</w:t>
      </w:r>
    </w:p>
    <w:p w14:paraId="343C82FE" w14:textId="77777777" w:rsidR="00E77FBF" w:rsidRPr="00AE6039" w:rsidRDefault="00E77FBF" w:rsidP="00F26D54">
      <w:pPr>
        <w:rPr>
          <w:sz w:val="28"/>
          <w:szCs w:val="28"/>
        </w:rPr>
      </w:pPr>
    </w:p>
    <w:tbl>
      <w:tblPr>
        <w:tblW w:w="0" w:type="auto"/>
        <w:tblInd w:w="2" w:type="dxa"/>
        <w:tblLook w:val="00A0" w:firstRow="1" w:lastRow="0" w:firstColumn="1" w:lastColumn="0" w:noHBand="0" w:noVBand="0"/>
      </w:tblPr>
      <w:tblGrid>
        <w:gridCol w:w="4161"/>
        <w:gridCol w:w="5475"/>
      </w:tblGrid>
      <w:tr w:rsidR="00E77FBF" w:rsidRPr="00AE6039" w14:paraId="3C6A1D82" w14:textId="77777777">
        <w:tc>
          <w:tcPr>
            <w:tcW w:w="4219" w:type="dxa"/>
          </w:tcPr>
          <w:p w14:paraId="107A1056" w14:textId="77777777" w:rsidR="00E77FBF" w:rsidRPr="00AE6039" w:rsidRDefault="00E77FBF">
            <w:pPr>
              <w:spacing w:line="240" w:lineRule="exact"/>
              <w:rPr>
                <w:sz w:val="28"/>
                <w:szCs w:val="28"/>
              </w:rPr>
            </w:pPr>
            <w:r w:rsidRPr="00AE6039">
              <w:rPr>
                <w:sz w:val="28"/>
                <w:szCs w:val="28"/>
              </w:rPr>
              <w:t>Глава Арзгирского муниципального округа Ставропольского края</w:t>
            </w:r>
          </w:p>
        </w:tc>
        <w:tc>
          <w:tcPr>
            <w:tcW w:w="5635" w:type="dxa"/>
          </w:tcPr>
          <w:p w14:paraId="35D1605A" w14:textId="77777777" w:rsidR="00E77FBF" w:rsidRPr="00AE6039" w:rsidRDefault="00E77FBF">
            <w:pPr>
              <w:spacing w:line="240" w:lineRule="exact"/>
              <w:rPr>
                <w:sz w:val="28"/>
                <w:szCs w:val="28"/>
              </w:rPr>
            </w:pPr>
          </w:p>
        </w:tc>
      </w:tr>
      <w:tr w:rsidR="00E77FBF" w:rsidRPr="00AE6039" w14:paraId="1035B08E" w14:textId="77777777">
        <w:trPr>
          <w:trHeight w:val="238"/>
        </w:trPr>
        <w:tc>
          <w:tcPr>
            <w:tcW w:w="4219" w:type="dxa"/>
          </w:tcPr>
          <w:p w14:paraId="4DFAE2A3" w14:textId="77777777" w:rsidR="00E77FBF" w:rsidRPr="00AE6039" w:rsidRDefault="00E77FBF">
            <w:pPr>
              <w:spacing w:line="240" w:lineRule="exact"/>
              <w:rPr>
                <w:sz w:val="28"/>
                <w:szCs w:val="28"/>
              </w:rPr>
            </w:pPr>
          </w:p>
        </w:tc>
        <w:tc>
          <w:tcPr>
            <w:tcW w:w="5635" w:type="dxa"/>
          </w:tcPr>
          <w:p w14:paraId="2CD55BF6" w14:textId="77777777" w:rsidR="00E77FBF" w:rsidRPr="00AE6039" w:rsidRDefault="00E77FBF">
            <w:pPr>
              <w:spacing w:line="240" w:lineRule="exact"/>
              <w:rPr>
                <w:sz w:val="28"/>
                <w:szCs w:val="28"/>
              </w:rPr>
            </w:pPr>
          </w:p>
        </w:tc>
      </w:tr>
    </w:tbl>
    <w:p w14:paraId="76C2F64C" w14:textId="77777777" w:rsidR="00E77FBF" w:rsidRPr="00AE6039" w:rsidRDefault="00E77FBF" w:rsidP="00F26D54">
      <w:pPr>
        <w:tabs>
          <w:tab w:val="left" w:pos="1260"/>
        </w:tabs>
        <w:snapToGrid w:val="0"/>
        <w:spacing w:line="240" w:lineRule="exact"/>
        <w:rPr>
          <w:sz w:val="28"/>
          <w:szCs w:val="28"/>
        </w:rPr>
      </w:pPr>
      <w:r w:rsidRPr="00AE6039">
        <w:rPr>
          <w:sz w:val="28"/>
          <w:szCs w:val="28"/>
        </w:rPr>
        <w:t>Управляющий делами администрации</w:t>
      </w:r>
    </w:p>
    <w:p w14:paraId="306FC316" w14:textId="77777777" w:rsidR="00E77FBF" w:rsidRPr="00AE6039" w:rsidRDefault="00E77FBF" w:rsidP="00F26D54">
      <w:pPr>
        <w:tabs>
          <w:tab w:val="left" w:pos="1260"/>
        </w:tabs>
        <w:snapToGrid w:val="0"/>
        <w:spacing w:line="240" w:lineRule="exact"/>
        <w:rPr>
          <w:sz w:val="28"/>
          <w:szCs w:val="28"/>
        </w:rPr>
      </w:pPr>
      <w:r w:rsidRPr="00AE6039">
        <w:rPr>
          <w:sz w:val="28"/>
          <w:szCs w:val="28"/>
        </w:rPr>
        <w:t>Арзгирского муниципального округа</w:t>
      </w:r>
    </w:p>
    <w:p w14:paraId="4A9BF809" w14:textId="77777777" w:rsidR="00E77FBF" w:rsidRPr="00AE6039" w:rsidRDefault="00E77FBF" w:rsidP="00F26D54">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5C875154" w14:textId="77777777" w:rsidR="00E77FBF" w:rsidRPr="00AE6039" w:rsidRDefault="00E77FBF" w:rsidP="00F26D54">
      <w:pPr>
        <w:tabs>
          <w:tab w:val="left" w:pos="1260"/>
        </w:tabs>
        <w:snapToGrid w:val="0"/>
        <w:spacing w:line="240" w:lineRule="exact"/>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215193FB" w14:textId="77777777">
        <w:tc>
          <w:tcPr>
            <w:tcW w:w="286" w:type="dxa"/>
          </w:tcPr>
          <w:p w14:paraId="4E47D81C"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353A86C9"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7</w:t>
            </w:r>
          </w:p>
        </w:tc>
      </w:tr>
      <w:tr w:rsidR="00E77FBF" w:rsidRPr="00AE6039" w14:paraId="114C0B53" w14:textId="77777777">
        <w:tc>
          <w:tcPr>
            <w:tcW w:w="286" w:type="dxa"/>
          </w:tcPr>
          <w:p w14:paraId="51A6B82F"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03F4BF2A"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5F566ACC"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2D5B2241" w14:textId="77777777" w:rsidR="00E77FBF" w:rsidRPr="00AE6039" w:rsidRDefault="00E77FBF" w:rsidP="00CB4CE9">
      <w:pPr>
        <w:autoSpaceDE w:val="0"/>
        <w:autoSpaceDN w:val="0"/>
        <w:adjustRightInd w:val="0"/>
        <w:spacing w:line="240" w:lineRule="exact"/>
        <w:ind w:left="3119"/>
        <w:jc w:val="both"/>
        <w:rPr>
          <w:sz w:val="28"/>
          <w:szCs w:val="28"/>
        </w:rPr>
      </w:pPr>
    </w:p>
    <w:p w14:paraId="1C3DECCF" w14:textId="77777777" w:rsidR="00E77FBF" w:rsidRPr="00AE6039" w:rsidRDefault="00E77FBF" w:rsidP="00F26D54">
      <w:pPr>
        <w:jc w:val="center"/>
        <w:rPr>
          <w:sz w:val="28"/>
          <w:szCs w:val="28"/>
        </w:rPr>
      </w:pPr>
      <w:r w:rsidRPr="00AE6039">
        <w:rPr>
          <w:sz w:val="28"/>
          <w:szCs w:val="28"/>
        </w:rPr>
        <w:t>СПРАВКА</w:t>
      </w:r>
    </w:p>
    <w:p w14:paraId="0EB288D6" w14:textId="77777777" w:rsidR="00E77FBF" w:rsidRPr="00AE6039" w:rsidRDefault="00E77FBF" w:rsidP="00F26D54">
      <w:pPr>
        <w:rPr>
          <w:sz w:val="28"/>
          <w:szCs w:val="28"/>
        </w:rPr>
      </w:pPr>
      <w:r w:rsidRPr="00AE6039">
        <w:rPr>
          <w:sz w:val="28"/>
          <w:szCs w:val="28"/>
        </w:rPr>
        <w:t xml:space="preserve"> от ________________ 20__ г.</w:t>
      </w:r>
      <w:r w:rsidRPr="00AE6039">
        <w:rPr>
          <w:sz w:val="28"/>
          <w:szCs w:val="28"/>
        </w:rPr>
        <w:tab/>
      </w:r>
      <w:r w:rsidRPr="00AE6039">
        <w:rPr>
          <w:sz w:val="28"/>
          <w:szCs w:val="28"/>
        </w:rPr>
        <w:tab/>
      </w:r>
      <w:r w:rsidRPr="00AE6039">
        <w:rPr>
          <w:sz w:val="28"/>
          <w:szCs w:val="28"/>
        </w:rPr>
        <w:tab/>
      </w:r>
      <w:r w:rsidRPr="00AE6039">
        <w:rPr>
          <w:sz w:val="28"/>
          <w:szCs w:val="28"/>
        </w:rPr>
        <w:tab/>
      </w:r>
      <w:r w:rsidRPr="00AE6039">
        <w:rPr>
          <w:sz w:val="28"/>
          <w:szCs w:val="28"/>
        </w:rPr>
        <w:tab/>
      </w:r>
      <w:r w:rsidRPr="00AE6039">
        <w:rPr>
          <w:sz w:val="28"/>
          <w:szCs w:val="28"/>
        </w:rPr>
        <w:tab/>
      </w:r>
      <w:r w:rsidRPr="00AE6039">
        <w:rPr>
          <w:sz w:val="28"/>
          <w:szCs w:val="28"/>
        </w:rPr>
        <w:tab/>
        <w:t>№______</w:t>
      </w:r>
    </w:p>
    <w:p w14:paraId="72381FBA" w14:textId="77777777" w:rsidR="00E77FBF" w:rsidRPr="00AE6039" w:rsidRDefault="00E77FBF" w:rsidP="00F26D54">
      <w:pPr>
        <w:rPr>
          <w:sz w:val="28"/>
          <w:szCs w:val="28"/>
        </w:rPr>
      </w:pPr>
    </w:p>
    <w:p w14:paraId="6E26264B" w14:textId="77777777" w:rsidR="00E77FBF" w:rsidRPr="00AE6039" w:rsidRDefault="00E77FBF" w:rsidP="00F26D54">
      <w:pPr>
        <w:rPr>
          <w:sz w:val="28"/>
          <w:szCs w:val="28"/>
        </w:rPr>
      </w:pPr>
      <w:r w:rsidRPr="00AE6039">
        <w:rPr>
          <w:sz w:val="28"/>
          <w:szCs w:val="28"/>
        </w:rPr>
        <w:t>На основании заявки от __________________ .</w:t>
      </w:r>
    </w:p>
    <w:p w14:paraId="4897F1AC" w14:textId="77777777" w:rsidR="00E77FBF" w:rsidRPr="00AE6039" w:rsidRDefault="00E77FBF" w:rsidP="00F26D54">
      <w:pPr>
        <w:pBdr>
          <w:bottom w:val="single" w:sz="4" w:space="1" w:color="auto"/>
        </w:pBdr>
        <w:rPr>
          <w:sz w:val="28"/>
          <w:szCs w:val="28"/>
        </w:rPr>
      </w:pPr>
    </w:p>
    <w:p w14:paraId="081F3904" w14:textId="77777777" w:rsidR="00E77FBF" w:rsidRPr="00AE6039" w:rsidRDefault="00E77FBF" w:rsidP="00F26D54">
      <w:pPr>
        <w:jc w:val="center"/>
        <w:rPr>
          <w:sz w:val="28"/>
          <w:szCs w:val="28"/>
        </w:rPr>
      </w:pPr>
      <w:r w:rsidRPr="00AE6039">
        <w:rPr>
          <w:sz w:val="28"/>
          <w:szCs w:val="28"/>
        </w:rPr>
        <w:t>Ф.И.О., наименование физического (юридического) лица</w:t>
      </w:r>
    </w:p>
    <w:p w14:paraId="30DB06A7" w14:textId="77777777" w:rsidR="00E77FBF" w:rsidRPr="00AE6039" w:rsidRDefault="00E77FBF" w:rsidP="00F26D54">
      <w:pPr>
        <w:pBdr>
          <w:bottom w:val="single" w:sz="4" w:space="1" w:color="auto"/>
        </w:pBdr>
        <w:rPr>
          <w:sz w:val="28"/>
          <w:szCs w:val="28"/>
        </w:rPr>
      </w:pPr>
    </w:p>
    <w:p w14:paraId="5D9AF0FC" w14:textId="77777777" w:rsidR="00E77FBF" w:rsidRPr="00AE6039" w:rsidRDefault="00E77FBF" w:rsidP="00F26D54">
      <w:pPr>
        <w:rPr>
          <w:sz w:val="28"/>
          <w:szCs w:val="28"/>
        </w:rPr>
      </w:pPr>
      <w:r w:rsidRPr="00AE6039">
        <w:rPr>
          <w:sz w:val="28"/>
          <w:szCs w:val="28"/>
        </w:rPr>
        <w:t>предоставлены следующие документы:</w:t>
      </w:r>
    </w:p>
    <w:p w14:paraId="1C1BD5DB" w14:textId="77777777" w:rsidR="00E77FBF" w:rsidRPr="00AE6039" w:rsidRDefault="00E77FBF" w:rsidP="00F26D54">
      <w:pPr>
        <w:rPr>
          <w:sz w:val="28"/>
          <w:szCs w:val="28"/>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5"/>
        <w:gridCol w:w="6279"/>
        <w:gridCol w:w="2586"/>
      </w:tblGrid>
      <w:tr w:rsidR="00E77FBF" w:rsidRPr="00AE6039" w14:paraId="558EA1F5" w14:textId="77777777">
        <w:tc>
          <w:tcPr>
            <w:tcW w:w="0" w:type="auto"/>
            <w:tcBorders>
              <w:top w:val="outset" w:sz="6" w:space="0" w:color="auto"/>
              <w:bottom w:val="outset" w:sz="6" w:space="0" w:color="auto"/>
              <w:right w:val="outset" w:sz="6" w:space="0" w:color="auto"/>
            </w:tcBorders>
          </w:tcPr>
          <w:p w14:paraId="72E7F205" w14:textId="77777777" w:rsidR="00E77FBF" w:rsidRPr="00AE6039" w:rsidRDefault="00E77FBF">
            <w:pPr>
              <w:jc w:val="center"/>
              <w:rPr>
                <w:sz w:val="28"/>
                <w:szCs w:val="28"/>
              </w:rPr>
            </w:pPr>
            <w:r w:rsidRPr="00AE6039">
              <w:rPr>
                <w:sz w:val="28"/>
                <w:szCs w:val="28"/>
              </w:rPr>
              <w:t>№ п/п</w:t>
            </w:r>
          </w:p>
        </w:tc>
        <w:tc>
          <w:tcPr>
            <w:tcW w:w="0" w:type="auto"/>
            <w:tcBorders>
              <w:top w:val="outset" w:sz="6" w:space="0" w:color="auto"/>
              <w:left w:val="outset" w:sz="6" w:space="0" w:color="auto"/>
              <w:bottom w:val="outset" w:sz="6" w:space="0" w:color="auto"/>
              <w:right w:val="outset" w:sz="6" w:space="0" w:color="auto"/>
            </w:tcBorders>
          </w:tcPr>
          <w:p w14:paraId="473CA440" w14:textId="77777777" w:rsidR="00E77FBF" w:rsidRPr="00AE6039" w:rsidRDefault="00E77FBF">
            <w:pPr>
              <w:jc w:val="center"/>
              <w:rPr>
                <w:sz w:val="28"/>
                <w:szCs w:val="28"/>
              </w:rPr>
            </w:pPr>
            <w:r w:rsidRPr="00AE6039">
              <w:rPr>
                <w:sz w:val="28"/>
                <w:szCs w:val="28"/>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7C75FD98" w14:textId="77777777" w:rsidR="00E77FBF" w:rsidRPr="00AE6039" w:rsidRDefault="00E77FBF">
            <w:pPr>
              <w:jc w:val="center"/>
              <w:rPr>
                <w:sz w:val="28"/>
                <w:szCs w:val="28"/>
              </w:rPr>
            </w:pPr>
            <w:r w:rsidRPr="00AE6039">
              <w:rPr>
                <w:sz w:val="28"/>
                <w:szCs w:val="28"/>
              </w:rPr>
              <w:t>Форма представления</w:t>
            </w:r>
          </w:p>
        </w:tc>
      </w:tr>
      <w:tr w:rsidR="00E77FBF" w:rsidRPr="00AE6039" w14:paraId="4DA40D22" w14:textId="77777777">
        <w:tc>
          <w:tcPr>
            <w:tcW w:w="0" w:type="auto"/>
            <w:tcBorders>
              <w:top w:val="outset" w:sz="6" w:space="0" w:color="auto"/>
              <w:bottom w:val="outset" w:sz="6" w:space="0" w:color="auto"/>
              <w:right w:val="outset" w:sz="6" w:space="0" w:color="auto"/>
            </w:tcBorders>
          </w:tcPr>
          <w:p w14:paraId="5BE82A04" w14:textId="77777777" w:rsidR="00E77FBF" w:rsidRPr="00AE6039" w:rsidRDefault="00E77FBF">
            <w:pPr>
              <w:rPr>
                <w:sz w:val="28"/>
                <w:szCs w:val="28"/>
              </w:rPr>
            </w:pPr>
            <w:r w:rsidRPr="00AE6039">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14:paraId="74A0B883" w14:textId="77777777" w:rsidR="00E77FBF" w:rsidRPr="00AE6039" w:rsidRDefault="00E77FBF">
            <w:pPr>
              <w:rPr>
                <w:sz w:val="28"/>
                <w:szCs w:val="28"/>
              </w:rPr>
            </w:pPr>
            <w:r w:rsidRPr="00AE6039">
              <w:rPr>
                <w:sz w:val="28"/>
                <w:szCs w:val="28"/>
              </w:rPr>
              <w:t xml:space="preserve"> </w:t>
            </w:r>
          </w:p>
        </w:tc>
        <w:tc>
          <w:tcPr>
            <w:tcW w:w="0" w:type="auto"/>
            <w:tcBorders>
              <w:top w:val="outset" w:sz="6" w:space="0" w:color="auto"/>
              <w:left w:val="outset" w:sz="6" w:space="0" w:color="auto"/>
              <w:bottom w:val="outset" w:sz="6" w:space="0" w:color="auto"/>
            </w:tcBorders>
          </w:tcPr>
          <w:p w14:paraId="54D36A5B" w14:textId="77777777" w:rsidR="00E77FBF" w:rsidRPr="00AE6039" w:rsidRDefault="00E77FBF">
            <w:pPr>
              <w:rPr>
                <w:sz w:val="28"/>
                <w:szCs w:val="28"/>
              </w:rPr>
            </w:pPr>
            <w:r w:rsidRPr="00AE6039">
              <w:rPr>
                <w:sz w:val="28"/>
                <w:szCs w:val="28"/>
              </w:rPr>
              <w:t xml:space="preserve"> </w:t>
            </w:r>
          </w:p>
        </w:tc>
      </w:tr>
      <w:tr w:rsidR="00E77FBF" w:rsidRPr="00AE6039" w14:paraId="49E5CA95" w14:textId="77777777">
        <w:tc>
          <w:tcPr>
            <w:tcW w:w="0" w:type="auto"/>
            <w:tcBorders>
              <w:top w:val="outset" w:sz="6" w:space="0" w:color="auto"/>
              <w:bottom w:val="outset" w:sz="6" w:space="0" w:color="auto"/>
              <w:right w:val="outset" w:sz="6" w:space="0" w:color="auto"/>
            </w:tcBorders>
          </w:tcPr>
          <w:p w14:paraId="2998B6A8" w14:textId="77777777" w:rsidR="00E77FBF" w:rsidRPr="00AE6039" w:rsidRDefault="00E77FBF">
            <w:pPr>
              <w:rPr>
                <w:sz w:val="28"/>
                <w:szCs w:val="28"/>
              </w:rPr>
            </w:pPr>
            <w:r w:rsidRPr="00AE6039">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14:paraId="62A414AF" w14:textId="77777777" w:rsidR="00E77FBF" w:rsidRPr="00AE6039" w:rsidRDefault="00E77FBF">
            <w:pPr>
              <w:rPr>
                <w:sz w:val="28"/>
                <w:szCs w:val="28"/>
              </w:rPr>
            </w:pPr>
            <w:r w:rsidRPr="00AE6039">
              <w:rPr>
                <w:sz w:val="28"/>
                <w:szCs w:val="28"/>
              </w:rPr>
              <w:t xml:space="preserve"> </w:t>
            </w:r>
          </w:p>
        </w:tc>
        <w:tc>
          <w:tcPr>
            <w:tcW w:w="0" w:type="auto"/>
            <w:tcBorders>
              <w:top w:val="outset" w:sz="6" w:space="0" w:color="auto"/>
              <w:left w:val="outset" w:sz="6" w:space="0" w:color="auto"/>
              <w:bottom w:val="outset" w:sz="6" w:space="0" w:color="auto"/>
            </w:tcBorders>
          </w:tcPr>
          <w:p w14:paraId="4BBA6C9E" w14:textId="77777777" w:rsidR="00E77FBF" w:rsidRPr="00AE6039" w:rsidRDefault="00E77FBF">
            <w:pPr>
              <w:rPr>
                <w:sz w:val="28"/>
                <w:szCs w:val="28"/>
              </w:rPr>
            </w:pPr>
            <w:r w:rsidRPr="00AE6039">
              <w:rPr>
                <w:sz w:val="28"/>
                <w:szCs w:val="28"/>
              </w:rPr>
              <w:t xml:space="preserve"> </w:t>
            </w:r>
          </w:p>
        </w:tc>
      </w:tr>
    </w:tbl>
    <w:p w14:paraId="0F998029" w14:textId="77777777" w:rsidR="00E77FBF" w:rsidRPr="00AE6039" w:rsidRDefault="00E77FBF" w:rsidP="00F26D54">
      <w:pPr>
        <w:rPr>
          <w:sz w:val="28"/>
          <w:szCs w:val="28"/>
        </w:rPr>
      </w:pPr>
    </w:p>
    <w:p w14:paraId="0ED66A0F" w14:textId="77777777" w:rsidR="00E77FBF" w:rsidRPr="00AE6039" w:rsidRDefault="00E77FBF" w:rsidP="00F26D54">
      <w:pPr>
        <w:rPr>
          <w:sz w:val="28"/>
          <w:szCs w:val="28"/>
        </w:rPr>
      </w:pPr>
      <w:r w:rsidRPr="00AE6039">
        <w:rPr>
          <w:sz w:val="28"/>
          <w:szCs w:val="28"/>
        </w:rPr>
        <w:t>Способ получения (доставки):________________________________________</w:t>
      </w:r>
    </w:p>
    <w:p w14:paraId="52AF67A9" w14:textId="77777777" w:rsidR="00E77FBF" w:rsidRPr="00AE6039" w:rsidRDefault="00E77FBF" w:rsidP="00F26D54">
      <w:pPr>
        <w:pBdr>
          <w:bottom w:val="single" w:sz="4" w:space="1" w:color="auto"/>
        </w:pBdr>
        <w:tabs>
          <w:tab w:val="left" w:pos="1260"/>
        </w:tabs>
        <w:snapToGrid w:val="0"/>
        <w:rPr>
          <w:sz w:val="28"/>
          <w:szCs w:val="28"/>
        </w:rPr>
      </w:pPr>
      <w:r w:rsidRPr="00AE6039">
        <w:rPr>
          <w:sz w:val="28"/>
          <w:szCs w:val="28"/>
        </w:rPr>
        <w:t>Лицо, ответственное за подготовку и выдачу документов:</w:t>
      </w:r>
      <w:r w:rsidRPr="00AE6039">
        <w:rPr>
          <w:sz w:val="28"/>
          <w:szCs w:val="28"/>
        </w:rPr>
        <w:br/>
      </w:r>
    </w:p>
    <w:p w14:paraId="2E28B0A9" w14:textId="77777777" w:rsidR="00E77FBF" w:rsidRPr="00AE6039" w:rsidRDefault="00E77FBF" w:rsidP="00F26D54">
      <w:pPr>
        <w:tabs>
          <w:tab w:val="left" w:pos="1260"/>
        </w:tabs>
        <w:snapToGrid w:val="0"/>
        <w:jc w:val="center"/>
        <w:rPr>
          <w:sz w:val="28"/>
          <w:szCs w:val="28"/>
        </w:rPr>
      </w:pPr>
      <w:r w:rsidRPr="00AE6039">
        <w:rPr>
          <w:sz w:val="28"/>
          <w:szCs w:val="28"/>
        </w:rPr>
        <w:t>(</w:t>
      </w:r>
      <w:proofErr w:type="spellStart"/>
      <w:r w:rsidRPr="00AE6039">
        <w:rPr>
          <w:sz w:val="28"/>
          <w:szCs w:val="28"/>
        </w:rPr>
        <w:t>Ф.И.О.,должность</w:t>
      </w:r>
      <w:proofErr w:type="spellEnd"/>
      <w:r w:rsidRPr="00AE6039">
        <w:rPr>
          <w:sz w:val="28"/>
          <w:szCs w:val="28"/>
        </w:rPr>
        <w:t>)                                                        (подпись)</w:t>
      </w:r>
    </w:p>
    <w:p w14:paraId="6A0E1D4E" w14:textId="77777777" w:rsidR="00E77FBF" w:rsidRPr="00AE6039" w:rsidRDefault="00E77FBF" w:rsidP="00F26D54">
      <w:pPr>
        <w:tabs>
          <w:tab w:val="left" w:pos="1260"/>
        </w:tabs>
        <w:snapToGrid w:val="0"/>
        <w:rPr>
          <w:sz w:val="28"/>
          <w:szCs w:val="28"/>
        </w:rPr>
      </w:pPr>
      <w:r w:rsidRPr="00AE6039">
        <w:rPr>
          <w:sz w:val="28"/>
          <w:szCs w:val="28"/>
        </w:rPr>
        <w:t xml:space="preserve"> Лицо, представившее документы: </w:t>
      </w:r>
    </w:p>
    <w:p w14:paraId="3A873857" w14:textId="77777777" w:rsidR="00E77FBF" w:rsidRPr="00AE6039" w:rsidRDefault="00E77FBF" w:rsidP="00F26D54">
      <w:pPr>
        <w:pBdr>
          <w:bottom w:val="single" w:sz="4" w:space="1" w:color="auto"/>
        </w:pBdr>
        <w:tabs>
          <w:tab w:val="left" w:pos="1260"/>
        </w:tabs>
        <w:snapToGrid w:val="0"/>
        <w:rPr>
          <w:sz w:val="28"/>
          <w:szCs w:val="28"/>
        </w:rPr>
      </w:pPr>
    </w:p>
    <w:p w14:paraId="708936DF" w14:textId="77777777" w:rsidR="00E77FBF" w:rsidRPr="00AE6039" w:rsidRDefault="00E77FBF" w:rsidP="00F26D54">
      <w:pPr>
        <w:tabs>
          <w:tab w:val="left" w:pos="1260"/>
        </w:tabs>
        <w:snapToGrid w:val="0"/>
        <w:rPr>
          <w:sz w:val="28"/>
          <w:szCs w:val="28"/>
        </w:rPr>
      </w:pPr>
      <w:r w:rsidRPr="00AE6039">
        <w:rPr>
          <w:sz w:val="28"/>
          <w:szCs w:val="28"/>
        </w:rPr>
        <w:tab/>
      </w:r>
      <w:r w:rsidRPr="00AE6039">
        <w:rPr>
          <w:sz w:val="28"/>
          <w:szCs w:val="28"/>
        </w:rPr>
        <w:tab/>
      </w:r>
      <w:r w:rsidRPr="00AE6039">
        <w:rPr>
          <w:sz w:val="28"/>
          <w:szCs w:val="28"/>
        </w:rPr>
        <w:tab/>
      </w:r>
      <w:r w:rsidRPr="00AE6039">
        <w:rPr>
          <w:sz w:val="28"/>
          <w:szCs w:val="28"/>
        </w:rPr>
        <w:tab/>
        <w:t>(Ф.И.О.)                                                                 (подпись)</w:t>
      </w:r>
    </w:p>
    <w:p w14:paraId="5B0AFDF9" w14:textId="77777777" w:rsidR="00E77FBF" w:rsidRPr="00AE6039" w:rsidRDefault="00E77FBF" w:rsidP="00F26D54">
      <w:pPr>
        <w:spacing w:line="240" w:lineRule="exact"/>
        <w:rPr>
          <w:sz w:val="28"/>
          <w:szCs w:val="28"/>
        </w:rPr>
      </w:pPr>
    </w:p>
    <w:p w14:paraId="4FBE2820" w14:textId="77777777" w:rsidR="00E77FBF" w:rsidRPr="00AE6039" w:rsidRDefault="00E77FBF" w:rsidP="00F26D54">
      <w:pPr>
        <w:spacing w:line="240" w:lineRule="exact"/>
        <w:rPr>
          <w:sz w:val="28"/>
          <w:szCs w:val="28"/>
        </w:rPr>
      </w:pPr>
    </w:p>
    <w:p w14:paraId="4D163854" w14:textId="77777777" w:rsidR="00E77FBF" w:rsidRPr="00AE6039" w:rsidRDefault="00E77FBF" w:rsidP="00F26D54">
      <w:pPr>
        <w:tabs>
          <w:tab w:val="left" w:pos="1260"/>
        </w:tabs>
        <w:snapToGrid w:val="0"/>
        <w:spacing w:line="240" w:lineRule="exact"/>
        <w:rPr>
          <w:sz w:val="28"/>
          <w:szCs w:val="28"/>
        </w:rPr>
      </w:pPr>
      <w:r w:rsidRPr="00AE6039">
        <w:rPr>
          <w:sz w:val="28"/>
          <w:szCs w:val="28"/>
        </w:rPr>
        <w:t>Управляющий делами администрации</w:t>
      </w:r>
    </w:p>
    <w:p w14:paraId="687BCD26" w14:textId="77777777" w:rsidR="00E77FBF" w:rsidRPr="00AE6039" w:rsidRDefault="00E77FBF" w:rsidP="00F26D54">
      <w:pPr>
        <w:tabs>
          <w:tab w:val="left" w:pos="1260"/>
        </w:tabs>
        <w:snapToGrid w:val="0"/>
        <w:spacing w:line="240" w:lineRule="exact"/>
        <w:rPr>
          <w:sz w:val="28"/>
          <w:szCs w:val="28"/>
        </w:rPr>
      </w:pPr>
      <w:r w:rsidRPr="00AE6039">
        <w:rPr>
          <w:sz w:val="28"/>
          <w:szCs w:val="28"/>
        </w:rPr>
        <w:t>Арзгирского муниципального округа</w:t>
      </w:r>
    </w:p>
    <w:p w14:paraId="707A1473" w14:textId="77777777" w:rsidR="00E77FBF" w:rsidRPr="00AE6039" w:rsidRDefault="00E77FBF" w:rsidP="00F26D54">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166F8454" w14:textId="77777777" w:rsidR="00E77FBF" w:rsidRPr="00AE6039" w:rsidRDefault="00E77FBF" w:rsidP="00F26D54">
      <w:pPr>
        <w:spacing w:after="200" w:line="276" w:lineRule="auto"/>
        <w:rPr>
          <w:sz w:val="28"/>
          <w:szCs w:val="28"/>
        </w:rPr>
      </w:pPr>
    </w:p>
    <w:p w14:paraId="4F344A6E" w14:textId="77777777" w:rsidR="00E77FBF" w:rsidRPr="00AE6039" w:rsidRDefault="00E77FBF">
      <w:pPr>
        <w:rPr>
          <w:sz w:val="28"/>
          <w:szCs w:val="28"/>
        </w:rPr>
      </w:pPr>
      <w:r w:rsidRPr="00AE603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E6039" w14:paraId="5676E338" w14:textId="77777777">
        <w:tc>
          <w:tcPr>
            <w:tcW w:w="286" w:type="dxa"/>
          </w:tcPr>
          <w:p w14:paraId="2418357B" w14:textId="77777777" w:rsidR="00E77FBF" w:rsidRPr="00AE6039" w:rsidRDefault="00E77FBF" w:rsidP="00B62206">
            <w:pPr>
              <w:autoSpaceDE w:val="0"/>
              <w:autoSpaceDN w:val="0"/>
              <w:adjustRightInd w:val="0"/>
              <w:spacing w:line="240" w:lineRule="exact"/>
              <w:jc w:val="both"/>
              <w:rPr>
                <w:sz w:val="28"/>
                <w:szCs w:val="28"/>
              </w:rPr>
            </w:pPr>
            <w:r w:rsidRPr="00AE6039">
              <w:rPr>
                <w:sz w:val="28"/>
                <w:szCs w:val="28"/>
              </w:rPr>
              <w:br w:type="page"/>
              <w:t xml:space="preserve">. </w:t>
            </w:r>
          </w:p>
        </w:tc>
        <w:tc>
          <w:tcPr>
            <w:tcW w:w="9603" w:type="dxa"/>
          </w:tcPr>
          <w:p w14:paraId="4FC86927"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Приложение 8</w:t>
            </w:r>
          </w:p>
        </w:tc>
      </w:tr>
      <w:tr w:rsidR="00E77FBF" w:rsidRPr="00AE6039" w14:paraId="5184C67A" w14:textId="77777777">
        <w:tc>
          <w:tcPr>
            <w:tcW w:w="286" w:type="dxa"/>
          </w:tcPr>
          <w:p w14:paraId="29F7C452" w14:textId="77777777" w:rsidR="00E77FBF" w:rsidRPr="00AE6039" w:rsidRDefault="00E77FBF" w:rsidP="00B62206">
            <w:pPr>
              <w:autoSpaceDE w:val="0"/>
              <w:autoSpaceDN w:val="0"/>
              <w:adjustRightInd w:val="0"/>
              <w:spacing w:line="240" w:lineRule="exact"/>
              <w:jc w:val="both"/>
              <w:rPr>
                <w:sz w:val="28"/>
                <w:szCs w:val="28"/>
              </w:rPr>
            </w:pPr>
          </w:p>
        </w:tc>
        <w:tc>
          <w:tcPr>
            <w:tcW w:w="9603" w:type="dxa"/>
          </w:tcPr>
          <w:p w14:paraId="213343A0"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к административному регламенту </w:t>
            </w:r>
          </w:p>
          <w:p w14:paraId="46B60FB1" w14:textId="77777777" w:rsidR="00E77FBF" w:rsidRPr="00AE6039" w:rsidRDefault="00E77FBF" w:rsidP="00B62206">
            <w:pPr>
              <w:autoSpaceDE w:val="0"/>
              <w:autoSpaceDN w:val="0"/>
              <w:adjustRightInd w:val="0"/>
              <w:spacing w:line="240" w:lineRule="exact"/>
              <w:jc w:val="right"/>
              <w:rPr>
                <w:sz w:val="28"/>
                <w:szCs w:val="28"/>
              </w:rPr>
            </w:pPr>
            <w:r w:rsidRPr="00AE6039">
              <w:rPr>
                <w:sz w:val="28"/>
                <w:szCs w:val="28"/>
              </w:rPr>
              <w:t xml:space="preserve">«Направление уведомления </w:t>
            </w:r>
            <w:r w:rsidRPr="00AE603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E6039">
              <w:rPr>
                <w:sz w:val="28"/>
                <w:szCs w:val="28"/>
              </w:rPr>
              <w:t>»</w:t>
            </w:r>
          </w:p>
        </w:tc>
      </w:tr>
    </w:tbl>
    <w:p w14:paraId="6DBF139B" w14:textId="77777777" w:rsidR="00E77FBF" w:rsidRPr="00AE6039" w:rsidRDefault="00E77FBF" w:rsidP="00CB4CE9">
      <w:pPr>
        <w:autoSpaceDE w:val="0"/>
        <w:autoSpaceDN w:val="0"/>
        <w:adjustRightInd w:val="0"/>
        <w:spacing w:line="240" w:lineRule="exact"/>
        <w:ind w:left="3119"/>
        <w:jc w:val="both"/>
        <w:rPr>
          <w:sz w:val="28"/>
          <w:szCs w:val="28"/>
        </w:rPr>
      </w:pPr>
    </w:p>
    <w:p w14:paraId="5660009E" w14:textId="77777777" w:rsidR="00E77FBF" w:rsidRPr="00AE6039" w:rsidRDefault="00E77FBF" w:rsidP="00F26D54">
      <w:pPr>
        <w:autoSpaceDE w:val="0"/>
        <w:autoSpaceDN w:val="0"/>
        <w:adjustRightInd w:val="0"/>
        <w:spacing w:line="240" w:lineRule="exact"/>
        <w:jc w:val="center"/>
        <w:rPr>
          <w:sz w:val="28"/>
          <w:szCs w:val="28"/>
        </w:rPr>
      </w:pPr>
      <w:r w:rsidRPr="00AE6039">
        <w:rPr>
          <w:sz w:val="28"/>
          <w:szCs w:val="28"/>
        </w:rPr>
        <w:t>РЕЗУЛЬТАТ УСЛУГИ</w:t>
      </w:r>
    </w:p>
    <w:p w14:paraId="3C048909" w14:textId="77777777" w:rsidR="00E77FBF" w:rsidRPr="00AE6039" w:rsidRDefault="00E77FBF" w:rsidP="00F26D54">
      <w:pPr>
        <w:autoSpaceDE w:val="0"/>
        <w:autoSpaceDN w:val="0"/>
        <w:adjustRightInd w:val="0"/>
        <w:spacing w:line="240" w:lineRule="exact"/>
        <w:jc w:val="both"/>
        <w:rPr>
          <w:sz w:val="28"/>
          <w:szCs w:val="28"/>
        </w:rPr>
      </w:pPr>
    </w:p>
    <w:p w14:paraId="1509FDBB" w14:textId="77777777" w:rsidR="00E77FBF" w:rsidRPr="00AE6039" w:rsidRDefault="00E77FBF" w:rsidP="00F26D54">
      <w:pPr>
        <w:autoSpaceDE w:val="0"/>
        <w:autoSpaceDN w:val="0"/>
        <w:adjustRightInd w:val="0"/>
        <w:spacing w:line="240" w:lineRule="exact"/>
        <w:jc w:val="center"/>
        <w:rPr>
          <w:sz w:val="28"/>
          <w:szCs w:val="28"/>
        </w:rPr>
      </w:pPr>
      <w:r w:rsidRPr="00AE6039">
        <w:rPr>
          <w:sz w:val="28"/>
          <w:szCs w:val="28"/>
        </w:rPr>
        <w:t xml:space="preserve">ФОРМА УВЕДОМЛЕНИЯ </w:t>
      </w:r>
    </w:p>
    <w:p w14:paraId="3B57B225" w14:textId="77777777" w:rsidR="00E77FBF" w:rsidRPr="00AE6039" w:rsidRDefault="00E77FBF" w:rsidP="00F26D54">
      <w:pPr>
        <w:spacing w:line="240" w:lineRule="exact"/>
        <w:jc w:val="center"/>
        <w:rPr>
          <w:sz w:val="28"/>
          <w:szCs w:val="28"/>
        </w:rPr>
      </w:pPr>
      <w:r w:rsidRPr="00AE6039">
        <w:rPr>
          <w:sz w:val="28"/>
          <w:szCs w:val="28"/>
          <w:lang w:eastAsia="en-US"/>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14:paraId="2E5A0CA9" w14:textId="77777777" w:rsidR="00E77FBF" w:rsidRPr="00AE6039" w:rsidRDefault="00E77FBF" w:rsidP="00F26D54">
      <w:pPr>
        <w:autoSpaceDE w:val="0"/>
        <w:autoSpaceDN w:val="0"/>
        <w:adjustRightInd w:val="0"/>
        <w:spacing w:line="240" w:lineRule="exact"/>
        <w:ind w:left="3119"/>
        <w:jc w:val="center"/>
        <w:rPr>
          <w:sz w:val="28"/>
          <w:szCs w:val="28"/>
        </w:rPr>
      </w:pPr>
    </w:p>
    <w:p w14:paraId="4FA4735B" w14:textId="77777777" w:rsidR="00E77FBF" w:rsidRPr="00AE6039" w:rsidRDefault="00E77FBF" w:rsidP="00F26D54">
      <w:pPr>
        <w:pStyle w:val="Standard"/>
        <w:jc w:val="center"/>
        <w:rPr>
          <w:b/>
          <w:bCs/>
          <w:sz w:val="24"/>
          <w:szCs w:val="24"/>
        </w:rPr>
      </w:pPr>
      <w:r w:rsidRPr="00AE6039">
        <w:rPr>
          <w:b/>
          <w:bCs/>
          <w:sz w:val="24"/>
          <w:szCs w:val="24"/>
        </w:rPr>
        <w:t>Администрация Арзгирского муниципального округа Ставропольского края</w:t>
      </w:r>
    </w:p>
    <w:p w14:paraId="72EA3A3B" w14:textId="77777777" w:rsidR="00E77FBF" w:rsidRPr="00AE6039" w:rsidRDefault="00E77FBF" w:rsidP="00F26D54">
      <w:pPr>
        <w:pStyle w:val="Standard"/>
        <w:pBdr>
          <w:top w:val="single" w:sz="2" w:space="1" w:color="000000"/>
        </w:pBdr>
        <w:spacing w:after="240"/>
        <w:jc w:val="center"/>
      </w:pPr>
      <w:r w:rsidRPr="00AE603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администрации</w:t>
      </w:r>
    </w:p>
    <w:p w14:paraId="1EC8D0E9" w14:textId="77777777" w:rsidR="00E77FBF" w:rsidRPr="00AE6039" w:rsidRDefault="00E77FBF" w:rsidP="00F26D54">
      <w:pPr>
        <w:pStyle w:val="Standard"/>
        <w:ind w:left="5670"/>
        <w:rPr>
          <w:sz w:val="24"/>
          <w:szCs w:val="24"/>
        </w:rPr>
      </w:pPr>
      <w:r w:rsidRPr="00AE6039">
        <w:rPr>
          <w:sz w:val="24"/>
          <w:szCs w:val="24"/>
        </w:rPr>
        <w:t>Кому:</w:t>
      </w:r>
    </w:p>
    <w:p w14:paraId="19034EA4" w14:textId="77777777" w:rsidR="00E77FBF" w:rsidRPr="00AE6039" w:rsidRDefault="00E77FBF" w:rsidP="00F26D54">
      <w:pPr>
        <w:pStyle w:val="Standard"/>
        <w:pBdr>
          <w:bottom w:val="single" w:sz="4" w:space="1" w:color="auto"/>
        </w:pBdr>
        <w:ind w:left="5670"/>
        <w:rPr>
          <w:sz w:val="24"/>
          <w:szCs w:val="24"/>
        </w:rPr>
      </w:pPr>
    </w:p>
    <w:p w14:paraId="2EECB4CF" w14:textId="77777777" w:rsidR="00E77FBF" w:rsidRPr="00AE6039" w:rsidRDefault="00E77FBF" w:rsidP="00F26D54">
      <w:pPr>
        <w:pStyle w:val="Standard"/>
        <w:ind w:left="5670"/>
        <w:rPr>
          <w:sz w:val="24"/>
          <w:szCs w:val="24"/>
        </w:rPr>
      </w:pPr>
      <w:r w:rsidRPr="00AE6039">
        <w:rPr>
          <w:sz w:val="24"/>
          <w:szCs w:val="24"/>
        </w:rPr>
        <w:t xml:space="preserve">Почтовый адрес: </w:t>
      </w:r>
    </w:p>
    <w:p w14:paraId="49E12AC3" w14:textId="77777777" w:rsidR="00E77FBF" w:rsidRPr="00AE6039" w:rsidRDefault="00E77FBF" w:rsidP="00F26D54">
      <w:pPr>
        <w:pStyle w:val="Standard"/>
        <w:pBdr>
          <w:bottom w:val="single" w:sz="4" w:space="1" w:color="auto"/>
        </w:pBdr>
        <w:ind w:left="5670"/>
        <w:rPr>
          <w:sz w:val="24"/>
          <w:szCs w:val="24"/>
        </w:rPr>
      </w:pPr>
    </w:p>
    <w:p w14:paraId="5E325234" w14:textId="77777777" w:rsidR="00E77FBF" w:rsidRPr="00AE6039" w:rsidRDefault="00E77FBF" w:rsidP="00F26D54">
      <w:pPr>
        <w:pStyle w:val="Standard"/>
        <w:ind w:left="5670"/>
        <w:rPr>
          <w:sz w:val="24"/>
          <w:szCs w:val="24"/>
        </w:rPr>
      </w:pPr>
      <w:r w:rsidRPr="00AE6039">
        <w:rPr>
          <w:sz w:val="24"/>
          <w:szCs w:val="24"/>
        </w:rPr>
        <w:t>Адрес электронной почты (при наличии):</w:t>
      </w:r>
    </w:p>
    <w:p w14:paraId="4B888D26" w14:textId="77777777" w:rsidR="00E77FBF" w:rsidRPr="00AE6039" w:rsidRDefault="00E77FBF" w:rsidP="00F26D54">
      <w:pPr>
        <w:pStyle w:val="Standard"/>
        <w:pBdr>
          <w:top w:val="single" w:sz="2" w:space="1" w:color="000000"/>
        </w:pBdr>
        <w:ind w:left="5670"/>
      </w:pPr>
    </w:p>
    <w:p w14:paraId="509BD919" w14:textId="77777777" w:rsidR="00E77FBF" w:rsidRPr="00AE6039" w:rsidRDefault="00E77FBF" w:rsidP="00F26D54">
      <w:pPr>
        <w:pStyle w:val="Standard"/>
        <w:jc w:val="center"/>
        <w:rPr>
          <w:b/>
          <w:bCs/>
          <w:sz w:val="26"/>
          <w:szCs w:val="26"/>
        </w:rPr>
      </w:pPr>
      <w:r w:rsidRPr="00AE6039">
        <w:rPr>
          <w:b/>
          <w:bCs/>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E6039">
        <w:rPr>
          <w:b/>
          <w:bCs/>
          <w:sz w:val="26"/>
          <w:szCs w:val="26"/>
        </w:rPr>
        <w:br/>
        <w:t xml:space="preserve">и допустимости размещения объекта индивидуального жилищного </w:t>
      </w:r>
      <w:r w:rsidRPr="00AE6039">
        <w:rPr>
          <w:b/>
          <w:bCs/>
          <w:sz w:val="26"/>
          <w:szCs w:val="26"/>
        </w:rPr>
        <w:br/>
        <w:t>строительства или садового дома на земельном участке</w:t>
      </w:r>
    </w:p>
    <w:p w14:paraId="05E47C50" w14:textId="77777777" w:rsidR="00E77FBF" w:rsidRPr="00AE6039" w:rsidRDefault="00E77FBF" w:rsidP="00F26D54">
      <w:pPr>
        <w:pStyle w:val="Standard"/>
        <w:jc w:val="center"/>
        <w:rPr>
          <w:b/>
          <w:bCs/>
          <w:sz w:val="24"/>
          <w:szCs w:val="24"/>
        </w:rPr>
      </w:pPr>
    </w:p>
    <w:tbl>
      <w:tblPr>
        <w:tblW w:w="9945" w:type="dxa"/>
        <w:tblInd w:w="2" w:type="dxa"/>
        <w:tblLayout w:type="fixed"/>
        <w:tblCellMar>
          <w:left w:w="10" w:type="dxa"/>
          <w:right w:w="10" w:type="dxa"/>
        </w:tblCellMar>
        <w:tblLook w:val="00A0" w:firstRow="1" w:lastRow="0" w:firstColumn="1" w:lastColumn="0" w:noHBand="0" w:noVBand="0"/>
      </w:tblPr>
      <w:tblGrid>
        <w:gridCol w:w="225"/>
        <w:gridCol w:w="397"/>
        <w:gridCol w:w="255"/>
        <w:gridCol w:w="1417"/>
        <w:gridCol w:w="369"/>
        <w:gridCol w:w="369"/>
        <w:gridCol w:w="454"/>
        <w:gridCol w:w="4759"/>
        <w:gridCol w:w="1700"/>
      </w:tblGrid>
      <w:tr w:rsidR="00E77FBF" w:rsidRPr="00AE6039" w14:paraId="62636F28" w14:textId="77777777">
        <w:tc>
          <w:tcPr>
            <w:tcW w:w="226" w:type="dxa"/>
            <w:tcMar>
              <w:top w:w="0" w:type="dxa"/>
              <w:left w:w="28" w:type="dxa"/>
              <w:bottom w:w="0" w:type="dxa"/>
              <w:right w:w="28" w:type="dxa"/>
            </w:tcMar>
            <w:vAlign w:val="bottom"/>
          </w:tcPr>
          <w:p w14:paraId="2981AF94" w14:textId="77777777" w:rsidR="00E77FBF" w:rsidRPr="00AE6039" w:rsidRDefault="00E77FBF" w:rsidP="00A03D09">
            <w:pPr>
              <w:pStyle w:val="Standard"/>
              <w:jc w:val="right"/>
              <w:rPr>
                <w:sz w:val="24"/>
                <w:szCs w:val="24"/>
              </w:rPr>
            </w:pPr>
            <w:r w:rsidRPr="00AE6039">
              <w:rPr>
                <w:sz w:val="24"/>
                <w:szCs w:val="24"/>
              </w:rPr>
              <w:t>«</w:t>
            </w:r>
          </w:p>
        </w:tc>
        <w:tc>
          <w:tcPr>
            <w:tcW w:w="397" w:type="dxa"/>
            <w:tcBorders>
              <w:top w:val="nil"/>
              <w:left w:val="nil"/>
              <w:bottom w:val="single" w:sz="2" w:space="0" w:color="000000"/>
              <w:right w:val="nil"/>
            </w:tcBorders>
            <w:tcMar>
              <w:top w:w="0" w:type="dxa"/>
              <w:left w:w="28" w:type="dxa"/>
              <w:bottom w:w="0" w:type="dxa"/>
              <w:right w:w="28" w:type="dxa"/>
            </w:tcMar>
            <w:vAlign w:val="bottom"/>
          </w:tcPr>
          <w:p w14:paraId="6F39822D" w14:textId="77777777" w:rsidR="00E77FBF" w:rsidRPr="00AE6039" w:rsidRDefault="00E77FBF" w:rsidP="00A03D09">
            <w:pPr>
              <w:pStyle w:val="Standard"/>
              <w:jc w:val="center"/>
              <w:rPr>
                <w:sz w:val="24"/>
                <w:szCs w:val="24"/>
              </w:rPr>
            </w:pPr>
          </w:p>
        </w:tc>
        <w:tc>
          <w:tcPr>
            <w:tcW w:w="255" w:type="dxa"/>
            <w:tcMar>
              <w:top w:w="0" w:type="dxa"/>
              <w:left w:w="28" w:type="dxa"/>
              <w:bottom w:w="0" w:type="dxa"/>
              <w:right w:w="28" w:type="dxa"/>
            </w:tcMar>
            <w:vAlign w:val="bottom"/>
          </w:tcPr>
          <w:p w14:paraId="0C43E825" w14:textId="77777777" w:rsidR="00E77FBF" w:rsidRPr="00AE6039" w:rsidRDefault="00E77FBF" w:rsidP="00A03D09">
            <w:pPr>
              <w:pStyle w:val="Standard"/>
              <w:rPr>
                <w:sz w:val="24"/>
                <w:szCs w:val="24"/>
              </w:rPr>
            </w:pPr>
          </w:p>
        </w:tc>
        <w:tc>
          <w:tcPr>
            <w:tcW w:w="1418" w:type="dxa"/>
            <w:tcBorders>
              <w:top w:val="nil"/>
              <w:left w:val="nil"/>
              <w:bottom w:val="single" w:sz="2" w:space="0" w:color="000000"/>
              <w:right w:val="nil"/>
            </w:tcBorders>
            <w:tcMar>
              <w:top w:w="0" w:type="dxa"/>
              <w:left w:w="28" w:type="dxa"/>
              <w:bottom w:w="0" w:type="dxa"/>
              <w:right w:w="28" w:type="dxa"/>
            </w:tcMar>
            <w:vAlign w:val="bottom"/>
          </w:tcPr>
          <w:p w14:paraId="242D8738" w14:textId="77777777" w:rsidR="00E77FBF" w:rsidRPr="00AE6039" w:rsidRDefault="00E77FBF" w:rsidP="00A03D09">
            <w:pPr>
              <w:pStyle w:val="Standard"/>
              <w:jc w:val="center"/>
              <w:rPr>
                <w:sz w:val="24"/>
                <w:szCs w:val="24"/>
              </w:rPr>
            </w:pPr>
          </w:p>
        </w:tc>
        <w:tc>
          <w:tcPr>
            <w:tcW w:w="369" w:type="dxa"/>
            <w:tcMar>
              <w:top w:w="0" w:type="dxa"/>
              <w:left w:w="28" w:type="dxa"/>
              <w:bottom w:w="0" w:type="dxa"/>
              <w:right w:w="28" w:type="dxa"/>
            </w:tcMar>
            <w:vAlign w:val="bottom"/>
          </w:tcPr>
          <w:p w14:paraId="01A93688" w14:textId="77777777" w:rsidR="00E77FBF" w:rsidRPr="00AE6039" w:rsidRDefault="00E77FBF" w:rsidP="00A03D09">
            <w:pPr>
              <w:pStyle w:val="Standard"/>
              <w:jc w:val="right"/>
              <w:rPr>
                <w:sz w:val="24"/>
                <w:szCs w:val="24"/>
              </w:rPr>
            </w:pPr>
          </w:p>
        </w:tc>
        <w:tc>
          <w:tcPr>
            <w:tcW w:w="369" w:type="dxa"/>
            <w:tcBorders>
              <w:top w:val="nil"/>
              <w:left w:val="nil"/>
              <w:bottom w:val="single" w:sz="2" w:space="0" w:color="000000"/>
              <w:right w:val="nil"/>
            </w:tcBorders>
            <w:tcMar>
              <w:top w:w="0" w:type="dxa"/>
              <w:left w:w="28" w:type="dxa"/>
              <w:bottom w:w="0" w:type="dxa"/>
              <w:right w:w="28" w:type="dxa"/>
            </w:tcMar>
            <w:vAlign w:val="bottom"/>
          </w:tcPr>
          <w:p w14:paraId="539DA1F3" w14:textId="77777777" w:rsidR="00E77FBF" w:rsidRPr="00AE6039" w:rsidRDefault="00E77FBF" w:rsidP="00A03D09">
            <w:pPr>
              <w:pStyle w:val="Standard"/>
              <w:rPr>
                <w:sz w:val="24"/>
                <w:szCs w:val="24"/>
              </w:rPr>
            </w:pPr>
          </w:p>
        </w:tc>
        <w:tc>
          <w:tcPr>
            <w:tcW w:w="454" w:type="dxa"/>
            <w:tcMar>
              <w:top w:w="0" w:type="dxa"/>
              <w:left w:w="28" w:type="dxa"/>
              <w:bottom w:w="0" w:type="dxa"/>
              <w:right w:w="28" w:type="dxa"/>
            </w:tcMar>
            <w:vAlign w:val="bottom"/>
          </w:tcPr>
          <w:p w14:paraId="615AB700" w14:textId="77777777" w:rsidR="00E77FBF" w:rsidRPr="00AE6039" w:rsidRDefault="00E77FBF" w:rsidP="00A03D09">
            <w:pPr>
              <w:pStyle w:val="Standard"/>
              <w:ind w:left="57"/>
              <w:rPr>
                <w:sz w:val="24"/>
                <w:szCs w:val="24"/>
              </w:rPr>
            </w:pPr>
            <w:r w:rsidRPr="00AE6039">
              <w:rPr>
                <w:sz w:val="24"/>
                <w:szCs w:val="24"/>
              </w:rPr>
              <w:t>г.</w:t>
            </w:r>
          </w:p>
        </w:tc>
        <w:tc>
          <w:tcPr>
            <w:tcW w:w="4763" w:type="dxa"/>
            <w:tcMar>
              <w:top w:w="0" w:type="dxa"/>
              <w:left w:w="28" w:type="dxa"/>
              <w:bottom w:w="0" w:type="dxa"/>
              <w:right w:w="28" w:type="dxa"/>
            </w:tcMar>
            <w:vAlign w:val="bottom"/>
          </w:tcPr>
          <w:p w14:paraId="702B6A7E" w14:textId="77777777" w:rsidR="00E77FBF" w:rsidRPr="00AE6039" w:rsidRDefault="00E77FBF" w:rsidP="00A03D09">
            <w:pPr>
              <w:pStyle w:val="Standard"/>
              <w:ind w:right="85"/>
              <w:jc w:val="right"/>
              <w:rPr>
                <w:sz w:val="24"/>
                <w:szCs w:val="24"/>
              </w:rPr>
            </w:pPr>
            <w:r w:rsidRPr="00AE6039">
              <w:rPr>
                <w:sz w:val="24"/>
                <w:szCs w:val="24"/>
              </w:rPr>
              <w:t>№</w:t>
            </w:r>
          </w:p>
        </w:tc>
        <w:tc>
          <w:tcPr>
            <w:tcW w:w="1701" w:type="dxa"/>
            <w:tcBorders>
              <w:top w:val="nil"/>
              <w:left w:val="nil"/>
              <w:bottom w:val="single" w:sz="2" w:space="0" w:color="000000"/>
              <w:right w:val="nil"/>
            </w:tcBorders>
            <w:tcMar>
              <w:top w:w="0" w:type="dxa"/>
              <w:left w:w="28" w:type="dxa"/>
              <w:bottom w:w="0" w:type="dxa"/>
              <w:right w:w="28" w:type="dxa"/>
            </w:tcMar>
            <w:vAlign w:val="bottom"/>
          </w:tcPr>
          <w:p w14:paraId="4CA14867" w14:textId="77777777" w:rsidR="00E77FBF" w:rsidRPr="00AE6039" w:rsidRDefault="00E77FBF" w:rsidP="00A03D09">
            <w:pPr>
              <w:pStyle w:val="Standard"/>
              <w:autoSpaceDE/>
              <w:jc w:val="center"/>
              <w:rPr>
                <w:sz w:val="24"/>
                <w:szCs w:val="24"/>
              </w:rPr>
            </w:pPr>
          </w:p>
        </w:tc>
      </w:tr>
    </w:tbl>
    <w:p w14:paraId="1BAC4646" w14:textId="77777777" w:rsidR="00E77FBF" w:rsidRPr="00AE6039" w:rsidRDefault="00E77FBF" w:rsidP="00F26D54">
      <w:pPr>
        <w:pStyle w:val="Standard"/>
        <w:ind w:firstLine="567"/>
        <w:jc w:val="both"/>
        <w:rPr>
          <w:b/>
          <w:bCs/>
          <w:sz w:val="24"/>
          <w:szCs w:val="24"/>
        </w:rPr>
      </w:pPr>
    </w:p>
    <w:p w14:paraId="3B109EC2" w14:textId="77777777" w:rsidR="00E77FBF" w:rsidRPr="00AE6039" w:rsidRDefault="00E77FBF" w:rsidP="00F26D54">
      <w:pPr>
        <w:pStyle w:val="Standard"/>
        <w:ind w:firstLine="567"/>
        <w:jc w:val="both"/>
        <w:rPr>
          <w:sz w:val="24"/>
          <w:szCs w:val="24"/>
        </w:rPr>
      </w:pPr>
      <w:r w:rsidRPr="00AE6039">
        <w:rPr>
          <w:b/>
          <w:bCs/>
          <w:sz w:val="24"/>
          <w:szCs w:val="24"/>
        </w:rPr>
        <w:t>По результатам рассмотрения</w:t>
      </w:r>
      <w:r w:rsidRPr="00AE6039">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10005" w:type="dxa"/>
        <w:tblInd w:w="2" w:type="dxa"/>
        <w:tblLayout w:type="fixed"/>
        <w:tblCellMar>
          <w:left w:w="10" w:type="dxa"/>
          <w:right w:w="10" w:type="dxa"/>
        </w:tblCellMar>
        <w:tblLook w:val="00A0" w:firstRow="1" w:lastRow="0" w:firstColumn="1" w:lastColumn="0" w:noHBand="0" w:noVBand="0"/>
      </w:tblPr>
      <w:tblGrid>
        <w:gridCol w:w="4847"/>
        <w:gridCol w:w="5158"/>
      </w:tblGrid>
      <w:tr w:rsidR="00E77FBF" w:rsidRPr="00AE6039" w14:paraId="0C93B35F" w14:textId="77777777">
        <w:tc>
          <w:tcPr>
            <w:tcW w:w="4848" w:type="dxa"/>
            <w:tcMar>
              <w:top w:w="0" w:type="dxa"/>
              <w:left w:w="28" w:type="dxa"/>
              <w:bottom w:w="0" w:type="dxa"/>
              <w:right w:w="28" w:type="dxa"/>
            </w:tcMar>
            <w:vAlign w:val="bottom"/>
          </w:tcPr>
          <w:p w14:paraId="07A73C37" w14:textId="77777777" w:rsidR="00E77FBF" w:rsidRPr="00AE6039" w:rsidRDefault="00E77FBF" w:rsidP="00A03D09">
            <w:pPr>
              <w:pStyle w:val="Standard"/>
              <w:rPr>
                <w:sz w:val="24"/>
                <w:szCs w:val="24"/>
              </w:rPr>
            </w:pPr>
            <w:r w:rsidRPr="00AE6039">
              <w:rPr>
                <w:sz w:val="24"/>
                <w:szCs w:val="24"/>
              </w:rPr>
              <w:t>направленного</w:t>
            </w:r>
          </w:p>
          <w:p w14:paraId="35BDC540" w14:textId="77777777" w:rsidR="00E77FBF" w:rsidRPr="00AE6039" w:rsidRDefault="00E77FBF" w:rsidP="00A03D09">
            <w:pPr>
              <w:pStyle w:val="Standard"/>
            </w:pPr>
            <w:r w:rsidRPr="00AE6039">
              <w:t>(дата направления уведомления)</w:t>
            </w:r>
          </w:p>
        </w:tc>
        <w:tc>
          <w:tcPr>
            <w:tcW w:w="5160" w:type="dxa"/>
            <w:tcBorders>
              <w:top w:val="nil"/>
              <w:left w:val="nil"/>
              <w:bottom w:val="single" w:sz="2" w:space="0" w:color="000000"/>
              <w:right w:val="nil"/>
            </w:tcBorders>
            <w:tcMar>
              <w:top w:w="0" w:type="dxa"/>
              <w:left w:w="28" w:type="dxa"/>
              <w:bottom w:w="0" w:type="dxa"/>
              <w:right w:w="28" w:type="dxa"/>
            </w:tcMar>
            <w:vAlign w:val="bottom"/>
          </w:tcPr>
          <w:p w14:paraId="4C44F5BA" w14:textId="77777777" w:rsidR="00E77FBF" w:rsidRPr="00AE6039" w:rsidRDefault="00E77FBF" w:rsidP="00A03D09">
            <w:pPr>
              <w:pStyle w:val="Standard"/>
              <w:autoSpaceDE/>
              <w:jc w:val="center"/>
              <w:rPr>
                <w:sz w:val="24"/>
                <w:szCs w:val="24"/>
              </w:rPr>
            </w:pPr>
          </w:p>
        </w:tc>
      </w:tr>
      <w:tr w:rsidR="00E77FBF" w:rsidRPr="00AE6039" w14:paraId="3F80A8BC" w14:textId="77777777">
        <w:tc>
          <w:tcPr>
            <w:tcW w:w="4848" w:type="dxa"/>
            <w:tcMar>
              <w:top w:w="0" w:type="dxa"/>
              <w:left w:w="28" w:type="dxa"/>
              <w:bottom w:w="0" w:type="dxa"/>
              <w:right w:w="28" w:type="dxa"/>
            </w:tcMar>
            <w:vAlign w:val="bottom"/>
          </w:tcPr>
          <w:p w14:paraId="1954EBFA" w14:textId="77777777" w:rsidR="00E77FBF" w:rsidRPr="00AE6039" w:rsidRDefault="00E77FBF" w:rsidP="00A03D09">
            <w:pPr>
              <w:pStyle w:val="Standard"/>
              <w:spacing w:before="80"/>
              <w:rPr>
                <w:sz w:val="24"/>
                <w:szCs w:val="24"/>
              </w:rPr>
            </w:pPr>
            <w:r w:rsidRPr="00AE6039">
              <w:rPr>
                <w:sz w:val="24"/>
                <w:szCs w:val="24"/>
              </w:rPr>
              <w:t>зарегистрированного</w:t>
            </w:r>
          </w:p>
          <w:p w14:paraId="69ED8C97" w14:textId="77777777" w:rsidR="00E77FBF" w:rsidRPr="00AE6039" w:rsidRDefault="00E77FBF" w:rsidP="00A03D09">
            <w:pPr>
              <w:pStyle w:val="Standard"/>
            </w:pPr>
            <w:r w:rsidRPr="00AE6039">
              <w:t>(дата и номер регистрации уведомления)</w:t>
            </w:r>
          </w:p>
        </w:tc>
        <w:tc>
          <w:tcPr>
            <w:tcW w:w="5160" w:type="dxa"/>
            <w:tcBorders>
              <w:top w:val="single" w:sz="2" w:space="0" w:color="000000"/>
              <w:left w:val="nil"/>
              <w:bottom w:val="single" w:sz="2" w:space="0" w:color="000000"/>
              <w:right w:val="nil"/>
            </w:tcBorders>
            <w:tcMar>
              <w:top w:w="0" w:type="dxa"/>
              <w:left w:w="28" w:type="dxa"/>
              <w:bottom w:w="0" w:type="dxa"/>
              <w:right w:w="28" w:type="dxa"/>
            </w:tcMar>
            <w:vAlign w:val="bottom"/>
          </w:tcPr>
          <w:p w14:paraId="59377497" w14:textId="77777777" w:rsidR="00E77FBF" w:rsidRPr="00AE6039" w:rsidRDefault="00E77FBF" w:rsidP="00A03D09">
            <w:pPr>
              <w:pStyle w:val="Standard"/>
              <w:autoSpaceDE/>
              <w:jc w:val="center"/>
              <w:rPr>
                <w:sz w:val="24"/>
                <w:szCs w:val="24"/>
              </w:rPr>
            </w:pPr>
          </w:p>
        </w:tc>
      </w:tr>
    </w:tbl>
    <w:p w14:paraId="45D61302" w14:textId="77777777" w:rsidR="00E77FBF" w:rsidRPr="00AE6039" w:rsidRDefault="00E77FBF" w:rsidP="00F26D54">
      <w:pPr>
        <w:pStyle w:val="Standard"/>
        <w:jc w:val="both"/>
        <w:rPr>
          <w:b/>
          <w:bCs/>
          <w:sz w:val="24"/>
          <w:szCs w:val="24"/>
        </w:rPr>
      </w:pPr>
    </w:p>
    <w:p w14:paraId="40A3FDFB" w14:textId="77777777" w:rsidR="00E77FBF" w:rsidRPr="00AE6039" w:rsidRDefault="00E77FBF" w:rsidP="00F26D54">
      <w:pPr>
        <w:pStyle w:val="Standard"/>
        <w:jc w:val="both"/>
        <w:rPr>
          <w:sz w:val="24"/>
          <w:szCs w:val="24"/>
        </w:rPr>
      </w:pPr>
      <w:r w:rsidRPr="00AE6039">
        <w:rPr>
          <w:b/>
          <w:bCs/>
          <w:sz w:val="24"/>
          <w:szCs w:val="24"/>
        </w:rPr>
        <w:t>уведомляем о несоответствии</w:t>
      </w:r>
      <w:r w:rsidRPr="00AE6039">
        <w:rPr>
          <w:sz w:val="24"/>
          <w:szCs w:val="24"/>
        </w:rPr>
        <w:t xml:space="preserve"> указанных в уведомлении и расположенном по адресу: </w:t>
      </w:r>
    </w:p>
    <w:p w14:paraId="6E53603F" w14:textId="77777777" w:rsidR="00E77FBF" w:rsidRPr="00AE6039" w:rsidRDefault="00E77FBF" w:rsidP="00F26D54">
      <w:pPr>
        <w:pStyle w:val="Standard"/>
        <w:jc w:val="both"/>
        <w:rPr>
          <w:sz w:val="24"/>
          <w:szCs w:val="24"/>
        </w:rPr>
      </w:pPr>
    </w:p>
    <w:p w14:paraId="0FA03778" w14:textId="77777777" w:rsidR="00E77FBF" w:rsidRPr="00AE6039" w:rsidRDefault="00E77FBF" w:rsidP="00F26D54">
      <w:pPr>
        <w:pStyle w:val="Standard"/>
        <w:pBdr>
          <w:top w:val="single" w:sz="2" w:space="1" w:color="000000"/>
        </w:pBdr>
        <w:spacing w:after="240"/>
        <w:jc w:val="center"/>
      </w:pPr>
      <w:r w:rsidRPr="00AE6039">
        <w:t xml:space="preserve">(кадастровый номер земельного участка (при наличии), адрес или описание местоположения земельного участка) </w:t>
      </w:r>
    </w:p>
    <w:p w14:paraId="107C9D56" w14:textId="77777777" w:rsidR="00E77FBF" w:rsidRPr="00AE6039" w:rsidRDefault="00E77FBF" w:rsidP="00F26D54">
      <w:pPr>
        <w:pStyle w:val="Standard"/>
        <w:pBdr>
          <w:top w:val="single" w:sz="2" w:space="1" w:color="000000"/>
          <w:bottom w:val="single" w:sz="4" w:space="1" w:color="auto"/>
        </w:pBdr>
        <w:spacing w:after="240"/>
        <w:jc w:val="center"/>
      </w:pPr>
    </w:p>
    <w:p w14:paraId="17AC9C33" w14:textId="77777777" w:rsidR="00E77FBF" w:rsidRPr="00AE6039" w:rsidRDefault="00E77FBF" w:rsidP="00C55576">
      <w:pPr>
        <w:jc w:val="both"/>
        <w:rPr>
          <w:sz w:val="28"/>
          <w:szCs w:val="28"/>
        </w:rPr>
      </w:pPr>
      <w:r w:rsidRPr="00AE6039">
        <w:rPr>
          <w:sz w:val="28"/>
          <w:szCs w:val="28"/>
        </w:rPr>
        <w:t xml:space="preserve">требованиям  </w:t>
      </w:r>
      <w:hyperlink r:id="rId14" w:anchor="block_3" w:history="1">
        <w:r w:rsidRPr="00AE6039">
          <w:rPr>
            <w:rStyle w:val="ab"/>
            <w:color w:val="auto"/>
            <w:sz w:val="28"/>
            <w:szCs w:val="28"/>
          </w:rPr>
          <w:t>законодательства</w:t>
        </w:r>
      </w:hyperlink>
      <w:r w:rsidRPr="00AE6039">
        <w:rPr>
          <w:sz w:val="28"/>
          <w:szCs w:val="28"/>
        </w:rPr>
        <w:t xml:space="preserve">   о   градостроительной   деятельности   по следующим основаниям:</w:t>
      </w:r>
    </w:p>
    <w:p w14:paraId="53F10D98" w14:textId="77777777" w:rsidR="00E77FBF" w:rsidRPr="00AE6039" w:rsidRDefault="00E77FBF" w:rsidP="00C55576">
      <w:pPr>
        <w:jc w:val="both"/>
        <w:rPr>
          <w:sz w:val="28"/>
          <w:szCs w:val="28"/>
        </w:rPr>
      </w:pPr>
      <w:r w:rsidRPr="00AE6039">
        <w:rPr>
          <w:sz w:val="28"/>
          <w:szCs w:val="28"/>
        </w:rPr>
        <w:t> 1. __________________________________________________________________</w:t>
      </w:r>
    </w:p>
    <w:p w14:paraId="61A35B7B" w14:textId="77777777" w:rsidR="00E77FBF" w:rsidRPr="00AE6039" w:rsidRDefault="00E77FBF" w:rsidP="00C55576">
      <w:pPr>
        <w:jc w:val="both"/>
        <w:rPr>
          <w:sz w:val="28"/>
          <w:szCs w:val="28"/>
        </w:rPr>
      </w:pPr>
      <w:r w:rsidRPr="00AE6039">
        <w:rPr>
          <w:sz w:val="28"/>
          <w:szCs w:val="28"/>
        </w:rPr>
        <w:t>____________________________________________________________________</w:t>
      </w:r>
    </w:p>
    <w:p w14:paraId="52F960AA" w14:textId="77777777" w:rsidR="00E77FBF" w:rsidRPr="00AE6039" w:rsidRDefault="00E77FBF" w:rsidP="00C55576">
      <w:pPr>
        <w:jc w:val="both"/>
        <w:rPr>
          <w:sz w:val="28"/>
          <w:szCs w:val="28"/>
        </w:rPr>
      </w:pPr>
      <w:r w:rsidRPr="00AE6039">
        <w:rPr>
          <w:sz w:val="28"/>
          <w:szCs w:val="28"/>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15" w:anchor="block_550191" w:history="1">
        <w:r w:rsidRPr="00AE6039">
          <w:rPr>
            <w:rStyle w:val="ab"/>
            <w:color w:val="auto"/>
            <w:sz w:val="28"/>
            <w:szCs w:val="28"/>
          </w:rPr>
          <w:t>пункте 1  части  19  статьи  55</w:t>
        </w:r>
      </w:hyperlink>
      <w:r w:rsidRPr="00AE6039">
        <w:rPr>
          <w:sz w:val="28"/>
          <w:szCs w:val="28"/>
        </w:rP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6" w:anchor="block_30" w:history="1">
        <w:r w:rsidRPr="00AE6039">
          <w:rPr>
            <w:rStyle w:val="ab"/>
            <w:color w:val="auto"/>
            <w:sz w:val="28"/>
            <w:szCs w:val="28"/>
          </w:rPr>
          <w:t>Градостроительным   кодексом</w:t>
        </w:r>
      </w:hyperlink>
      <w:r w:rsidRPr="00AE6039">
        <w:rPr>
          <w:sz w:val="28"/>
          <w:szCs w:val="28"/>
        </w:rPr>
        <w:t xml:space="preserve"> Российской Федерации, другими федеральными законами)</w:t>
      </w:r>
    </w:p>
    <w:p w14:paraId="43FE3193" w14:textId="77777777" w:rsidR="00E77FBF" w:rsidRPr="00AE6039" w:rsidRDefault="00E77FBF" w:rsidP="00C55576">
      <w:pPr>
        <w:jc w:val="both"/>
        <w:rPr>
          <w:sz w:val="28"/>
          <w:szCs w:val="28"/>
        </w:rPr>
      </w:pPr>
      <w:r w:rsidRPr="00AE6039">
        <w:rPr>
          <w:sz w:val="28"/>
          <w:szCs w:val="28"/>
        </w:rPr>
        <w:t>2. __________________________________________________________________</w:t>
      </w:r>
    </w:p>
    <w:p w14:paraId="09C0A9C0" w14:textId="77777777" w:rsidR="00E77FBF" w:rsidRPr="00AE6039" w:rsidRDefault="00E77FBF" w:rsidP="00C55576">
      <w:pPr>
        <w:jc w:val="both"/>
        <w:rPr>
          <w:sz w:val="28"/>
          <w:szCs w:val="28"/>
        </w:rPr>
      </w:pPr>
      <w:r w:rsidRPr="00AE6039">
        <w:rPr>
          <w:sz w:val="28"/>
          <w:szCs w:val="28"/>
        </w:rPr>
        <w:t>____________________________________________________________________</w:t>
      </w:r>
    </w:p>
    <w:p w14:paraId="3F3CD9F5" w14:textId="77777777" w:rsidR="00E77FBF" w:rsidRPr="00AE6039" w:rsidRDefault="00E77FBF" w:rsidP="00C55576">
      <w:pPr>
        <w:jc w:val="both"/>
        <w:rPr>
          <w:sz w:val="28"/>
          <w:szCs w:val="28"/>
        </w:rPr>
      </w:pPr>
      <w:r w:rsidRPr="00AE6039">
        <w:rPr>
          <w:sz w:val="28"/>
          <w:szCs w:val="28"/>
        </w:rPr>
        <w:t>(сведения  о  несоответствии  внешнего  облика  объекта   индивидуального</w:t>
      </w:r>
    </w:p>
    <w:p w14:paraId="1C82501E" w14:textId="77777777" w:rsidR="00E77FBF" w:rsidRPr="00AE6039" w:rsidRDefault="00E77FBF" w:rsidP="00C55576">
      <w:pPr>
        <w:jc w:val="both"/>
        <w:rPr>
          <w:sz w:val="28"/>
          <w:szCs w:val="28"/>
        </w:rPr>
      </w:pPr>
      <w:r w:rsidRPr="00AE6039">
        <w:rPr>
          <w:sz w:val="28"/>
          <w:szCs w:val="28"/>
        </w:rPr>
        <w:t xml:space="preserve">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 w:anchor="block_511104" w:history="1">
        <w:r w:rsidRPr="00AE6039">
          <w:rPr>
            <w:rStyle w:val="ab"/>
            <w:color w:val="auto"/>
            <w:sz w:val="28"/>
            <w:szCs w:val="28"/>
          </w:rPr>
          <w:t>пункте 4 части 10 статьи 51.1</w:t>
        </w:r>
      </w:hyperlink>
      <w:r w:rsidRPr="00AE6039">
        <w:rPr>
          <w:sz w:val="28"/>
          <w:szCs w:val="28"/>
        </w:rPr>
        <w:t xml:space="preserve">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E4846A5" w14:textId="77777777" w:rsidR="00E77FBF" w:rsidRPr="00AE6039" w:rsidRDefault="00E77FBF" w:rsidP="00C55576">
      <w:pPr>
        <w:jc w:val="both"/>
        <w:rPr>
          <w:sz w:val="28"/>
          <w:szCs w:val="28"/>
        </w:rPr>
      </w:pPr>
      <w:r w:rsidRPr="00AE6039">
        <w:rPr>
          <w:sz w:val="28"/>
          <w:szCs w:val="28"/>
        </w:rPr>
        <w:t>3. __________________________________________________________________</w:t>
      </w:r>
    </w:p>
    <w:p w14:paraId="45CB072D" w14:textId="77777777" w:rsidR="00E77FBF" w:rsidRPr="00AE6039" w:rsidRDefault="00E77FBF" w:rsidP="00C55576">
      <w:pPr>
        <w:jc w:val="both"/>
        <w:rPr>
          <w:sz w:val="28"/>
          <w:szCs w:val="28"/>
        </w:rPr>
      </w:pPr>
      <w:r w:rsidRPr="00AE6039">
        <w:rPr>
          <w:sz w:val="28"/>
          <w:szCs w:val="28"/>
        </w:rPr>
        <w:t>____________________________________________________________________</w:t>
      </w:r>
    </w:p>
    <w:p w14:paraId="18DF1E05" w14:textId="77777777" w:rsidR="00E77FBF" w:rsidRPr="00AE6039" w:rsidRDefault="00E77FBF" w:rsidP="00C55576">
      <w:pPr>
        <w:jc w:val="both"/>
        <w:rPr>
          <w:sz w:val="28"/>
          <w:szCs w:val="28"/>
        </w:rPr>
      </w:pPr>
      <w:r w:rsidRPr="00AE6039">
        <w:rPr>
          <w:sz w:val="28"/>
          <w:szCs w:val="2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28F6308" w14:textId="77777777" w:rsidR="00E77FBF" w:rsidRPr="00AE6039" w:rsidRDefault="00E77FBF" w:rsidP="00C55576">
      <w:pPr>
        <w:jc w:val="both"/>
        <w:rPr>
          <w:sz w:val="28"/>
          <w:szCs w:val="28"/>
        </w:rPr>
      </w:pPr>
      <w:r w:rsidRPr="00AE6039">
        <w:rPr>
          <w:sz w:val="28"/>
          <w:szCs w:val="28"/>
        </w:rPr>
        <w:t> </w:t>
      </w:r>
    </w:p>
    <w:p w14:paraId="11D7131C" w14:textId="77777777" w:rsidR="00E77FBF" w:rsidRPr="00AE6039" w:rsidRDefault="00E77FBF" w:rsidP="00C55576">
      <w:pPr>
        <w:jc w:val="both"/>
        <w:rPr>
          <w:sz w:val="28"/>
          <w:szCs w:val="28"/>
        </w:rPr>
      </w:pPr>
      <w:r w:rsidRPr="00AE6039">
        <w:rPr>
          <w:sz w:val="28"/>
          <w:szCs w:val="28"/>
        </w:rPr>
        <w:t>4. __________________________________________________________________</w:t>
      </w:r>
    </w:p>
    <w:p w14:paraId="0304CD8D" w14:textId="77777777" w:rsidR="00E77FBF" w:rsidRPr="00AE6039" w:rsidRDefault="00E77FBF" w:rsidP="00C55576">
      <w:pPr>
        <w:jc w:val="both"/>
        <w:rPr>
          <w:sz w:val="28"/>
          <w:szCs w:val="28"/>
        </w:rPr>
      </w:pPr>
      <w:r w:rsidRPr="00AE6039">
        <w:rPr>
          <w:sz w:val="28"/>
          <w:szCs w:val="28"/>
        </w:rPr>
        <w:t>____________________________________________________________________</w:t>
      </w:r>
    </w:p>
    <w:p w14:paraId="6A4E4C6C" w14:textId="77777777" w:rsidR="00E77FBF" w:rsidRPr="00AE6039" w:rsidRDefault="00E77FBF" w:rsidP="00C55576">
      <w:pPr>
        <w:jc w:val="both"/>
        <w:rPr>
          <w:sz w:val="28"/>
          <w:szCs w:val="28"/>
        </w:rPr>
      </w:pPr>
      <w:r w:rsidRPr="00AE6039">
        <w:rPr>
          <w:sz w:val="28"/>
          <w:szCs w:val="28"/>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8" w:anchor="block_2" w:history="1">
        <w:r w:rsidRPr="00AE6039">
          <w:rPr>
            <w:rStyle w:val="ab"/>
            <w:color w:val="auto"/>
            <w:sz w:val="28"/>
            <w:szCs w:val="28"/>
          </w:rPr>
          <w:t>земельным</w:t>
        </w:r>
      </w:hyperlink>
      <w:r w:rsidRPr="00AE6039">
        <w:rPr>
          <w:sz w:val="28"/>
          <w:szCs w:val="28"/>
        </w:rPr>
        <w:t xml:space="preserve">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8D6BFE6" w14:textId="77777777" w:rsidR="00E77FBF" w:rsidRPr="00AE6039" w:rsidRDefault="00E77FBF" w:rsidP="00C55576">
      <w:pPr>
        <w:jc w:val="both"/>
      </w:pPr>
    </w:p>
    <w:tbl>
      <w:tblPr>
        <w:tblW w:w="10005" w:type="dxa"/>
        <w:tblInd w:w="2" w:type="dxa"/>
        <w:tblLayout w:type="fixed"/>
        <w:tblCellMar>
          <w:left w:w="10" w:type="dxa"/>
          <w:right w:w="10" w:type="dxa"/>
        </w:tblCellMar>
        <w:tblLook w:val="00A0" w:firstRow="1" w:lastRow="0" w:firstColumn="1" w:lastColumn="0" w:noHBand="0" w:noVBand="0"/>
      </w:tblPr>
      <w:tblGrid>
        <w:gridCol w:w="4676"/>
        <w:gridCol w:w="397"/>
        <w:gridCol w:w="1814"/>
        <w:gridCol w:w="397"/>
        <w:gridCol w:w="2721"/>
      </w:tblGrid>
      <w:tr w:rsidR="00E77FBF" w:rsidRPr="00AE6039" w14:paraId="06CAD702" w14:textId="77777777">
        <w:trPr>
          <w:cantSplit/>
        </w:trPr>
        <w:tc>
          <w:tcPr>
            <w:tcW w:w="4677" w:type="dxa"/>
            <w:tcBorders>
              <w:top w:val="nil"/>
              <w:left w:val="nil"/>
              <w:bottom w:val="single" w:sz="2" w:space="0" w:color="000000"/>
              <w:right w:val="nil"/>
            </w:tcBorders>
            <w:tcMar>
              <w:top w:w="0" w:type="dxa"/>
              <w:left w:w="28" w:type="dxa"/>
              <w:bottom w:w="0" w:type="dxa"/>
              <w:right w:w="28" w:type="dxa"/>
            </w:tcMar>
            <w:vAlign w:val="bottom"/>
          </w:tcPr>
          <w:p w14:paraId="418CC447" w14:textId="77777777" w:rsidR="00E77FBF" w:rsidRPr="00AE6039" w:rsidRDefault="00E77FBF" w:rsidP="00A03D09">
            <w:pPr>
              <w:pStyle w:val="Standard"/>
              <w:spacing w:line="240" w:lineRule="exact"/>
              <w:jc w:val="center"/>
              <w:rPr>
                <w:sz w:val="24"/>
                <w:szCs w:val="24"/>
              </w:rPr>
            </w:pPr>
            <w:r w:rsidRPr="00AE6039">
              <w:rPr>
                <w:sz w:val="24"/>
                <w:szCs w:val="24"/>
              </w:rPr>
              <w:t>Глава Арзгирского муниципального округа</w:t>
            </w:r>
          </w:p>
          <w:p w14:paraId="5052BCF2" w14:textId="77777777" w:rsidR="00E77FBF" w:rsidRPr="00AE6039" w:rsidRDefault="00E77FBF" w:rsidP="00A03D09">
            <w:pPr>
              <w:pStyle w:val="Standard"/>
              <w:spacing w:line="240" w:lineRule="exact"/>
              <w:jc w:val="center"/>
              <w:rPr>
                <w:sz w:val="24"/>
                <w:szCs w:val="24"/>
              </w:rPr>
            </w:pPr>
            <w:r w:rsidRPr="00AE6039">
              <w:rPr>
                <w:sz w:val="24"/>
                <w:szCs w:val="24"/>
              </w:rPr>
              <w:t>Ставропольского края</w:t>
            </w:r>
          </w:p>
        </w:tc>
        <w:tc>
          <w:tcPr>
            <w:tcW w:w="397" w:type="dxa"/>
            <w:tcMar>
              <w:top w:w="0" w:type="dxa"/>
              <w:left w:w="28" w:type="dxa"/>
              <w:bottom w:w="0" w:type="dxa"/>
              <w:right w:w="28" w:type="dxa"/>
            </w:tcMar>
            <w:vAlign w:val="bottom"/>
          </w:tcPr>
          <w:p w14:paraId="11277200" w14:textId="77777777" w:rsidR="00E77FBF" w:rsidRPr="00AE6039" w:rsidRDefault="00E77FBF" w:rsidP="00A03D09">
            <w:pPr>
              <w:pStyle w:val="Standard"/>
              <w:spacing w:line="240" w:lineRule="exact"/>
              <w:rPr>
                <w:sz w:val="24"/>
                <w:szCs w:val="24"/>
              </w:rPr>
            </w:pPr>
          </w:p>
        </w:tc>
        <w:tc>
          <w:tcPr>
            <w:tcW w:w="1814" w:type="dxa"/>
            <w:tcBorders>
              <w:top w:val="nil"/>
              <w:left w:val="nil"/>
              <w:bottom w:val="single" w:sz="2" w:space="0" w:color="000000"/>
              <w:right w:val="nil"/>
            </w:tcBorders>
            <w:tcMar>
              <w:top w:w="0" w:type="dxa"/>
              <w:left w:w="28" w:type="dxa"/>
              <w:bottom w:w="0" w:type="dxa"/>
              <w:right w:w="28" w:type="dxa"/>
            </w:tcMar>
            <w:vAlign w:val="bottom"/>
          </w:tcPr>
          <w:p w14:paraId="314D148F" w14:textId="77777777" w:rsidR="00E77FBF" w:rsidRPr="00AE6039" w:rsidRDefault="00E77FBF" w:rsidP="00A03D09">
            <w:pPr>
              <w:pStyle w:val="Standard"/>
              <w:spacing w:line="240" w:lineRule="exact"/>
              <w:jc w:val="center"/>
              <w:rPr>
                <w:sz w:val="24"/>
                <w:szCs w:val="24"/>
              </w:rPr>
            </w:pPr>
          </w:p>
        </w:tc>
        <w:tc>
          <w:tcPr>
            <w:tcW w:w="397" w:type="dxa"/>
            <w:tcMar>
              <w:top w:w="0" w:type="dxa"/>
              <w:left w:w="28" w:type="dxa"/>
              <w:bottom w:w="0" w:type="dxa"/>
              <w:right w:w="28" w:type="dxa"/>
            </w:tcMar>
            <w:vAlign w:val="bottom"/>
          </w:tcPr>
          <w:p w14:paraId="751A9261" w14:textId="77777777" w:rsidR="00E77FBF" w:rsidRPr="00AE6039" w:rsidRDefault="00E77FBF" w:rsidP="00A03D09">
            <w:pPr>
              <w:pStyle w:val="Standard"/>
              <w:spacing w:line="240" w:lineRule="exact"/>
              <w:jc w:val="center"/>
              <w:rPr>
                <w:sz w:val="24"/>
                <w:szCs w:val="24"/>
              </w:rPr>
            </w:pPr>
          </w:p>
        </w:tc>
        <w:tc>
          <w:tcPr>
            <w:tcW w:w="2722" w:type="dxa"/>
            <w:tcBorders>
              <w:top w:val="nil"/>
              <w:left w:val="nil"/>
              <w:bottom w:val="single" w:sz="2" w:space="0" w:color="000000"/>
              <w:right w:val="nil"/>
            </w:tcBorders>
            <w:tcMar>
              <w:top w:w="0" w:type="dxa"/>
              <w:left w:w="28" w:type="dxa"/>
              <w:bottom w:w="0" w:type="dxa"/>
              <w:right w:w="28" w:type="dxa"/>
            </w:tcMar>
            <w:vAlign w:val="bottom"/>
          </w:tcPr>
          <w:p w14:paraId="176E8AAD" w14:textId="77777777" w:rsidR="00E77FBF" w:rsidRPr="00AE6039" w:rsidRDefault="00E77FBF" w:rsidP="00A03D09">
            <w:pPr>
              <w:pStyle w:val="Standard"/>
              <w:autoSpaceDE/>
              <w:spacing w:line="240" w:lineRule="exact"/>
              <w:jc w:val="center"/>
              <w:rPr>
                <w:sz w:val="24"/>
                <w:szCs w:val="24"/>
              </w:rPr>
            </w:pPr>
          </w:p>
        </w:tc>
      </w:tr>
      <w:tr w:rsidR="00E77FBF" w:rsidRPr="00AE6039" w14:paraId="5F047CDA" w14:textId="77777777">
        <w:trPr>
          <w:cantSplit/>
        </w:trPr>
        <w:tc>
          <w:tcPr>
            <w:tcW w:w="4677" w:type="dxa"/>
            <w:tcMar>
              <w:top w:w="0" w:type="dxa"/>
              <w:left w:w="28" w:type="dxa"/>
              <w:bottom w:w="0" w:type="dxa"/>
              <w:right w:w="28" w:type="dxa"/>
            </w:tcMar>
          </w:tcPr>
          <w:p w14:paraId="2EA71822" w14:textId="77777777" w:rsidR="00E77FBF" w:rsidRPr="00AE6039" w:rsidRDefault="00E77FBF" w:rsidP="00A03D09">
            <w:pPr>
              <w:pStyle w:val="Standard"/>
              <w:jc w:val="center"/>
              <w:rPr>
                <w:sz w:val="18"/>
                <w:szCs w:val="18"/>
              </w:rPr>
            </w:pPr>
            <w:r w:rsidRPr="00AE6039">
              <w:rPr>
                <w:spacing w:val="-2"/>
                <w:sz w:val="18"/>
                <w:szCs w:val="18"/>
              </w:rPr>
              <w:t xml:space="preserve">(должность уполномоченного лица уполномоченного </w:t>
            </w:r>
            <w:r w:rsidRPr="00AE6039">
              <w:rPr>
                <w:sz w:val="18"/>
                <w:szCs w:val="18"/>
              </w:rPr>
              <w:t xml:space="preserve">на выдачу разрешений на строительство федерального органа исполнительной власти, </w:t>
            </w:r>
            <w:r w:rsidRPr="00AE6039">
              <w:rPr>
                <w:sz w:val="18"/>
                <w:szCs w:val="18"/>
              </w:rPr>
              <w:br/>
              <w:t>органа исполнительной власти субъекта Российской Федерации, администрации)</w:t>
            </w:r>
          </w:p>
        </w:tc>
        <w:tc>
          <w:tcPr>
            <w:tcW w:w="397" w:type="dxa"/>
            <w:tcMar>
              <w:top w:w="0" w:type="dxa"/>
              <w:left w:w="28" w:type="dxa"/>
              <w:bottom w:w="0" w:type="dxa"/>
              <w:right w:w="28" w:type="dxa"/>
            </w:tcMar>
          </w:tcPr>
          <w:p w14:paraId="5B5590DD" w14:textId="77777777" w:rsidR="00E77FBF" w:rsidRPr="00AE6039" w:rsidRDefault="00E77FBF" w:rsidP="00A03D09">
            <w:pPr>
              <w:pStyle w:val="Standard"/>
              <w:rPr>
                <w:sz w:val="18"/>
                <w:szCs w:val="18"/>
              </w:rPr>
            </w:pPr>
          </w:p>
        </w:tc>
        <w:tc>
          <w:tcPr>
            <w:tcW w:w="1814" w:type="dxa"/>
            <w:tcMar>
              <w:top w:w="0" w:type="dxa"/>
              <w:left w:w="28" w:type="dxa"/>
              <w:bottom w:w="0" w:type="dxa"/>
              <w:right w:w="28" w:type="dxa"/>
            </w:tcMar>
          </w:tcPr>
          <w:p w14:paraId="7CA3572E" w14:textId="77777777" w:rsidR="00E77FBF" w:rsidRPr="00AE6039" w:rsidRDefault="00E77FBF" w:rsidP="00A03D09">
            <w:pPr>
              <w:pStyle w:val="Standard"/>
              <w:jc w:val="center"/>
              <w:rPr>
                <w:sz w:val="18"/>
                <w:szCs w:val="18"/>
              </w:rPr>
            </w:pPr>
            <w:r w:rsidRPr="00AE6039">
              <w:rPr>
                <w:sz w:val="18"/>
                <w:szCs w:val="18"/>
              </w:rPr>
              <w:t>(подпись)</w:t>
            </w:r>
          </w:p>
        </w:tc>
        <w:tc>
          <w:tcPr>
            <w:tcW w:w="397" w:type="dxa"/>
            <w:tcMar>
              <w:top w:w="0" w:type="dxa"/>
              <w:left w:w="28" w:type="dxa"/>
              <w:bottom w:w="0" w:type="dxa"/>
              <w:right w:w="28" w:type="dxa"/>
            </w:tcMar>
          </w:tcPr>
          <w:p w14:paraId="21548B4E" w14:textId="77777777" w:rsidR="00E77FBF" w:rsidRPr="00AE6039" w:rsidRDefault="00E77FBF" w:rsidP="00A03D09">
            <w:pPr>
              <w:pStyle w:val="Standard"/>
              <w:jc w:val="center"/>
              <w:rPr>
                <w:sz w:val="18"/>
                <w:szCs w:val="18"/>
              </w:rPr>
            </w:pPr>
          </w:p>
        </w:tc>
        <w:tc>
          <w:tcPr>
            <w:tcW w:w="2722" w:type="dxa"/>
            <w:tcMar>
              <w:top w:w="0" w:type="dxa"/>
              <w:left w:w="28" w:type="dxa"/>
              <w:bottom w:w="0" w:type="dxa"/>
              <w:right w:w="28" w:type="dxa"/>
            </w:tcMar>
          </w:tcPr>
          <w:p w14:paraId="4370F219" w14:textId="77777777" w:rsidR="00E77FBF" w:rsidRPr="00AE6039" w:rsidRDefault="00E77FBF" w:rsidP="00A03D09">
            <w:pPr>
              <w:pStyle w:val="Standard"/>
              <w:autoSpaceDE/>
              <w:jc w:val="center"/>
              <w:rPr>
                <w:sz w:val="18"/>
                <w:szCs w:val="18"/>
              </w:rPr>
            </w:pPr>
            <w:r w:rsidRPr="00AE6039">
              <w:rPr>
                <w:sz w:val="18"/>
                <w:szCs w:val="18"/>
              </w:rPr>
              <w:t>(расшифровка подписи)</w:t>
            </w:r>
          </w:p>
        </w:tc>
      </w:tr>
    </w:tbl>
    <w:p w14:paraId="4A3693E2" w14:textId="77777777" w:rsidR="00E77FBF" w:rsidRPr="00AE6039" w:rsidRDefault="00E77FBF" w:rsidP="00F26D54">
      <w:pPr>
        <w:pStyle w:val="Standard"/>
        <w:spacing w:before="80"/>
        <w:rPr>
          <w:sz w:val="24"/>
          <w:szCs w:val="24"/>
        </w:rPr>
      </w:pPr>
      <w:r w:rsidRPr="00AE6039">
        <w:rPr>
          <w:sz w:val="24"/>
          <w:szCs w:val="24"/>
        </w:rPr>
        <w:t>М.П.</w:t>
      </w:r>
    </w:p>
    <w:p w14:paraId="2AD41307" w14:textId="77777777" w:rsidR="00E77FBF" w:rsidRPr="00AE6039" w:rsidRDefault="00E77FBF" w:rsidP="00F26D54">
      <w:pPr>
        <w:autoSpaceDE w:val="0"/>
        <w:autoSpaceDN w:val="0"/>
        <w:adjustRightInd w:val="0"/>
        <w:spacing w:line="240" w:lineRule="exact"/>
        <w:ind w:left="3119"/>
        <w:jc w:val="both"/>
        <w:rPr>
          <w:sz w:val="28"/>
          <w:szCs w:val="28"/>
        </w:rPr>
      </w:pPr>
    </w:p>
    <w:p w14:paraId="24EAC9CA" w14:textId="77777777" w:rsidR="00E77FBF" w:rsidRPr="00AE6039" w:rsidRDefault="00E77FBF" w:rsidP="00F26D54">
      <w:pPr>
        <w:pStyle w:val="Standard"/>
        <w:spacing w:before="120"/>
        <w:rPr>
          <w:sz w:val="24"/>
          <w:szCs w:val="24"/>
        </w:rPr>
      </w:pPr>
    </w:p>
    <w:p w14:paraId="5E4C007B" w14:textId="77777777" w:rsidR="00E77FBF" w:rsidRPr="00AE6039" w:rsidRDefault="00E77FBF" w:rsidP="00F26D54">
      <w:pPr>
        <w:tabs>
          <w:tab w:val="left" w:pos="1260"/>
        </w:tabs>
        <w:snapToGrid w:val="0"/>
        <w:spacing w:line="240" w:lineRule="exact"/>
        <w:rPr>
          <w:sz w:val="28"/>
          <w:szCs w:val="28"/>
        </w:rPr>
      </w:pPr>
      <w:r w:rsidRPr="00AE6039">
        <w:rPr>
          <w:sz w:val="28"/>
          <w:szCs w:val="28"/>
        </w:rPr>
        <w:t>Управляющий делами администрации</w:t>
      </w:r>
    </w:p>
    <w:p w14:paraId="24BB4E12" w14:textId="77777777" w:rsidR="00E77FBF" w:rsidRPr="00AE6039" w:rsidRDefault="00E77FBF" w:rsidP="00F26D54">
      <w:pPr>
        <w:tabs>
          <w:tab w:val="left" w:pos="1260"/>
        </w:tabs>
        <w:snapToGrid w:val="0"/>
        <w:spacing w:line="240" w:lineRule="exact"/>
        <w:rPr>
          <w:sz w:val="28"/>
          <w:szCs w:val="28"/>
        </w:rPr>
      </w:pPr>
      <w:r w:rsidRPr="00AE6039">
        <w:rPr>
          <w:sz w:val="28"/>
          <w:szCs w:val="28"/>
        </w:rPr>
        <w:t>Арзгирского муниципального округа</w:t>
      </w:r>
    </w:p>
    <w:p w14:paraId="40AEC4C8" w14:textId="77777777" w:rsidR="00E77FBF" w:rsidRPr="00AE6039" w:rsidRDefault="00E77FBF" w:rsidP="00F26D54">
      <w:pPr>
        <w:tabs>
          <w:tab w:val="left" w:pos="1260"/>
        </w:tabs>
        <w:snapToGrid w:val="0"/>
        <w:spacing w:line="240" w:lineRule="exact"/>
        <w:rPr>
          <w:sz w:val="28"/>
          <w:szCs w:val="28"/>
        </w:rPr>
      </w:pPr>
      <w:r w:rsidRPr="00AE6039">
        <w:rPr>
          <w:sz w:val="28"/>
          <w:szCs w:val="28"/>
        </w:rPr>
        <w:t>Ставропольского края</w:t>
      </w:r>
      <w:r w:rsidRPr="00AE6039">
        <w:rPr>
          <w:sz w:val="28"/>
          <w:szCs w:val="28"/>
        </w:rPr>
        <w:tab/>
      </w:r>
      <w:r w:rsidRPr="00AE6039">
        <w:rPr>
          <w:sz w:val="28"/>
          <w:szCs w:val="28"/>
        </w:rPr>
        <w:tab/>
      </w:r>
      <w:r w:rsidRPr="00AE6039">
        <w:rPr>
          <w:sz w:val="28"/>
          <w:szCs w:val="28"/>
        </w:rPr>
        <w:tab/>
        <w:t xml:space="preserve">                                                В.Н. Шафорост</w:t>
      </w:r>
    </w:p>
    <w:p w14:paraId="0BC007FF" w14:textId="77777777" w:rsidR="00E77FBF" w:rsidRPr="00AE6039" w:rsidRDefault="00E77FBF" w:rsidP="003F2832">
      <w:pPr>
        <w:spacing w:line="240" w:lineRule="exact"/>
        <w:jc w:val="center"/>
        <w:rPr>
          <w:sz w:val="28"/>
          <w:szCs w:val="28"/>
        </w:rPr>
      </w:pPr>
      <w:r w:rsidRPr="00AE6039">
        <w:rPr>
          <w:sz w:val="28"/>
          <w:szCs w:val="28"/>
        </w:rPr>
        <w:br w:type="page"/>
        <w:t>Перечень нормативных правовых актов Российской Федерации,</w:t>
      </w:r>
    </w:p>
    <w:p w14:paraId="60FF8538" w14:textId="77777777" w:rsidR="00E77FBF" w:rsidRPr="00AE6039" w:rsidRDefault="00E77FBF" w:rsidP="003F2832">
      <w:pPr>
        <w:spacing w:line="240" w:lineRule="exact"/>
        <w:jc w:val="center"/>
        <w:rPr>
          <w:sz w:val="28"/>
          <w:szCs w:val="28"/>
        </w:rPr>
      </w:pPr>
      <w:r w:rsidRPr="00AE6039">
        <w:rPr>
          <w:sz w:val="28"/>
          <w:szCs w:val="28"/>
        </w:rPr>
        <w:t>Ставропольского края, органов местного самоуправления</w:t>
      </w:r>
    </w:p>
    <w:p w14:paraId="45A6AF67" w14:textId="77777777" w:rsidR="00E77FBF" w:rsidRPr="00AE6039" w:rsidRDefault="00E77FBF" w:rsidP="003F2832">
      <w:pPr>
        <w:spacing w:line="240" w:lineRule="exact"/>
        <w:jc w:val="center"/>
        <w:rPr>
          <w:sz w:val="28"/>
          <w:szCs w:val="28"/>
        </w:rPr>
      </w:pPr>
      <w:r w:rsidRPr="00AE6039">
        <w:rPr>
          <w:sz w:val="28"/>
          <w:szCs w:val="28"/>
        </w:rPr>
        <w:t>регулирующих предоставление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14:paraId="26A3D823" w14:textId="77777777" w:rsidR="00E77FBF" w:rsidRPr="00AE6039" w:rsidRDefault="00E77FBF" w:rsidP="003F2832">
      <w:pPr>
        <w:spacing w:line="240" w:lineRule="exact"/>
        <w:jc w:val="center"/>
        <w:rPr>
          <w:sz w:val="28"/>
          <w:szCs w:val="28"/>
        </w:rPr>
      </w:pPr>
    </w:p>
    <w:p w14:paraId="76A788C2" w14:textId="77777777" w:rsidR="00E77FBF" w:rsidRPr="00AE6039" w:rsidRDefault="00E77FBF" w:rsidP="003F2832">
      <w:pPr>
        <w:spacing w:line="240" w:lineRule="exact"/>
        <w:ind w:firstLine="708"/>
        <w:jc w:val="center"/>
        <w:rPr>
          <w:sz w:val="28"/>
          <w:szCs w:val="28"/>
        </w:rPr>
      </w:pPr>
      <w:r w:rsidRPr="00AE6039">
        <w:rPr>
          <w:sz w:val="28"/>
          <w:szCs w:val="28"/>
        </w:rPr>
        <w:t>Предоставление муниципальной услуги осуществляется в соответствии с:</w:t>
      </w:r>
    </w:p>
    <w:p w14:paraId="143676B6" w14:textId="77777777" w:rsidR="00E77FBF" w:rsidRPr="00AE6039" w:rsidRDefault="00E77FBF" w:rsidP="00DF3D5A">
      <w:pPr>
        <w:ind w:firstLine="567"/>
        <w:jc w:val="both"/>
        <w:rPr>
          <w:sz w:val="28"/>
          <w:szCs w:val="28"/>
        </w:rPr>
      </w:pPr>
    </w:p>
    <w:p w14:paraId="0874DDE4" w14:textId="77777777" w:rsidR="00E77FBF" w:rsidRPr="00AE6039" w:rsidRDefault="00E77FBF" w:rsidP="00DF3D5A">
      <w:pPr>
        <w:ind w:firstLine="567"/>
        <w:jc w:val="both"/>
        <w:rPr>
          <w:sz w:val="28"/>
          <w:szCs w:val="28"/>
        </w:rPr>
      </w:pPr>
      <w:r w:rsidRPr="00AE6039">
        <w:rPr>
          <w:sz w:val="28"/>
          <w:szCs w:val="28"/>
        </w:rPr>
        <w:t>1) Конституцией Российской Федерации («Российская газета», №7, 21.01.2009);</w:t>
      </w:r>
    </w:p>
    <w:p w14:paraId="06712908" w14:textId="77777777" w:rsidR="00E77FBF" w:rsidRPr="00AE6039" w:rsidRDefault="00E77FBF" w:rsidP="00DF3D5A">
      <w:pPr>
        <w:ind w:firstLine="567"/>
        <w:jc w:val="both"/>
        <w:rPr>
          <w:sz w:val="28"/>
          <w:szCs w:val="28"/>
        </w:rPr>
      </w:pPr>
      <w:r w:rsidRPr="00AE6039">
        <w:rPr>
          <w:sz w:val="28"/>
          <w:szCs w:val="28"/>
        </w:rPr>
        <w:t>2) Гражданским кодексом Российской Федерации от 30.11.1994 г. № 51-ФЗ;</w:t>
      </w:r>
    </w:p>
    <w:p w14:paraId="3E3FCA09" w14:textId="77777777" w:rsidR="00E77FBF" w:rsidRPr="00AE6039" w:rsidRDefault="00E77FBF" w:rsidP="00DF3D5A">
      <w:pPr>
        <w:ind w:firstLine="567"/>
        <w:jc w:val="both"/>
        <w:rPr>
          <w:sz w:val="28"/>
          <w:szCs w:val="28"/>
        </w:rPr>
      </w:pPr>
      <w:r w:rsidRPr="00AE6039">
        <w:rPr>
          <w:sz w:val="28"/>
          <w:szCs w:val="28"/>
        </w:rPr>
        <w:t>3) Земельным кодексом Российской Федерации  от 25.10.2001 г. № 136-ФЗ;</w:t>
      </w:r>
    </w:p>
    <w:p w14:paraId="3036829A" w14:textId="77777777" w:rsidR="00E77FBF" w:rsidRPr="00AE6039" w:rsidRDefault="00E77FBF" w:rsidP="00704FC3">
      <w:pPr>
        <w:ind w:firstLine="567"/>
        <w:jc w:val="both"/>
        <w:rPr>
          <w:sz w:val="28"/>
          <w:szCs w:val="28"/>
        </w:rPr>
      </w:pPr>
      <w:r w:rsidRPr="00AE6039">
        <w:rPr>
          <w:sz w:val="28"/>
          <w:szCs w:val="28"/>
        </w:rPr>
        <w:t>4) Градостроительным кодексом Российской Федерации  от 29.12.2004 г. № 190-ФЗ;</w:t>
      </w:r>
    </w:p>
    <w:p w14:paraId="363D24CA" w14:textId="77777777" w:rsidR="00E77FBF" w:rsidRPr="00AE6039" w:rsidRDefault="00E77FBF" w:rsidP="00704FC3">
      <w:pPr>
        <w:ind w:firstLine="567"/>
        <w:jc w:val="both"/>
        <w:rPr>
          <w:sz w:val="28"/>
          <w:szCs w:val="28"/>
        </w:rPr>
      </w:pPr>
      <w:r w:rsidRPr="00AE6039">
        <w:rPr>
          <w:sz w:val="28"/>
          <w:szCs w:val="28"/>
        </w:rPr>
        <w:t xml:space="preserve">5) Федеральным законом от 06.10.2003 № 131-ФЗ «Об общих принципах организации местного самоуправления в Российской Федерации»; </w:t>
      </w:r>
    </w:p>
    <w:p w14:paraId="62B920DD" w14:textId="77777777" w:rsidR="00E77FBF" w:rsidRPr="00AE6039" w:rsidRDefault="00E77FBF" w:rsidP="00704FC3">
      <w:pPr>
        <w:pStyle w:val="ConsPlusNormal"/>
        <w:ind w:firstLine="567"/>
        <w:jc w:val="both"/>
        <w:rPr>
          <w:rFonts w:ascii="Times New Roman" w:hAnsi="Times New Roman" w:cs="Times New Roman"/>
          <w:sz w:val="28"/>
          <w:szCs w:val="28"/>
        </w:rPr>
      </w:pPr>
      <w:r w:rsidRPr="00AE6039">
        <w:rPr>
          <w:rFonts w:ascii="Times New Roman" w:hAnsi="Times New Roman" w:cs="Times New Roman"/>
          <w:sz w:val="28"/>
          <w:szCs w:val="28"/>
        </w:rPr>
        <w:t>6) Федеральный закон от 6 апреля 2011 года № 63-ФЗ «Об электронной подписи»;</w:t>
      </w:r>
    </w:p>
    <w:p w14:paraId="732EA310" w14:textId="77777777" w:rsidR="00E77FBF" w:rsidRPr="00AE6039" w:rsidRDefault="00E77FBF" w:rsidP="00704FC3">
      <w:pPr>
        <w:ind w:firstLine="567"/>
        <w:jc w:val="both"/>
        <w:rPr>
          <w:sz w:val="28"/>
          <w:szCs w:val="28"/>
        </w:rPr>
      </w:pPr>
      <w:r w:rsidRPr="00AE6039">
        <w:rPr>
          <w:sz w:val="28"/>
          <w:szCs w:val="28"/>
        </w:rPr>
        <w:t>7) Федеральным законом от 27 июля 2010 года № 210-ФЗ «Об организации предоставления государственных и муниципальных услуг»;</w:t>
      </w:r>
    </w:p>
    <w:p w14:paraId="5F32826A" w14:textId="77777777" w:rsidR="00E77FBF" w:rsidRPr="00AE6039" w:rsidRDefault="00E77FBF" w:rsidP="00704FC3">
      <w:pPr>
        <w:ind w:firstLine="567"/>
        <w:jc w:val="both"/>
        <w:rPr>
          <w:sz w:val="28"/>
          <w:szCs w:val="28"/>
        </w:rPr>
      </w:pPr>
      <w:r w:rsidRPr="00AE6039">
        <w:rPr>
          <w:sz w:val="28"/>
          <w:szCs w:val="28"/>
        </w:rPr>
        <w:t>8) Федеральным законом от 27 июля 2006 г. № 152-ФЗ «О персональных данных»;</w:t>
      </w:r>
    </w:p>
    <w:p w14:paraId="2FC20209" w14:textId="77777777" w:rsidR="00E77FBF" w:rsidRPr="00AE6039" w:rsidRDefault="00E77FBF" w:rsidP="00704FC3">
      <w:pPr>
        <w:ind w:firstLine="567"/>
        <w:jc w:val="both"/>
        <w:rPr>
          <w:sz w:val="28"/>
          <w:szCs w:val="28"/>
        </w:rPr>
      </w:pPr>
      <w:r w:rsidRPr="00AE6039">
        <w:rPr>
          <w:sz w:val="28"/>
          <w:szCs w:val="28"/>
        </w:rPr>
        <w:t>9) Федеральный закон от 13 июля 2015 г. N 218-ФЗ "О государственной регистрации недвижимости";</w:t>
      </w:r>
    </w:p>
    <w:p w14:paraId="40D4F1D4" w14:textId="77777777" w:rsidR="00E77FBF" w:rsidRPr="00AE6039" w:rsidRDefault="00E77FBF" w:rsidP="00704FC3">
      <w:pPr>
        <w:ind w:firstLine="567"/>
        <w:jc w:val="both"/>
        <w:rPr>
          <w:sz w:val="28"/>
          <w:szCs w:val="28"/>
        </w:rPr>
      </w:pPr>
      <w:r w:rsidRPr="00AE6039">
        <w:rPr>
          <w:sz w:val="28"/>
          <w:szCs w:val="28"/>
        </w:rPr>
        <w:t>10)приказ Министерства строительства и жилищно-коммунального хозяйства Российской Федерации от 19 сентября 2018 г. N 591/</w:t>
      </w:r>
      <w:proofErr w:type="spellStart"/>
      <w:r w:rsidRPr="00AE6039">
        <w:rPr>
          <w:sz w:val="28"/>
          <w:szCs w:val="28"/>
        </w:rPr>
        <w:t>пр</w:t>
      </w:r>
      <w:proofErr w:type="spellEnd"/>
      <w:r w:rsidRPr="00AE6039">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44E34B2" w14:textId="77777777" w:rsidR="00E77FBF" w:rsidRPr="00AE6039" w:rsidRDefault="00E77FBF" w:rsidP="00DF3D5A">
      <w:pPr>
        <w:ind w:firstLine="567"/>
        <w:jc w:val="both"/>
        <w:rPr>
          <w:sz w:val="28"/>
          <w:szCs w:val="28"/>
        </w:rPr>
      </w:pPr>
      <w:r w:rsidRPr="00AE6039">
        <w:rPr>
          <w:sz w:val="28"/>
          <w:szCs w:val="28"/>
        </w:rPr>
        <w:t>11) постановлением Правительства Российской Федерации от 07 июля 2011 года № 553 «О порядке оформления и представления уведомлений и иных документов, необходимых для предоставления государственных и (или) муниципальных услуг, в форме электронных документов»;</w:t>
      </w:r>
    </w:p>
    <w:p w14:paraId="074872F9" w14:textId="77777777" w:rsidR="00E77FBF" w:rsidRPr="00AE6039" w:rsidRDefault="00E77FBF" w:rsidP="00704FC3">
      <w:pPr>
        <w:ind w:firstLine="567"/>
        <w:jc w:val="both"/>
        <w:rPr>
          <w:sz w:val="28"/>
          <w:szCs w:val="28"/>
        </w:rPr>
      </w:pPr>
      <w:r w:rsidRPr="00AE6039">
        <w:rPr>
          <w:sz w:val="28"/>
          <w:szCs w:val="28"/>
        </w:rPr>
        <w:t>12)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16F79ED" w14:textId="77777777" w:rsidR="00E77FBF" w:rsidRPr="00AE6039" w:rsidRDefault="00E77FBF" w:rsidP="00DF3D5A">
      <w:pPr>
        <w:ind w:firstLine="567"/>
        <w:jc w:val="both"/>
        <w:rPr>
          <w:sz w:val="28"/>
          <w:szCs w:val="28"/>
        </w:rPr>
      </w:pPr>
      <w:r w:rsidRPr="00AE6039">
        <w:rPr>
          <w:sz w:val="28"/>
          <w:szCs w:val="28"/>
        </w:rPr>
        <w:t>13)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CA526CE" w14:textId="77777777" w:rsidR="00E77FBF" w:rsidRPr="00AE6039" w:rsidRDefault="00E77FBF" w:rsidP="00DF3D5A">
      <w:pPr>
        <w:ind w:firstLine="567"/>
        <w:jc w:val="both"/>
        <w:rPr>
          <w:sz w:val="28"/>
          <w:szCs w:val="28"/>
        </w:rPr>
      </w:pPr>
      <w:r w:rsidRPr="00AE6039">
        <w:rPr>
          <w:sz w:val="28"/>
          <w:szCs w:val="28"/>
        </w:rPr>
        <w:t>14)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56CE7F08" w14:textId="77777777" w:rsidR="00E77FBF" w:rsidRPr="00A03D09" w:rsidRDefault="00E77FBF" w:rsidP="00DF3D5A">
      <w:pPr>
        <w:autoSpaceDE w:val="0"/>
        <w:autoSpaceDN w:val="0"/>
        <w:adjustRightInd w:val="0"/>
        <w:ind w:firstLine="709"/>
        <w:jc w:val="both"/>
        <w:rPr>
          <w:sz w:val="28"/>
          <w:szCs w:val="28"/>
        </w:rPr>
      </w:pPr>
      <w:r w:rsidRPr="00AE6039">
        <w:rPr>
          <w:sz w:val="28"/>
          <w:szCs w:val="28"/>
        </w:rPr>
        <w:t>15) приказ Министерства экономического развития Российской Федерации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sidRPr="00A03D09">
        <w:rPr>
          <w:sz w:val="28"/>
          <w:szCs w:val="28"/>
        </w:rPr>
        <w:t xml:space="preserve"> </w:t>
      </w:r>
    </w:p>
    <w:p w14:paraId="4AEC4536" w14:textId="77777777" w:rsidR="00E77FBF" w:rsidRPr="00A03D09" w:rsidRDefault="00E77FBF" w:rsidP="00F26D54">
      <w:pPr>
        <w:rPr>
          <w:sz w:val="28"/>
          <w:szCs w:val="28"/>
        </w:rPr>
      </w:pPr>
    </w:p>
    <w:sectPr w:rsidR="00E77FBF" w:rsidRPr="00A03D09" w:rsidSect="00D30FF4">
      <w:pgSz w:w="11906" w:h="16838"/>
      <w:pgMar w:top="851" w:right="567" w:bottom="851" w:left="1701" w:header="709"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114B" w14:textId="77777777" w:rsidR="003459CB" w:rsidRDefault="003459CB">
      <w:r>
        <w:separator/>
      </w:r>
    </w:p>
  </w:endnote>
  <w:endnote w:type="continuationSeparator" w:id="0">
    <w:p w14:paraId="7F69BBEF" w14:textId="77777777" w:rsidR="003459CB" w:rsidRDefault="0034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ADFA" w14:textId="77777777" w:rsidR="003459CB" w:rsidRDefault="003459CB">
      <w:r>
        <w:separator/>
      </w:r>
    </w:p>
  </w:footnote>
  <w:footnote w:type="continuationSeparator" w:id="0">
    <w:p w14:paraId="18CC294C" w14:textId="77777777" w:rsidR="003459CB" w:rsidRDefault="0034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939" w14:textId="77777777" w:rsidR="00E77FBF" w:rsidRPr="008D128B" w:rsidRDefault="00E77FB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03E51949"/>
    <w:multiLevelType w:val="multilevel"/>
    <w:tmpl w:val="21144E1C"/>
    <w:lvl w:ilvl="0">
      <w:start w:val="35"/>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211"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931" w:hanging="360"/>
      </w:pPr>
      <w:rPr>
        <w:rFonts w:hint="default"/>
      </w:rPr>
    </w:lvl>
    <w:lvl w:ilvl="5">
      <w:start w:val="1"/>
      <w:numFmt w:val="lowerRoman"/>
      <w:lvlText w:val="(%6)"/>
      <w:lvlJc w:val="left"/>
      <w:pPr>
        <w:ind w:left="2291" w:hanging="360"/>
      </w:pPr>
      <w:rPr>
        <w:rFonts w:hint="default"/>
      </w:rPr>
    </w:lvl>
    <w:lvl w:ilvl="6">
      <w:start w:val="1"/>
      <w:numFmt w:val="decimal"/>
      <w:lvlRestart w:val="0"/>
      <w:lvlText w:val="%7."/>
      <w:lvlJc w:val="left"/>
      <w:pPr>
        <w:ind w:left="2651" w:hanging="360"/>
      </w:pPr>
      <w:rPr>
        <w:rFonts w:hint="default"/>
      </w:rPr>
    </w:lvl>
    <w:lvl w:ilvl="7">
      <w:start w:val="1"/>
      <w:numFmt w:val="lowerLetter"/>
      <w:lvlRestart w:val="0"/>
      <w:lvlText w:val="%8."/>
      <w:lvlJc w:val="left"/>
      <w:pPr>
        <w:ind w:left="3011" w:hanging="360"/>
      </w:pPr>
      <w:rPr>
        <w:rFonts w:hint="default"/>
      </w:rPr>
    </w:lvl>
    <w:lvl w:ilvl="8">
      <w:start w:val="1"/>
      <w:numFmt w:val="lowerRoman"/>
      <w:lvlRestart w:val="0"/>
      <w:lvlText w:val="%9."/>
      <w:lvlJc w:val="left"/>
      <w:pPr>
        <w:ind w:left="3371" w:hanging="360"/>
      </w:pPr>
      <w:rPr>
        <w:rFonts w:hint="default"/>
      </w:rPr>
    </w:lvl>
  </w:abstractNum>
  <w:abstractNum w:abstractNumId="2" w15:restartNumberingAfterBreak="0">
    <w:nsid w:val="068A0851"/>
    <w:multiLevelType w:val="multilevel"/>
    <w:tmpl w:val="93B02AA2"/>
    <w:lvl w:ilvl="0">
      <w:start w:val="23"/>
      <w:numFmt w:val="decimal"/>
      <w:suff w:val="space"/>
      <w:lvlText w:val="%1."/>
      <w:lvlJc w:val="left"/>
      <w:pPr>
        <w:ind w:firstLine="709"/>
      </w:pPr>
      <w:rPr>
        <w:rFonts w:hint="default"/>
      </w:rPr>
    </w:lvl>
    <w:lvl w:ilvl="1">
      <w:start w:val="23"/>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94377C"/>
    <w:multiLevelType w:val="multilevel"/>
    <w:tmpl w:val="BF8C0ABA"/>
    <w:lvl w:ilvl="0">
      <w:start w:val="6"/>
      <w:numFmt w:val="decimal"/>
      <w:suff w:val="space"/>
      <w:lvlText w:val="%1."/>
      <w:lvlJc w:val="left"/>
      <w:rPr>
        <w:rFonts w:hint="default"/>
      </w:rPr>
    </w:lvl>
    <w:lvl w:ilvl="1">
      <w:start w:val="1"/>
      <w:numFmt w:val="decimal"/>
      <w:lvlText w:val="%2)"/>
      <w:lvlJc w:val="left"/>
      <w:pPr>
        <w:ind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037972"/>
    <w:multiLevelType w:val="hybridMultilevel"/>
    <w:tmpl w:val="EBC20FB4"/>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15:restartNumberingAfterBreak="0">
    <w:nsid w:val="0FB95835"/>
    <w:multiLevelType w:val="multilevel"/>
    <w:tmpl w:val="C930D0C8"/>
    <w:lvl w:ilvl="0">
      <w:start w:val="1"/>
      <w:numFmt w:val="decimal"/>
      <w:suff w:val="space"/>
      <w:lvlText w:val="%1)"/>
      <w:lvlJc w:val="left"/>
      <w:pPr>
        <w:ind w:firstLine="709"/>
      </w:pPr>
      <w:rPr>
        <w:rFonts w:hint="default"/>
      </w:rPr>
    </w:lvl>
    <w:lvl w:ilvl="1">
      <w:start w:val="2"/>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036F29"/>
    <w:multiLevelType w:val="multilevel"/>
    <w:tmpl w:val="84065E90"/>
    <w:lvl w:ilvl="0">
      <w:start w:val="14"/>
      <w:numFmt w:val="decimal"/>
      <w:suff w:val="space"/>
      <w:lvlText w:val="%1."/>
      <w:lvlJc w:val="left"/>
      <w:pPr>
        <w:ind w:firstLine="709"/>
      </w:pPr>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firstLine="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B77CF3"/>
    <w:multiLevelType w:val="multilevel"/>
    <w:tmpl w:val="CC6AB102"/>
    <w:lvl w:ilvl="0">
      <w:start w:val="30"/>
      <w:numFmt w:val="decimal"/>
      <w:suff w:val="space"/>
      <w:lvlText w:val="%1."/>
      <w:lvlJc w:val="left"/>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B81F5A"/>
    <w:multiLevelType w:val="multilevel"/>
    <w:tmpl w:val="8034C452"/>
    <w:lvl w:ilvl="0">
      <w:start w:val="1"/>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E01C0C"/>
    <w:multiLevelType w:val="multilevel"/>
    <w:tmpl w:val="313AD56C"/>
    <w:lvl w:ilvl="0">
      <w:start w:val="20"/>
      <w:numFmt w:val="decimal"/>
      <w:suff w:val="space"/>
      <w:lvlText w:val="%1."/>
      <w:lvlJc w:val="left"/>
      <w:pPr>
        <w:ind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15:restartNumberingAfterBreak="0">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15:restartNumberingAfterBreak="0">
    <w:nsid w:val="2463200E"/>
    <w:multiLevelType w:val="hybridMultilevel"/>
    <w:tmpl w:val="2318C990"/>
    <w:lvl w:ilvl="0" w:tplc="48821FB0">
      <w:start w:val="74"/>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2AF4136C"/>
    <w:multiLevelType w:val="hybridMultilevel"/>
    <w:tmpl w:val="44F856C4"/>
    <w:lvl w:ilvl="0" w:tplc="ED149936">
      <w:start w:val="73"/>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15:restartNumberingAfterBreak="0">
    <w:nsid w:val="2D9C69E7"/>
    <w:multiLevelType w:val="multilevel"/>
    <w:tmpl w:val="BE6A792E"/>
    <w:lvl w:ilvl="0">
      <w:start w:val="8"/>
      <w:numFmt w:val="decimal"/>
      <w:suff w:val="space"/>
      <w:lvlText w:val="%1."/>
      <w:lvlJc w:val="left"/>
      <w:pPr>
        <w:ind w:firstLine="709"/>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15:restartNumberingAfterBreak="0">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21" w15:restartNumberingAfterBreak="0">
    <w:nsid w:val="2ECD1E2A"/>
    <w:multiLevelType w:val="hybridMultilevel"/>
    <w:tmpl w:val="48F41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15:restartNumberingAfterBreak="0">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15:restartNumberingAfterBreak="0">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526A7752"/>
    <w:multiLevelType w:val="multilevel"/>
    <w:tmpl w:val="F6326626"/>
    <w:lvl w:ilvl="0">
      <w:start w:val="7"/>
      <w:numFmt w:val="decimal"/>
      <w:suff w:val="space"/>
      <w:lvlText w:val="%1."/>
      <w:lvlJc w:val="left"/>
      <w:rPr>
        <w:rFonts w:hint="default"/>
      </w:rPr>
    </w:lvl>
    <w:lvl w:ilvl="1">
      <w:start w:val="1"/>
      <w:numFmt w:val="decimal"/>
      <w:suff w:val="space"/>
      <w:lvlText w:val="%2)"/>
      <w:lvlJc w:val="left"/>
      <w:pPr>
        <w:ind w:firstLine="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15:restartNumberingAfterBreak="0">
    <w:nsid w:val="57D42CFA"/>
    <w:multiLevelType w:val="hybridMultilevel"/>
    <w:tmpl w:val="222672A2"/>
    <w:lvl w:ilvl="0" w:tplc="A7FE2B28">
      <w:start w:val="29"/>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15:restartNumberingAfterBreak="0">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15:restartNumberingAfterBreak="0">
    <w:nsid w:val="601F5BFF"/>
    <w:multiLevelType w:val="multilevel"/>
    <w:tmpl w:val="325E8CC8"/>
    <w:lvl w:ilvl="0">
      <w:start w:val="1"/>
      <w:numFmt w:val="upperRoman"/>
      <w:lvlText w:val="%1."/>
      <w:lvlJc w:val="left"/>
      <w:pPr>
        <w:ind w:left="1260" w:hanging="720"/>
      </w:pPr>
    </w:lvl>
    <w:lvl w:ilvl="1">
      <w:start w:val="1"/>
      <w:numFmt w:val="decimal"/>
      <w:isLgl/>
      <w:lvlText w:val="%1.%2."/>
      <w:lvlJc w:val="left"/>
      <w:pPr>
        <w:ind w:left="15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2" w15:restartNumberingAfterBreak="0">
    <w:nsid w:val="61716CC3"/>
    <w:multiLevelType w:val="hybridMultilevel"/>
    <w:tmpl w:val="D0528CCE"/>
    <w:lvl w:ilvl="0" w:tplc="3224F13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075F59"/>
    <w:multiLevelType w:val="multilevel"/>
    <w:tmpl w:val="FFA284B6"/>
    <w:lvl w:ilvl="0">
      <w:start w:val="63"/>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4" w15:restartNumberingAfterBreak="0">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15:restartNumberingAfterBreak="0">
    <w:nsid w:val="69983EB1"/>
    <w:multiLevelType w:val="multilevel"/>
    <w:tmpl w:val="3C781848"/>
    <w:lvl w:ilvl="0">
      <w:start w:val="33"/>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6" w15:restartNumberingAfterBreak="0">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7" w15:restartNumberingAfterBreak="0">
    <w:nsid w:val="6BC1112E"/>
    <w:multiLevelType w:val="hybridMultilevel"/>
    <w:tmpl w:val="9AB82CF2"/>
    <w:lvl w:ilvl="0" w:tplc="A09AB67A">
      <w:start w:val="23"/>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2894E91"/>
    <w:multiLevelType w:val="hybridMultilevel"/>
    <w:tmpl w:val="627ED59C"/>
    <w:lvl w:ilvl="0" w:tplc="8D2C4BB2">
      <w:start w:val="26"/>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0" w15:restartNumberingAfterBreak="0">
    <w:nsid w:val="76185097"/>
    <w:multiLevelType w:val="hybridMultilevel"/>
    <w:tmpl w:val="8ACA087E"/>
    <w:lvl w:ilvl="0" w:tplc="C91E4050">
      <w:start w:val="3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1" w15:restartNumberingAfterBreak="0">
    <w:nsid w:val="79505074"/>
    <w:multiLevelType w:val="hybridMultilevel"/>
    <w:tmpl w:val="C9CC0E58"/>
    <w:lvl w:ilvl="0" w:tplc="0419000F">
      <w:start w:val="1"/>
      <w:numFmt w:val="decimal"/>
      <w:lvlText w:val="%1."/>
      <w:lvlJc w:val="left"/>
      <w:pPr>
        <w:ind w:left="502"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2" w15:restartNumberingAfterBreak="0">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3" w15:restartNumberingAfterBreak="0">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16cid:durableId="11626258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9144854">
    <w:abstractNumId w:val="20"/>
  </w:num>
  <w:num w:numId="3" w16cid:durableId="955990764">
    <w:abstractNumId w:val="6"/>
  </w:num>
  <w:num w:numId="4" w16cid:durableId="39288768">
    <w:abstractNumId w:val="3"/>
  </w:num>
  <w:num w:numId="5" w16cid:durableId="617302802">
    <w:abstractNumId w:val="26"/>
  </w:num>
  <w:num w:numId="6" w16cid:durableId="587078365">
    <w:abstractNumId w:val="18"/>
  </w:num>
  <w:num w:numId="7" w16cid:durableId="1431008533">
    <w:abstractNumId w:val="7"/>
  </w:num>
  <w:num w:numId="8" w16cid:durableId="533544248">
    <w:abstractNumId w:val="10"/>
  </w:num>
  <w:num w:numId="9" w16cid:durableId="597059629">
    <w:abstractNumId w:val="2"/>
  </w:num>
  <w:num w:numId="10" w16cid:durableId="410466124">
    <w:abstractNumId w:val="8"/>
  </w:num>
  <w:num w:numId="11" w16cid:durableId="358359983">
    <w:abstractNumId w:val="35"/>
  </w:num>
  <w:num w:numId="12" w16cid:durableId="1169097173">
    <w:abstractNumId w:val="1"/>
  </w:num>
  <w:num w:numId="13" w16cid:durableId="1013611204">
    <w:abstractNumId w:val="9"/>
  </w:num>
  <w:num w:numId="14" w16cid:durableId="187911381">
    <w:abstractNumId w:val="13"/>
  </w:num>
  <w:num w:numId="15" w16cid:durableId="930970666">
    <w:abstractNumId w:val="5"/>
  </w:num>
  <w:num w:numId="16" w16cid:durableId="1865753253">
    <w:abstractNumId w:val="39"/>
  </w:num>
  <w:num w:numId="17" w16cid:durableId="178011861">
    <w:abstractNumId w:val="17"/>
  </w:num>
  <w:num w:numId="18" w16cid:durableId="414785587">
    <w:abstractNumId w:val="12"/>
  </w:num>
  <w:num w:numId="19" w16cid:durableId="1735200877">
    <w:abstractNumId w:val="16"/>
  </w:num>
  <w:num w:numId="20" w16cid:durableId="372191916">
    <w:abstractNumId w:val="23"/>
  </w:num>
  <w:num w:numId="21" w16cid:durableId="503324244">
    <w:abstractNumId w:val="0"/>
  </w:num>
  <w:num w:numId="22" w16cid:durableId="1968469735">
    <w:abstractNumId w:val="43"/>
  </w:num>
  <w:num w:numId="23" w16cid:durableId="1233126555">
    <w:abstractNumId w:val="42"/>
  </w:num>
  <w:num w:numId="24" w16cid:durableId="357465393">
    <w:abstractNumId w:val="37"/>
  </w:num>
  <w:num w:numId="25" w16cid:durableId="645354717">
    <w:abstractNumId w:val="36"/>
  </w:num>
  <w:num w:numId="26" w16cid:durableId="33895873">
    <w:abstractNumId w:val="33"/>
  </w:num>
  <w:num w:numId="27" w16cid:durableId="80028833">
    <w:abstractNumId w:val="30"/>
  </w:num>
  <w:num w:numId="28" w16cid:durableId="1891650105">
    <w:abstractNumId w:val="29"/>
  </w:num>
  <w:num w:numId="29" w16cid:durableId="1669288903">
    <w:abstractNumId w:val="22"/>
  </w:num>
  <w:num w:numId="30" w16cid:durableId="1828595378">
    <w:abstractNumId w:val="24"/>
  </w:num>
  <w:num w:numId="31" w16cid:durableId="674189740">
    <w:abstractNumId w:val="19"/>
  </w:num>
  <w:num w:numId="32" w16cid:durableId="1982423913">
    <w:abstractNumId w:val="34"/>
  </w:num>
  <w:num w:numId="33" w16cid:durableId="1984115307">
    <w:abstractNumId w:val="25"/>
  </w:num>
  <w:num w:numId="34" w16cid:durableId="1393432662">
    <w:abstractNumId w:val="27"/>
  </w:num>
  <w:num w:numId="35" w16cid:durableId="1209415323">
    <w:abstractNumId w:val="41"/>
  </w:num>
  <w:num w:numId="36" w16cid:durableId="102724955">
    <w:abstractNumId w:val="28"/>
  </w:num>
  <w:num w:numId="37" w16cid:durableId="792407006">
    <w:abstractNumId w:val="15"/>
  </w:num>
  <w:num w:numId="38" w16cid:durableId="1865053608">
    <w:abstractNumId w:val="11"/>
  </w:num>
  <w:num w:numId="39" w16cid:durableId="1743598120">
    <w:abstractNumId w:val="38"/>
  </w:num>
  <w:num w:numId="40" w16cid:durableId="319962729">
    <w:abstractNumId w:val="40"/>
  </w:num>
  <w:num w:numId="41" w16cid:durableId="1759978765">
    <w:abstractNumId w:val="14"/>
  </w:num>
  <w:num w:numId="42" w16cid:durableId="1492523683">
    <w:abstractNumId w:val="4"/>
  </w:num>
  <w:num w:numId="43" w16cid:durableId="388384982">
    <w:abstractNumId w:val="32"/>
  </w:num>
  <w:num w:numId="44" w16cid:durableId="1764446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FC"/>
    <w:rsid w:val="00001E2D"/>
    <w:rsid w:val="000147F0"/>
    <w:rsid w:val="0002361B"/>
    <w:rsid w:val="000532FA"/>
    <w:rsid w:val="00055025"/>
    <w:rsid w:val="000D35F7"/>
    <w:rsid w:val="000E36D8"/>
    <w:rsid w:val="000E7623"/>
    <w:rsid w:val="000F6182"/>
    <w:rsid w:val="001023F0"/>
    <w:rsid w:val="0015560F"/>
    <w:rsid w:val="00174986"/>
    <w:rsid w:val="00197502"/>
    <w:rsid w:val="001A6E5E"/>
    <w:rsid w:val="001C249B"/>
    <w:rsid w:val="001D14F9"/>
    <w:rsid w:val="001F3919"/>
    <w:rsid w:val="00204C4E"/>
    <w:rsid w:val="00235506"/>
    <w:rsid w:val="0024495F"/>
    <w:rsid w:val="002723B7"/>
    <w:rsid w:val="0027582E"/>
    <w:rsid w:val="002A5ECA"/>
    <w:rsid w:val="002A5FC9"/>
    <w:rsid w:val="002B33E6"/>
    <w:rsid w:val="002B5E22"/>
    <w:rsid w:val="002B7046"/>
    <w:rsid w:val="002E21AA"/>
    <w:rsid w:val="002F36AA"/>
    <w:rsid w:val="002F7E87"/>
    <w:rsid w:val="00343D07"/>
    <w:rsid w:val="003459CB"/>
    <w:rsid w:val="003B5E3B"/>
    <w:rsid w:val="003C2732"/>
    <w:rsid w:val="003D52BD"/>
    <w:rsid w:val="003E2D6E"/>
    <w:rsid w:val="003F2832"/>
    <w:rsid w:val="00431369"/>
    <w:rsid w:val="004462D8"/>
    <w:rsid w:val="00447299"/>
    <w:rsid w:val="004543B4"/>
    <w:rsid w:val="00454DF9"/>
    <w:rsid w:val="0046017A"/>
    <w:rsid w:val="0048193D"/>
    <w:rsid w:val="00483582"/>
    <w:rsid w:val="004A3E62"/>
    <w:rsid w:val="004C4FF5"/>
    <w:rsid w:val="004D5F3E"/>
    <w:rsid w:val="004E110C"/>
    <w:rsid w:val="004E75B8"/>
    <w:rsid w:val="004F3DB1"/>
    <w:rsid w:val="00507C33"/>
    <w:rsid w:val="005717AA"/>
    <w:rsid w:val="005820CB"/>
    <w:rsid w:val="005A0298"/>
    <w:rsid w:val="005A645F"/>
    <w:rsid w:val="005B5802"/>
    <w:rsid w:val="005B78E3"/>
    <w:rsid w:val="005E2873"/>
    <w:rsid w:val="005F2727"/>
    <w:rsid w:val="0063359F"/>
    <w:rsid w:val="00633B42"/>
    <w:rsid w:val="00646E4A"/>
    <w:rsid w:val="00674A72"/>
    <w:rsid w:val="00690C2E"/>
    <w:rsid w:val="006A5AA3"/>
    <w:rsid w:val="006B29DC"/>
    <w:rsid w:val="006E16B1"/>
    <w:rsid w:val="006E70AE"/>
    <w:rsid w:val="006F5450"/>
    <w:rsid w:val="00700450"/>
    <w:rsid w:val="00704FC3"/>
    <w:rsid w:val="00705A2A"/>
    <w:rsid w:val="007136FF"/>
    <w:rsid w:val="00714085"/>
    <w:rsid w:val="0071607D"/>
    <w:rsid w:val="00724787"/>
    <w:rsid w:val="00752D67"/>
    <w:rsid w:val="00766540"/>
    <w:rsid w:val="00767B8E"/>
    <w:rsid w:val="00784ADE"/>
    <w:rsid w:val="00786274"/>
    <w:rsid w:val="007B40D8"/>
    <w:rsid w:val="007C249E"/>
    <w:rsid w:val="007C3FFB"/>
    <w:rsid w:val="007E1AD0"/>
    <w:rsid w:val="007E5974"/>
    <w:rsid w:val="00810232"/>
    <w:rsid w:val="00815308"/>
    <w:rsid w:val="0081579C"/>
    <w:rsid w:val="00824F07"/>
    <w:rsid w:val="008346D0"/>
    <w:rsid w:val="008349CA"/>
    <w:rsid w:val="0085483D"/>
    <w:rsid w:val="00857BA0"/>
    <w:rsid w:val="008D128B"/>
    <w:rsid w:val="008D3728"/>
    <w:rsid w:val="008F6091"/>
    <w:rsid w:val="0090560A"/>
    <w:rsid w:val="00917E3E"/>
    <w:rsid w:val="00920E9D"/>
    <w:rsid w:val="00940583"/>
    <w:rsid w:val="00945BF9"/>
    <w:rsid w:val="00945D59"/>
    <w:rsid w:val="009479AB"/>
    <w:rsid w:val="009615B2"/>
    <w:rsid w:val="00962415"/>
    <w:rsid w:val="0098264F"/>
    <w:rsid w:val="009A65F0"/>
    <w:rsid w:val="009B36A7"/>
    <w:rsid w:val="009D3919"/>
    <w:rsid w:val="009F5F82"/>
    <w:rsid w:val="00A03D09"/>
    <w:rsid w:val="00A1165B"/>
    <w:rsid w:val="00A4070E"/>
    <w:rsid w:val="00A478E0"/>
    <w:rsid w:val="00A61CCB"/>
    <w:rsid w:val="00A74770"/>
    <w:rsid w:val="00A74A32"/>
    <w:rsid w:val="00A8298F"/>
    <w:rsid w:val="00A87533"/>
    <w:rsid w:val="00AA09DF"/>
    <w:rsid w:val="00AD1E79"/>
    <w:rsid w:val="00AD22DA"/>
    <w:rsid w:val="00AD335A"/>
    <w:rsid w:val="00AE6039"/>
    <w:rsid w:val="00AF7AFE"/>
    <w:rsid w:val="00B223BB"/>
    <w:rsid w:val="00B4127F"/>
    <w:rsid w:val="00B53C14"/>
    <w:rsid w:val="00B53C9E"/>
    <w:rsid w:val="00B62206"/>
    <w:rsid w:val="00B62632"/>
    <w:rsid w:val="00B72644"/>
    <w:rsid w:val="00B74C89"/>
    <w:rsid w:val="00BC6B3B"/>
    <w:rsid w:val="00BD62BB"/>
    <w:rsid w:val="00BE6406"/>
    <w:rsid w:val="00C235B1"/>
    <w:rsid w:val="00C55576"/>
    <w:rsid w:val="00C6745F"/>
    <w:rsid w:val="00C778EC"/>
    <w:rsid w:val="00C9137D"/>
    <w:rsid w:val="00C91452"/>
    <w:rsid w:val="00C94232"/>
    <w:rsid w:val="00CA5A6B"/>
    <w:rsid w:val="00CB4CE9"/>
    <w:rsid w:val="00CB7485"/>
    <w:rsid w:val="00CD6E03"/>
    <w:rsid w:val="00CE023D"/>
    <w:rsid w:val="00CE6737"/>
    <w:rsid w:val="00D018F1"/>
    <w:rsid w:val="00D10507"/>
    <w:rsid w:val="00D16680"/>
    <w:rsid w:val="00D1795C"/>
    <w:rsid w:val="00D2090D"/>
    <w:rsid w:val="00D30FF4"/>
    <w:rsid w:val="00D340F5"/>
    <w:rsid w:val="00D41D8F"/>
    <w:rsid w:val="00D636F4"/>
    <w:rsid w:val="00D66914"/>
    <w:rsid w:val="00D848D8"/>
    <w:rsid w:val="00DC5ED1"/>
    <w:rsid w:val="00DE593B"/>
    <w:rsid w:val="00DF3D5A"/>
    <w:rsid w:val="00E07BFC"/>
    <w:rsid w:val="00E2236D"/>
    <w:rsid w:val="00E34D57"/>
    <w:rsid w:val="00E46BEF"/>
    <w:rsid w:val="00E62253"/>
    <w:rsid w:val="00E70A87"/>
    <w:rsid w:val="00E71FA5"/>
    <w:rsid w:val="00E77FBF"/>
    <w:rsid w:val="00E81A2F"/>
    <w:rsid w:val="00EA31B1"/>
    <w:rsid w:val="00EA4A55"/>
    <w:rsid w:val="00EB747A"/>
    <w:rsid w:val="00ED1FD8"/>
    <w:rsid w:val="00ED5DD2"/>
    <w:rsid w:val="00ED648E"/>
    <w:rsid w:val="00EE2E39"/>
    <w:rsid w:val="00EF1A40"/>
    <w:rsid w:val="00F052FA"/>
    <w:rsid w:val="00F14412"/>
    <w:rsid w:val="00F14F27"/>
    <w:rsid w:val="00F170D1"/>
    <w:rsid w:val="00F26D54"/>
    <w:rsid w:val="00F36208"/>
    <w:rsid w:val="00F404F1"/>
    <w:rsid w:val="00F54F23"/>
    <w:rsid w:val="00F72F84"/>
    <w:rsid w:val="00F741D1"/>
    <w:rsid w:val="00FA0981"/>
    <w:rsid w:val="00FC4B78"/>
    <w:rsid w:val="00FF4A68"/>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D0211"/>
  <w15:docId w15:val="{882A5E20-7155-42BB-91DE-EEDEB16F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45F"/>
    <w:rPr>
      <w:sz w:val="24"/>
      <w:szCs w:val="24"/>
    </w:rPr>
  </w:style>
  <w:style w:type="paragraph" w:styleId="1">
    <w:name w:val="heading 1"/>
    <w:basedOn w:val="a"/>
    <w:next w:val="a"/>
    <w:link w:val="10"/>
    <w:uiPriority w:val="99"/>
    <w:qFormat/>
    <w:rsid w:val="00EA4A5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4A55"/>
    <w:rPr>
      <w:rFonts w:ascii="Cambria" w:hAnsi="Cambria" w:cs="Cambria"/>
      <w:b/>
      <w:bCs/>
      <w:kern w:val="32"/>
      <w:sz w:val="32"/>
      <w:szCs w:val="32"/>
    </w:rPr>
  </w:style>
  <w:style w:type="paragraph" w:styleId="a3">
    <w:name w:val="header"/>
    <w:basedOn w:val="a"/>
    <w:link w:val="a4"/>
    <w:uiPriority w:val="99"/>
    <w:rsid w:val="00DC5ED1"/>
    <w:pPr>
      <w:tabs>
        <w:tab w:val="center" w:pos="4677"/>
        <w:tab w:val="right" w:pos="9355"/>
      </w:tabs>
    </w:pPr>
  </w:style>
  <w:style w:type="character" w:customStyle="1" w:styleId="a4">
    <w:name w:val="Верхний колонтитул Знак"/>
    <w:link w:val="a3"/>
    <w:uiPriority w:val="99"/>
    <w:locked/>
    <w:rsid w:val="00AD335A"/>
    <w:rPr>
      <w:rFonts w:eastAsia="Times New Roman"/>
      <w:sz w:val="24"/>
      <w:szCs w:val="24"/>
    </w:rPr>
  </w:style>
  <w:style w:type="character" w:styleId="a5">
    <w:name w:val="page number"/>
    <w:basedOn w:val="a0"/>
    <w:uiPriority w:val="99"/>
    <w:rsid w:val="00DC5ED1"/>
  </w:style>
  <w:style w:type="paragraph" w:styleId="a6">
    <w:name w:val="footer"/>
    <w:basedOn w:val="a"/>
    <w:link w:val="a7"/>
    <w:uiPriority w:val="99"/>
    <w:rsid w:val="00DC5ED1"/>
    <w:pPr>
      <w:tabs>
        <w:tab w:val="center" w:pos="4677"/>
        <w:tab w:val="right" w:pos="9355"/>
      </w:tabs>
    </w:pPr>
  </w:style>
  <w:style w:type="character" w:customStyle="1" w:styleId="a7">
    <w:name w:val="Нижний колонтитул Знак"/>
    <w:link w:val="a6"/>
    <w:uiPriority w:val="99"/>
    <w:semiHidden/>
    <w:rsid w:val="000458AA"/>
    <w:rPr>
      <w:sz w:val="24"/>
      <w:szCs w:val="24"/>
    </w:rPr>
  </w:style>
  <w:style w:type="paragraph" w:styleId="a8">
    <w:name w:val="Balloon Text"/>
    <w:basedOn w:val="a"/>
    <w:link w:val="a9"/>
    <w:uiPriority w:val="99"/>
    <w:semiHidden/>
    <w:rsid w:val="00E81A2F"/>
    <w:rPr>
      <w:rFonts w:ascii="Tahoma" w:hAnsi="Tahoma" w:cs="Tahoma"/>
      <w:sz w:val="16"/>
      <w:szCs w:val="16"/>
    </w:rPr>
  </w:style>
  <w:style w:type="character" w:customStyle="1" w:styleId="a9">
    <w:name w:val="Текст выноски Знак"/>
    <w:link w:val="a8"/>
    <w:uiPriority w:val="99"/>
    <w:locked/>
    <w:rsid w:val="00AD335A"/>
    <w:rPr>
      <w:rFonts w:ascii="Tahoma" w:eastAsia="Times New Roman" w:hAnsi="Tahoma" w:cs="Tahoma"/>
      <w:sz w:val="16"/>
      <w:szCs w:val="16"/>
    </w:rPr>
  </w:style>
  <w:style w:type="paragraph" w:customStyle="1" w:styleId="ConsPlusNormal">
    <w:name w:val="ConsPlusNormal"/>
    <w:link w:val="ConsPlusNormal0"/>
    <w:uiPriority w:val="99"/>
    <w:rsid w:val="00A74A32"/>
    <w:pPr>
      <w:autoSpaceDE w:val="0"/>
      <w:autoSpaceDN w:val="0"/>
      <w:adjustRightInd w:val="0"/>
    </w:pPr>
    <w:rPr>
      <w:rFonts w:ascii="Arial" w:hAnsi="Arial" w:cs="Arial"/>
    </w:rPr>
  </w:style>
  <w:style w:type="paragraph" w:styleId="aa">
    <w:name w:val="Normal (Web)"/>
    <w:basedOn w:val="a"/>
    <w:uiPriority w:val="99"/>
    <w:rsid w:val="00AD335A"/>
    <w:pPr>
      <w:spacing w:before="100" w:beforeAutospacing="1" w:after="100" w:afterAutospacing="1"/>
    </w:pPr>
  </w:style>
  <w:style w:type="paragraph" w:customStyle="1" w:styleId="u">
    <w:name w:val="u"/>
    <w:basedOn w:val="a"/>
    <w:uiPriority w:val="99"/>
    <w:rsid w:val="00AD335A"/>
    <w:pPr>
      <w:ind w:firstLine="390"/>
      <w:jc w:val="both"/>
    </w:pPr>
  </w:style>
  <w:style w:type="character" w:styleId="ab">
    <w:name w:val="Hyperlink"/>
    <w:rsid w:val="00AD335A"/>
    <w:rPr>
      <w:color w:val="0000FF"/>
      <w:u w:val="single"/>
    </w:rPr>
  </w:style>
  <w:style w:type="paragraph" w:customStyle="1" w:styleId="ConsPlusNonformat">
    <w:name w:val="ConsPlusNonformat"/>
    <w:uiPriority w:val="99"/>
    <w:rsid w:val="00AD335A"/>
    <w:pPr>
      <w:autoSpaceDE w:val="0"/>
      <w:autoSpaceDN w:val="0"/>
      <w:adjustRightInd w:val="0"/>
    </w:pPr>
    <w:rPr>
      <w:rFonts w:ascii="Courier New" w:hAnsi="Courier New" w:cs="Courier New"/>
    </w:rPr>
  </w:style>
  <w:style w:type="paragraph" w:customStyle="1" w:styleId="11">
    <w:name w:val="Абзац списка1"/>
    <w:basedOn w:val="a"/>
    <w:uiPriority w:val="99"/>
    <w:rsid w:val="00AD335A"/>
    <w:pPr>
      <w:spacing w:after="200" w:line="276" w:lineRule="auto"/>
      <w:ind w:left="720"/>
    </w:pPr>
    <w:rPr>
      <w:rFonts w:ascii="Calibri" w:hAnsi="Calibri" w:cs="Calibri"/>
      <w:sz w:val="22"/>
      <w:szCs w:val="22"/>
    </w:rPr>
  </w:style>
  <w:style w:type="paragraph" w:styleId="ac">
    <w:name w:val="List Paragraph"/>
    <w:basedOn w:val="a"/>
    <w:uiPriority w:val="99"/>
    <w:qFormat/>
    <w:rsid w:val="00AD335A"/>
    <w:pPr>
      <w:spacing w:after="200" w:line="276" w:lineRule="auto"/>
      <w:ind w:left="720"/>
    </w:pPr>
    <w:rPr>
      <w:rFonts w:ascii="Calibri" w:hAnsi="Calibri" w:cs="Calibri"/>
      <w:sz w:val="22"/>
      <w:szCs w:val="22"/>
    </w:rPr>
  </w:style>
  <w:style w:type="paragraph" w:styleId="ad">
    <w:name w:val="endnote text"/>
    <w:basedOn w:val="a"/>
    <w:link w:val="ae"/>
    <w:uiPriority w:val="99"/>
    <w:semiHidden/>
    <w:rsid w:val="00AD335A"/>
    <w:pPr>
      <w:autoSpaceDE w:val="0"/>
      <w:autoSpaceDN w:val="0"/>
    </w:pPr>
    <w:rPr>
      <w:sz w:val="20"/>
      <w:szCs w:val="20"/>
    </w:rPr>
  </w:style>
  <w:style w:type="character" w:customStyle="1" w:styleId="ae">
    <w:name w:val="Текст концевой сноски Знак"/>
    <w:basedOn w:val="a0"/>
    <w:link w:val="ad"/>
    <w:uiPriority w:val="99"/>
    <w:locked/>
    <w:rsid w:val="00AD335A"/>
  </w:style>
  <w:style w:type="character" w:styleId="af">
    <w:name w:val="endnote reference"/>
    <w:uiPriority w:val="99"/>
    <w:semiHidden/>
    <w:rsid w:val="00AD335A"/>
    <w:rPr>
      <w:vertAlign w:val="superscript"/>
    </w:rPr>
  </w:style>
  <w:style w:type="paragraph" w:styleId="af0">
    <w:name w:val="Subtitle"/>
    <w:basedOn w:val="1"/>
    <w:link w:val="af1"/>
    <w:uiPriority w:val="99"/>
    <w:qFormat/>
    <w:rsid w:val="00EA4A55"/>
    <w:pPr>
      <w:keepLines/>
      <w:widowControl w:val="0"/>
      <w:suppressAutoHyphens/>
      <w:autoSpaceDE w:val="0"/>
      <w:autoSpaceDN w:val="0"/>
      <w:adjustRightInd w:val="0"/>
      <w:spacing w:before="120" w:after="240"/>
      <w:jc w:val="center"/>
    </w:pPr>
    <w:rPr>
      <w:rFonts w:ascii="Times New Roman" w:hAnsi="Times New Roman" w:cs="Times New Roman"/>
      <w:kern w:val="2"/>
      <w:sz w:val="28"/>
      <w:szCs w:val="28"/>
      <w:lang w:eastAsia="ar-SA"/>
    </w:rPr>
  </w:style>
  <w:style w:type="character" w:customStyle="1" w:styleId="af1">
    <w:name w:val="Подзаголовок Знак"/>
    <w:link w:val="af0"/>
    <w:uiPriority w:val="99"/>
    <w:locked/>
    <w:rsid w:val="00EA4A55"/>
    <w:rPr>
      <w:b/>
      <w:bCs/>
      <w:kern w:val="2"/>
      <w:sz w:val="28"/>
      <w:szCs w:val="28"/>
      <w:lang w:eastAsia="ar-SA" w:bidi="ar-SA"/>
    </w:rPr>
  </w:style>
  <w:style w:type="paragraph" w:customStyle="1" w:styleId="ConsPlusTitle">
    <w:name w:val="ConsPlusTitle"/>
    <w:uiPriority w:val="99"/>
    <w:rsid w:val="004F3DB1"/>
    <w:pPr>
      <w:widowControl w:val="0"/>
      <w:autoSpaceDE w:val="0"/>
      <w:autoSpaceDN w:val="0"/>
      <w:adjustRightInd w:val="0"/>
    </w:pPr>
    <w:rPr>
      <w:rFonts w:ascii="Arial" w:hAnsi="Arial" w:cs="Arial"/>
      <w:b/>
      <w:bCs/>
    </w:rPr>
  </w:style>
  <w:style w:type="character" w:customStyle="1" w:styleId="ConsPlusNormal0">
    <w:name w:val="ConsPlusNormal Знак"/>
    <w:link w:val="ConsPlusNormal"/>
    <w:uiPriority w:val="99"/>
    <w:locked/>
    <w:rsid w:val="0081579C"/>
    <w:rPr>
      <w:rFonts w:ascii="Arial" w:hAnsi="Arial" w:cs="Arial"/>
      <w:lang w:val="ru-RU" w:eastAsia="ru-RU"/>
    </w:rPr>
  </w:style>
  <w:style w:type="table" w:styleId="af2">
    <w:name w:val="Table Grid"/>
    <w:basedOn w:val="a1"/>
    <w:uiPriority w:val="99"/>
    <w:rsid w:val="00D30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99"/>
    <w:rsid w:val="00A87533"/>
    <w:pPr>
      <w:spacing w:after="120"/>
    </w:pPr>
    <w:rPr>
      <w:sz w:val="20"/>
      <w:szCs w:val="20"/>
    </w:rPr>
  </w:style>
  <w:style w:type="character" w:customStyle="1" w:styleId="af4">
    <w:name w:val="Основной текст Знак"/>
    <w:basedOn w:val="a0"/>
    <w:link w:val="af3"/>
    <w:uiPriority w:val="99"/>
    <w:locked/>
    <w:rsid w:val="00A87533"/>
  </w:style>
  <w:style w:type="paragraph" w:styleId="af5">
    <w:name w:val="Body Text Indent"/>
    <w:basedOn w:val="a"/>
    <w:link w:val="af6"/>
    <w:uiPriority w:val="99"/>
    <w:rsid w:val="00815308"/>
    <w:pPr>
      <w:spacing w:after="120"/>
      <w:ind w:left="283"/>
    </w:pPr>
  </w:style>
  <w:style w:type="character" w:customStyle="1" w:styleId="af6">
    <w:name w:val="Основной текст с отступом Знак"/>
    <w:link w:val="af5"/>
    <w:uiPriority w:val="99"/>
    <w:locked/>
    <w:rsid w:val="00815308"/>
    <w:rPr>
      <w:rFonts w:eastAsia="Times New Roman"/>
      <w:sz w:val="24"/>
      <w:szCs w:val="24"/>
    </w:rPr>
  </w:style>
  <w:style w:type="paragraph" w:customStyle="1" w:styleId="2">
    <w:name w:val="Абзац списка2"/>
    <w:basedOn w:val="a"/>
    <w:uiPriority w:val="99"/>
    <w:rsid w:val="00815308"/>
    <w:pPr>
      <w:spacing w:after="200" w:line="276" w:lineRule="auto"/>
      <w:ind w:left="720"/>
    </w:pPr>
    <w:rPr>
      <w:rFonts w:ascii="Calibri" w:hAnsi="Calibri" w:cs="Calibri"/>
      <w:sz w:val="22"/>
      <w:szCs w:val="22"/>
    </w:rPr>
  </w:style>
  <w:style w:type="paragraph" w:customStyle="1" w:styleId="Standard">
    <w:name w:val="Standard"/>
    <w:uiPriority w:val="99"/>
    <w:rsid w:val="00CB4CE9"/>
    <w:pPr>
      <w:widowControl w:val="0"/>
      <w:suppressAutoHyphens/>
      <w:autoSpaceDE w:val="0"/>
      <w:autoSpaceDN w:val="0"/>
    </w:pPr>
    <w:rPr>
      <w:kern w:val="3"/>
    </w:rPr>
  </w:style>
  <w:style w:type="paragraph" w:styleId="HTML">
    <w:name w:val="HTML Preformatted"/>
    <w:basedOn w:val="a"/>
    <w:link w:val="HTML0"/>
    <w:uiPriority w:val="99"/>
    <w:rsid w:val="00C5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55576"/>
    <w:rPr>
      <w:rFonts w:ascii="Courier New" w:hAnsi="Courier New" w:cs="Courier New"/>
    </w:rPr>
  </w:style>
  <w:style w:type="paragraph" w:styleId="af7">
    <w:name w:val="Title"/>
    <w:basedOn w:val="a"/>
    <w:link w:val="af8"/>
    <w:qFormat/>
    <w:locked/>
    <w:rsid w:val="003E2D6E"/>
    <w:pPr>
      <w:jc w:val="center"/>
    </w:pPr>
    <w:rPr>
      <w:sz w:val="28"/>
      <w:szCs w:val="20"/>
    </w:rPr>
  </w:style>
  <w:style w:type="character" w:customStyle="1" w:styleId="af8">
    <w:name w:val="Заголовок Знак"/>
    <w:link w:val="af7"/>
    <w:rsid w:val="003E2D6E"/>
    <w:rPr>
      <w:sz w:val="28"/>
      <w:szCs w:val="20"/>
    </w:rPr>
  </w:style>
  <w:style w:type="character" w:styleId="af9">
    <w:name w:val="Unresolved Mention"/>
    <w:basedOn w:val="a0"/>
    <w:uiPriority w:val="99"/>
    <w:semiHidden/>
    <w:unhideWhenUsed/>
    <w:rsid w:val="007C3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2447">
      <w:bodyDiv w:val="1"/>
      <w:marLeft w:val="0"/>
      <w:marRight w:val="0"/>
      <w:marTop w:val="0"/>
      <w:marBottom w:val="0"/>
      <w:divBdr>
        <w:top w:val="none" w:sz="0" w:space="0" w:color="auto"/>
        <w:left w:val="none" w:sz="0" w:space="0" w:color="auto"/>
        <w:bottom w:val="none" w:sz="0" w:space="0" w:color="auto"/>
        <w:right w:val="none" w:sz="0" w:space="0" w:color="auto"/>
      </w:divBdr>
    </w:div>
    <w:div w:id="928781426">
      <w:marLeft w:val="0"/>
      <w:marRight w:val="0"/>
      <w:marTop w:val="0"/>
      <w:marBottom w:val="0"/>
      <w:divBdr>
        <w:top w:val="none" w:sz="0" w:space="0" w:color="auto"/>
        <w:left w:val="none" w:sz="0" w:space="0" w:color="auto"/>
        <w:bottom w:val="none" w:sz="0" w:space="0" w:color="auto"/>
        <w:right w:val="none" w:sz="0" w:space="0" w:color="auto"/>
      </w:divBdr>
    </w:div>
    <w:div w:id="928781427">
      <w:marLeft w:val="0"/>
      <w:marRight w:val="0"/>
      <w:marTop w:val="0"/>
      <w:marBottom w:val="0"/>
      <w:divBdr>
        <w:top w:val="none" w:sz="0" w:space="0" w:color="auto"/>
        <w:left w:val="none" w:sz="0" w:space="0" w:color="auto"/>
        <w:bottom w:val="none" w:sz="0" w:space="0" w:color="auto"/>
        <w:right w:val="none" w:sz="0" w:space="0" w:color="auto"/>
      </w:divBdr>
    </w:div>
    <w:div w:id="928781428">
      <w:marLeft w:val="0"/>
      <w:marRight w:val="0"/>
      <w:marTop w:val="0"/>
      <w:marBottom w:val="0"/>
      <w:divBdr>
        <w:top w:val="none" w:sz="0" w:space="0" w:color="auto"/>
        <w:left w:val="none" w:sz="0" w:space="0" w:color="auto"/>
        <w:bottom w:val="none" w:sz="0" w:space="0" w:color="auto"/>
        <w:right w:val="none" w:sz="0" w:space="0" w:color="auto"/>
      </w:divBdr>
    </w:div>
    <w:div w:id="928781429">
      <w:marLeft w:val="0"/>
      <w:marRight w:val="0"/>
      <w:marTop w:val="0"/>
      <w:marBottom w:val="0"/>
      <w:divBdr>
        <w:top w:val="none" w:sz="0" w:space="0" w:color="auto"/>
        <w:left w:val="none" w:sz="0" w:space="0" w:color="auto"/>
        <w:bottom w:val="none" w:sz="0" w:space="0" w:color="auto"/>
        <w:right w:val="none" w:sz="0" w:space="0" w:color="auto"/>
      </w:divBdr>
    </w:div>
    <w:div w:id="928781430">
      <w:marLeft w:val="0"/>
      <w:marRight w:val="0"/>
      <w:marTop w:val="0"/>
      <w:marBottom w:val="0"/>
      <w:divBdr>
        <w:top w:val="none" w:sz="0" w:space="0" w:color="auto"/>
        <w:left w:val="none" w:sz="0" w:space="0" w:color="auto"/>
        <w:bottom w:val="none" w:sz="0" w:space="0" w:color="auto"/>
        <w:right w:val="none" w:sz="0" w:space="0" w:color="auto"/>
      </w:divBdr>
    </w:div>
    <w:div w:id="928781431">
      <w:marLeft w:val="0"/>
      <w:marRight w:val="0"/>
      <w:marTop w:val="0"/>
      <w:marBottom w:val="0"/>
      <w:divBdr>
        <w:top w:val="none" w:sz="0" w:space="0" w:color="auto"/>
        <w:left w:val="none" w:sz="0" w:space="0" w:color="auto"/>
        <w:bottom w:val="none" w:sz="0" w:space="0" w:color="auto"/>
        <w:right w:val="none" w:sz="0" w:space="0" w:color="auto"/>
      </w:divBdr>
    </w:div>
    <w:div w:id="928781432">
      <w:marLeft w:val="0"/>
      <w:marRight w:val="0"/>
      <w:marTop w:val="0"/>
      <w:marBottom w:val="0"/>
      <w:divBdr>
        <w:top w:val="none" w:sz="0" w:space="0" w:color="auto"/>
        <w:left w:val="none" w:sz="0" w:space="0" w:color="auto"/>
        <w:bottom w:val="none" w:sz="0" w:space="0" w:color="auto"/>
        <w:right w:val="none" w:sz="0" w:space="0" w:color="auto"/>
      </w:divBdr>
    </w:div>
    <w:div w:id="928781433">
      <w:marLeft w:val="0"/>
      <w:marRight w:val="0"/>
      <w:marTop w:val="0"/>
      <w:marBottom w:val="0"/>
      <w:divBdr>
        <w:top w:val="none" w:sz="0" w:space="0" w:color="auto"/>
        <w:left w:val="none" w:sz="0" w:space="0" w:color="auto"/>
        <w:bottom w:val="none" w:sz="0" w:space="0" w:color="auto"/>
        <w:right w:val="none" w:sz="0" w:space="0" w:color="auto"/>
      </w:divBdr>
    </w:div>
    <w:div w:id="928781434">
      <w:marLeft w:val="0"/>
      <w:marRight w:val="0"/>
      <w:marTop w:val="0"/>
      <w:marBottom w:val="0"/>
      <w:divBdr>
        <w:top w:val="none" w:sz="0" w:space="0" w:color="auto"/>
        <w:left w:val="none" w:sz="0" w:space="0" w:color="auto"/>
        <w:bottom w:val="none" w:sz="0" w:space="0" w:color="auto"/>
        <w:right w:val="none" w:sz="0" w:space="0" w:color="auto"/>
      </w:divBdr>
    </w:div>
    <w:div w:id="928781435">
      <w:marLeft w:val="0"/>
      <w:marRight w:val="0"/>
      <w:marTop w:val="0"/>
      <w:marBottom w:val="0"/>
      <w:divBdr>
        <w:top w:val="none" w:sz="0" w:space="0" w:color="auto"/>
        <w:left w:val="none" w:sz="0" w:space="0" w:color="auto"/>
        <w:bottom w:val="none" w:sz="0" w:space="0" w:color="auto"/>
        <w:right w:val="none" w:sz="0" w:space="0" w:color="auto"/>
      </w:divBdr>
    </w:div>
    <w:div w:id="928781436">
      <w:marLeft w:val="0"/>
      <w:marRight w:val="0"/>
      <w:marTop w:val="0"/>
      <w:marBottom w:val="0"/>
      <w:divBdr>
        <w:top w:val="none" w:sz="0" w:space="0" w:color="auto"/>
        <w:left w:val="none" w:sz="0" w:space="0" w:color="auto"/>
        <w:bottom w:val="none" w:sz="0" w:space="0" w:color="auto"/>
        <w:right w:val="none" w:sz="0" w:space="0" w:color="auto"/>
      </w:divBdr>
    </w:div>
    <w:div w:id="928781437">
      <w:marLeft w:val="0"/>
      <w:marRight w:val="0"/>
      <w:marTop w:val="0"/>
      <w:marBottom w:val="0"/>
      <w:divBdr>
        <w:top w:val="none" w:sz="0" w:space="0" w:color="auto"/>
        <w:left w:val="none" w:sz="0" w:space="0" w:color="auto"/>
        <w:bottom w:val="none" w:sz="0" w:space="0" w:color="auto"/>
        <w:right w:val="none" w:sz="0" w:space="0" w:color="auto"/>
      </w:divBdr>
    </w:div>
    <w:div w:id="928781438">
      <w:marLeft w:val="0"/>
      <w:marRight w:val="0"/>
      <w:marTop w:val="0"/>
      <w:marBottom w:val="0"/>
      <w:divBdr>
        <w:top w:val="none" w:sz="0" w:space="0" w:color="auto"/>
        <w:left w:val="none" w:sz="0" w:space="0" w:color="auto"/>
        <w:bottom w:val="none" w:sz="0" w:space="0" w:color="auto"/>
        <w:right w:val="none" w:sz="0" w:space="0" w:color="auto"/>
      </w:divBdr>
    </w:div>
    <w:div w:id="928781439">
      <w:marLeft w:val="0"/>
      <w:marRight w:val="0"/>
      <w:marTop w:val="0"/>
      <w:marBottom w:val="0"/>
      <w:divBdr>
        <w:top w:val="none" w:sz="0" w:space="0" w:color="auto"/>
        <w:left w:val="none" w:sz="0" w:space="0" w:color="auto"/>
        <w:bottom w:val="none" w:sz="0" w:space="0" w:color="auto"/>
        <w:right w:val="none" w:sz="0" w:space="0" w:color="auto"/>
      </w:divBdr>
    </w:div>
    <w:div w:id="928781440">
      <w:marLeft w:val="0"/>
      <w:marRight w:val="0"/>
      <w:marTop w:val="0"/>
      <w:marBottom w:val="0"/>
      <w:divBdr>
        <w:top w:val="none" w:sz="0" w:space="0" w:color="auto"/>
        <w:left w:val="none" w:sz="0" w:space="0" w:color="auto"/>
        <w:bottom w:val="none" w:sz="0" w:space="0" w:color="auto"/>
        <w:right w:val="none" w:sz="0" w:space="0" w:color="auto"/>
      </w:divBdr>
    </w:div>
    <w:div w:id="928781441">
      <w:marLeft w:val="0"/>
      <w:marRight w:val="0"/>
      <w:marTop w:val="0"/>
      <w:marBottom w:val="0"/>
      <w:divBdr>
        <w:top w:val="none" w:sz="0" w:space="0" w:color="auto"/>
        <w:left w:val="none" w:sz="0" w:space="0" w:color="auto"/>
        <w:bottom w:val="none" w:sz="0" w:space="0" w:color="auto"/>
        <w:right w:val="none" w:sz="0" w:space="0" w:color="auto"/>
      </w:divBdr>
    </w:div>
    <w:div w:id="928781442">
      <w:marLeft w:val="0"/>
      <w:marRight w:val="0"/>
      <w:marTop w:val="0"/>
      <w:marBottom w:val="0"/>
      <w:divBdr>
        <w:top w:val="none" w:sz="0" w:space="0" w:color="auto"/>
        <w:left w:val="none" w:sz="0" w:space="0" w:color="auto"/>
        <w:bottom w:val="none" w:sz="0" w:space="0" w:color="auto"/>
        <w:right w:val="none" w:sz="0" w:space="0" w:color="auto"/>
      </w:divBdr>
    </w:div>
    <w:div w:id="928781443">
      <w:marLeft w:val="0"/>
      <w:marRight w:val="0"/>
      <w:marTop w:val="0"/>
      <w:marBottom w:val="0"/>
      <w:divBdr>
        <w:top w:val="none" w:sz="0" w:space="0" w:color="auto"/>
        <w:left w:val="none" w:sz="0" w:space="0" w:color="auto"/>
        <w:bottom w:val="none" w:sz="0" w:space="0" w:color="auto"/>
        <w:right w:val="none" w:sz="0" w:space="0" w:color="auto"/>
      </w:divBdr>
    </w:div>
    <w:div w:id="928781444">
      <w:marLeft w:val="0"/>
      <w:marRight w:val="0"/>
      <w:marTop w:val="0"/>
      <w:marBottom w:val="0"/>
      <w:divBdr>
        <w:top w:val="none" w:sz="0" w:space="0" w:color="auto"/>
        <w:left w:val="none" w:sz="0" w:space="0" w:color="auto"/>
        <w:bottom w:val="none" w:sz="0" w:space="0" w:color="auto"/>
        <w:right w:val="none" w:sz="0" w:space="0" w:color="auto"/>
      </w:divBdr>
    </w:div>
    <w:div w:id="928781445">
      <w:marLeft w:val="0"/>
      <w:marRight w:val="0"/>
      <w:marTop w:val="0"/>
      <w:marBottom w:val="0"/>
      <w:divBdr>
        <w:top w:val="none" w:sz="0" w:space="0" w:color="auto"/>
        <w:left w:val="none" w:sz="0" w:space="0" w:color="auto"/>
        <w:bottom w:val="none" w:sz="0" w:space="0" w:color="auto"/>
        <w:right w:val="none" w:sz="0" w:space="0" w:color="auto"/>
      </w:divBdr>
    </w:div>
    <w:div w:id="928781446">
      <w:marLeft w:val="0"/>
      <w:marRight w:val="0"/>
      <w:marTop w:val="0"/>
      <w:marBottom w:val="0"/>
      <w:divBdr>
        <w:top w:val="none" w:sz="0" w:space="0" w:color="auto"/>
        <w:left w:val="none" w:sz="0" w:space="0" w:color="auto"/>
        <w:bottom w:val="none" w:sz="0" w:space="0" w:color="auto"/>
        <w:right w:val="none" w:sz="0" w:space="0" w:color="auto"/>
      </w:divBdr>
    </w:div>
    <w:div w:id="928781447">
      <w:marLeft w:val="0"/>
      <w:marRight w:val="0"/>
      <w:marTop w:val="0"/>
      <w:marBottom w:val="0"/>
      <w:divBdr>
        <w:top w:val="none" w:sz="0" w:space="0" w:color="auto"/>
        <w:left w:val="none" w:sz="0" w:space="0" w:color="auto"/>
        <w:bottom w:val="none" w:sz="0" w:space="0" w:color="auto"/>
        <w:right w:val="none" w:sz="0" w:space="0" w:color="auto"/>
      </w:divBdr>
    </w:div>
    <w:div w:id="928781448">
      <w:marLeft w:val="0"/>
      <w:marRight w:val="0"/>
      <w:marTop w:val="0"/>
      <w:marBottom w:val="0"/>
      <w:divBdr>
        <w:top w:val="none" w:sz="0" w:space="0" w:color="auto"/>
        <w:left w:val="none" w:sz="0" w:space="0" w:color="auto"/>
        <w:bottom w:val="none" w:sz="0" w:space="0" w:color="auto"/>
        <w:right w:val="none" w:sz="0" w:space="0" w:color="auto"/>
      </w:divBdr>
    </w:div>
    <w:div w:id="928781449">
      <w:marLeft w:val="0"/>
      <w:marRight w:val="0"/>
      <w:marTop w:val="0"/>
      <w:marBottom w:val="0"/>
      <w:divBdr>
        <w:top w:val="none" w:sz="0" w:space="0" w:color="auto"/>
        <w:left w:val="none" w:sz="0" w:space="0" w:color="auto"/>
        <w:bottom w:val="none" w:sz="0" w:space="0" w:color="auto"/>
        <w:right w:val="none" w:sz="0" w:space="0" w:color="auto"/>
      </w:divBdr>
    </w:div>
    <w:div w:id="928781450">
      <w:marLeft w:val="0"/>
      <w:marRight w:val="0"/>
      <w:marTop w:val="0"/>
      <w:marBottom w:val="0"/>
      <w:divBdr>
        <w:top w:val="none" w:sz="0" w:space="0" w:color="auto"/>
        <w:left w:val="none" w:sz="0" w:space="0" w:color="auto"/>
        <w:bottom w:val="none" w:sz="0" w:space="0" w:color="auto"/>
        <w:right w:val="none" w:sz="0" w:space="0" w:color="auto"/>
      </w:divBdr>
    </w:div>
    <w:div w:id="928781451">
      <w:marLeft w:val="0"/>
      <w:marRight w:val="0"/>
      <w:marTop w:val="0"/>
      <w:marBottom w:val="0"/>
      <w:divBdr>
        <w:top w:val="none" w:sz="0" w:space="0" w:color="auto"/>
        <w:left w:val="none" w:sz="0" w:space="0" w:color="auto"/>
        <w:bottom w:val="none" w:sz="0" w:space="0" w:color="auto"/>
        <w:right w:val="none" w:sz="0" w:space="0" w:color="auto"/>
      </w:divBdr>
    </w:div>
    <w:div w:id="928781452">
      <w:marLeft w:val="0"/>
      <w:marRight w:val="0"/>
      <w:marTop w:val="0"/>
      <w:marBottom w:val="0"/>
      <w:divBdr>
        <w:top w:val="none" w:sz="0" w:space="0" w:color="auto"/>
        <w:left w:val="none" w:sz="0" w:space="0" w:color="auto"/>
        <w:bottom w:val="none" w:sz="0" w:space="0" w:color="auto"/>
        <w:right w:val="none" w:sz="0" w:space="0" w:color="auto"/>
      </w:divBdr>
    </w:div>
    <w:div w:id="928781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hyperlink" Target="https://base.garant.ru/12124624/741609f9002bd54a24e5c49cb5af953b/" TargetMode="External"/><Relationship Id="rId3" Type="http://schemas.openxmlformats.org/officeDocument/2006/relationships/settings" Target="settings.xml"/><Relationship Id="rId7" Type="http://schemas.openxmlformats.org/officeDocument/2006/relationships/hyperlink" Target="mailto:mfcarz@mail.ru" TargetMode="External"/><Relationship Id="rId12" Type="http://schemas.openxmlformats.org/officeDocument/2006/relationships/hyperlink" Target="http://www.gisogd.stavregion.ru" TargetMode="External"/><Relationship Id="rId17" Type="http://schemas.openxmlformats.org/officeDocument/2006/relationships/hyperlink" Target="https://base.garant.ru/12138258/d737ac68a72553c64d7b4303bf980638/" TargetMode="External"/><Relationship Id="rId2" Type="http://schemas.openxmlformats.org/officeDocument/2006/relationships/styles" Target="styles.xml"/><Relationship Id="rId16" Type="http://schemas.openxmlformats.org/officeDocument/2006/relationships/hyperlink" Target="https://base.garant.ru/12138258/7d6bbe1829627ce93319dc72963759a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zgiradmin.ru" TargetMode="External"/><Relationship Id="rId5" Type="http://schemas.openxmlformats.org/officeDocument/2006/relationships/footnotes" Target="footnotes.xml"/><Relationship Id="rId15" Type="http://schemas.openxmlformats.org/officeDocument/2006/relationships/hyperlink" Target="https://base.garant.ru/12138258/0dacf58504c4847f1a1635db72279562/" TargetMode="External"/><Relationship Id="rId10" Type="http://schemas.openxmlformats.org/officeDocument/2006/relationships/hyperlink" Target="http://www.arzgiradmi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6gosuslugi.ru" TargetMode="External"/><Relationship Id="rId14" Type="http://schemas.openxmlformats.org/officeDocument/2006/relationships/hyperlink" Target="https://base.garant.ru/12138258/5ac206a89ea76855804609cd950fca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39</Pages>
  <Words>9015</Words>
  <Characters>74011</Characters>
  <Application>Microsoft Office Word</Application>
  <DocSecurity>0</DocSecurity>
  <Lines>616</Lines>
  <Paragraphs>165</Paragraphs>
  <ScaleCrop>false</ScaleCrop>
  <HeadingPairs>
    <vt:vector size="2" baseType="variant">
      <vt:variant>
        <vt:lpstr>Название</vt:lpstr>
      </vt:variant>
      <vt:variant>
        <vt:i4>1</vt:i4>
      </vt:variant>
    </vt:vector>
  </HeadingPairs>
  <TitlesOfParts>
    <vt:vector size="1" baseType="lpstr">
      <vt:lpstr>Комитет градостроительства</vt:lpstr>
    </vt:vector>
  </TitlesOfParts>
  <Company>Microsoft</Company>
  <LinksUpToDate>false</LinksUpToDate>
  <CharactersWithSpaces>82861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градостроительства</dc:title>
  <dc:subject/>
  <dc:creator>1</dc:creator>
  <cp:keywords/>
  <dc:description/>
  <cp:lastModifiedBy>АМО Архитектура</cp:lastModifiedBy>
  <cp:revision>5</cp:revision>
  <cp:lastPrinted>2025-02-19T12:19:00Z</cp:lastPrinted>
  <dcterms:created xsi:type="dcterms:W3CDTF">2025-02-19T10:00:00Z</dcterms:created>
  <dcterms:modified xsi:type="dcterms:W3CDTF">2025-03-12T07:52:00Z</dcterms:modified>
</cp:coreProperties>
</file>