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3" w:rsidRPr="00A73F2D" w:rsidRDefault="00252DC3" w:rsidP="00A73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F2D">
        <w:rPr>
          <w:rFonts w:ascii="Times New Roman" w:hAnsi="Times New Roman" w:cs="Times New Roman"/>
          <w:b/>
          <w:sz w:val="28"/>
          <w:szCs w:val="28"/>
        </w:rPr>
        <w:t>Наимен</w:t>
      </w:r>
      <w:r w:rsidR="00A73F2D">
        <w:rPr>
          <w:rFonts w:ascii="Times New Roman" w:hAnsi="Times New Roman" w:cs="Times New Roman"/>
          <w:b/>
          <w:sz w:val="28"/>
          <w:szCs w:val="28"/>
        </w:rPr>
        <w:t xml:space="preserve">ование органа, предоставляющего государственную </w:t>
      </w:r>
      <w:r w:rsidRPr="00A73F2D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3E37CE" w:rsidRDefault="003E37CE" w:rsidP="00A73F2D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E37CE">
        <w:rPr>
          <w:rFonts w:ascii="Times New Roman" w:hAnsi="Times New Roman"/>
          <w:b/>
          <w:sz w:val="28"/>
          <w:szCs w:val="28"/>
        </w:rPr>
        <w:t>«Пред</w:t>
      </w:r>
      <w:r w:rsidRPr="003E37CE">
        <w:rPr>
          <w:rFonts w:ascii="Times New Roman" w:hAnsi="Times New Roman"/>
          <w:b/>
          <w:sz w:val="28"/>
          <w:szCs w:val="28"/>
        </w:rPr>
        <w:t>о</w:t>
      </w:r>
      <w:r w:rsidRPr="003E37CE">
        <w:rPr>
          <w:rFonts w:ascii="Times New Roman" w:hAnsi="Times New Roman"/>
          <w:b/>
          <w:sz w:val="28"/>
          <w:szCs w:val="28"/>
        </w:rPr>
        <w:t>ставление мер социальной поддержки по оплате жилищно-коммунальных услуг отдельным категориям граждан в соответствии с Законом Российской Фед</w:t>
      </w:r>
      <w:r w:rsidRPr="003E37CE">
        <w:rPr>
          <w:rFonts w:ascii="Times New Roman" w:hAnsi="Times New Roman"/>
          <w:b/>
          <w:sz w:val="28"/>
          <w:szCs w:val="28"/>
        </w:rPr>
        <w:t>е</w:t>
      </w:r>
      <w:r w:rsidRPr="003E37CE">
        <w:rPr>
          <w:rFonts w:ascii="Times New Roman" w:hAnsi="Times New Roman"/>
          <w:b/>
          <w:sz w:val="28"/>
          <w:szCs w:val="28"/>
        </w:rPr>
        <w:t>рации от 15 мая 1991 года № 1244-1 «О социальной защиты граждан, подвергшихся воздействию радиации вследствие катастрофы на Чернобыльской АЭС», федерал</w:t>
      </w:r>
      <w:r w:rsidRPr="003E37CE">
        <w:rPr>
          <w:rFonts w:ascii="Times New Roman" w:hAnsi="Times New Roman"/>
          <w:b/>
          <w:sz w:val="28"/>
          <w:szCs w:val="28"/>
        </w:rPr>
        <w:t>ь</w:t>
      </w:r>
      <w:r w:rsidRPr="003E37CE">
        <w:rPr>
          <w:rFonts w:ascii="Times New Roman" w:hAnsi="Times New Roman"/>
          <w:b/>
          <w:sz w:val="28"/>
          <w:szCs w:val="28"/>
        </w:rPr>
        <w:t>ными законами от 24 ноября 1995 года № 181-ФЗ «О социальной защите инвалидов в Российской Федерации», от 12 января 1995 года № 5-ФЗ «О ветеранах», от 26</w:t>
      </w:r>
      <w:proofErr w:type="gramEnd"/>
      <w:r w:rsidRPr="003E37CE">
        <w:rPr>
          <w:rFonts w:ascii="Times New Roman" w:hAnsi="Times New Roman"/>
          <w:b/>
          <w:sz w:val="28"/>
          <w:szCs w:val="28"/>
        </w:rPr>
        <w:t xml:space="preserve"> н</w:t>
      </w:r>
      <w:r w:rsidRPr="003E37CE">
        <w:rPr>
          <w:rFonts w:ascii="Times New Roman" w:hAnsi="Times New Roman"/>
          <w:b/>
          <w:sz w:val="28"/>
          <w:szCs w:val="28"/>
        </w:rPr>
        <w:t>о</w:t>
      </w:r>
      <w:r w:rsidRPr="003E37CE">
        <w:rPr>
          <w:rFonts w:ascii="Times New Roman" w:hAnsi="Times New Roman"/>
          <w:b/>
          <w:sz w:val="28"/>
          <w:szCs w:val="28"/>
        </w:rPr>
        <w:t xml:space="preserve">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3E37CE">
        <w:rPr>
          <w:rFonts w:ascii="Times New Roman" w:hAnsi="Times New Roman"/>
          <w:b/>
          <w:sz w:val="28"/>
          <w:szCs w:val="28"/>
        </w:rPr>
        <w:t>Теча</w:t>
      </w:r>
      <w:proofErr w:type="spellEnd"/>
      <w:r w:rsidRPr="003E37CE">
        <w:rPr>
          <w:rFonts w:ascii="Times New Roman" w:hAnsi="Times New Roman"/>
          <w:b/>
          <w:sz w:val="28"/>
          <w:szCs w:val="28"/>
        </w:rPr>
        <w:t>», от 10 января 2002 года № 2-ФЗ «О социальных гарантиях гражданам, подвергшимся ради</w:t>
      </w:r>
      <w:r w:rsidRPr="003E37CE">
        <w:rPr>
          <w:rFonts w:ascii="Times New Roman" w:hAnsi="Times New Roman"/>
          <w:b/>
          <w:sz w:val="28"/>
          <w:szCs w:val="28"/>
        </w:rPr>
        <w:t>а</w:t>
      </w:r>
      <w:r w:rsidRPr="003E37CE">
        <w:rPr>
          <w:rFonts w:ascii="Times New Roman" w:hAnsi="Times New Roman"/>
          <w:b/>
          <w:sz w:val="28"/>
          <w:szCs w:val="28"/>
        </w:rPr>
        <w:t>ционному воздействию вследствие ядерных испытаний на Семипалатинском пол</w:t>
      </w:r>
      <w:r w:rsidRPr="003E37CE">
        <w:rPr>
          <w:rFonts w:ascii="Times New Roman" w:hAnsi="Times New Roman"/>
          <w:b/>
          <w:sz w:val="28"/>
          <w:szCs w:val="28"/>
        </w:rPr>
        <w:t>и</w:t>
      </w:r>
      <w:r w:rsidRPr="003E37CE">
        <w:rPr>
          <w:rFonts w:ascii="Times New Roman" w:hAnsi="Times New Roman"/>
          <w:b/>
          <w:sz w:val="28"/>
          <w:szCs w:val="28"/>
        </w:rPr>
        <w:t>гоне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52DC3" w:rsidRPr="00A73F2D" w:rsidRDefault="00252DC3" w:rsidP="00A73F2D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труда и социальной защиты населения администрации </w:t>
      </w:r>
      <w:proofErr w:type="spellStart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являются:</w:t>
      </w:r>
    </w:p>
    <w:p w:rsidR="003E37CE" w:rsidRPr="003E37CE" w:rsidRDefault="003E37CE" w:rsidP="003E37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proofErr w:type="gramStart"/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граждане </w:t>
      </w:r>
      <w:proofErr w:type="spellStart"/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>Арзгирского</w:t>
      </w:r>
      <w:proofErr w:type="spellEnd"/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муниципального округа 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имеющие регистрацию по месту жительства</w:t>
      </w: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или по 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месту пребывания </w:t>
      </w: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>либо по месту нахождения принадлежащего гражданину на праве собственности жилого помещения, расположенного на территории Ставропольского края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но в котором он не зарегистрирован по месту жительства или по месту пребывания и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не получающие меры социальной поддержки </w:t>
      </w: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иным основаниям 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 соответствии с законодательством </w:t>
      </w: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Российской Федерации или 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Ставропольского края</w:t>
      </w:r>
      <w:proofErr w:type="gramEnd"/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>, независимо от формы их предоставления;</w:t>
      </w:r>
    </w:p>
    <w:p w:rsidR="003E37CE" w:rsidRPr="003E37CE" w:rsidRDefault="003E37CE" w:rsidP="003E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>имеющие право на получение компенсации на ЖКУ на себя;</w:t>
      </w:r>
    </w:p>
    <w:p w:rsidR="003E37CE" w:rsidRPr="003E37CE" w:rsidRDefault="003E37CE" w:rsidP="003E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E37CE">
        <w:rPr>
          <w:rFonts w:ascii="Times New Roman" w:eastAsia="Times New Roman" w:hAnsi="Times New Roman" w:cs="Times New Roman"/>
          <w:sz w:val="28"/>
          <w:szCs w:val="28"/>
          <w:lang w:eastAsia="x-none"/>
        </w:rPr>
        <w:t>имеющие право оформить компенсацию на ЖКУ, в том числе на совместно проживающих членов семьи.</w:t>
      </w:r>
    </w:p>
    <w:p w:rsidR="003E37CE" w:rsidRPr="003E37CE" w:rsidRDefault="003E37CE" w:rsidP="003E37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 имени заявителя с запросом о предоставлении государственной услуги может обр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атиться представитель заявителя, </w:t>
      </w:r>
      <w:r w:rsidRPr="003E37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который, в случае личного обращения предъявляет документ, удостоверяющий его личность, представляет (прилагает к запросу) документ, подтверждающий его полномочия на обращение с заявлением о предоставлении государственной услуги (подлинник или нотариально заверенную копию).</w:t>
      </w:r>
    </w:p>
    <w:p w:rsidR="00A73F2D" w:rsidRDefault="00A73F2D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252DC3" w:rsidRPr="00252DC3" w:rsidRDefault="00252DC3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о местонахождении и графике работы управления труда и социальной защиты населения администрации </w:t>
      </w:r>
      <w:proofErr w:type="spellStart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муниципального округа Ставропольского края</w:t>
      </w:r>
    </w:p>
    <w:p w:rsidR="00252DC3" w:rsidRPr="00252DC3" w:rsidRDefault="00252DC3" w:rsidP="00252DC3">
      <w:pPr>
        <w:tabs>
          <w:tab w:val="left" w:pos="1418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lastRenderedPageBreak/>
        <w:t>Место нахождения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с. Арзгир, ул. Ленина, д.2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17.00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Перерыв: с 12.00 до 14.00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Выходные дни: суббота,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(865 60) 3-12-81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информация располагается на официальном сайте администрации </w:t>
      </w:r>
      <w:proofErr w:type="spellStart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hyperlink r:id="rId5" w:history="1">
        <w:r w:rsidRPr="00252DC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</w:rPr>
          <w:t>www.arzgiradmin.ru</w:t>
        </w:r>
      </w:hyperlink>
      <w:r w:rsidRPr="00252DC3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электронной почты: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UTSZNAAMR@mail.ru.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</w:t>
      </w:r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о местонахождении и графике работы муниципального казенного учреждения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округа»: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с. Арзгир, ул. Матросова, 15а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20.00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Суббота: с 08.00 до 12.00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перерыва.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Выходной день: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(86560) 3-12-13, 3-15-05.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arzgir.umfc26.ru, арзгир</w:t>
      </w:r>
      <w:proofErr w:type="gram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.у</w:t>
      </w:r>
      <w:proofErr w:type="gram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мфц26.рф.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Адрес электронной почты 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mfcarz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@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mail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ru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2"/>
      </w:pPr>
    </w:p>
    <w:sectPr w:rsidR="0025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C1"/>
    <w:rsid w:val="00252DC3"/>
    <w:rsid w:val="003E37CE"/>
    <w:rsid w:val="006A6569"/>
    <w:rsid w:val="00A37AC1"/>
    <w:rsid w:val="00A7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zgiradmi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504</Words>
  <Characters>2876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4</cp:revision>
  <dcterms:created xsi:type="dcterms:W3CDTF">2022-07-21T13:24:00Z</dcterms:created>
  <dcterms:modified xsi:type="dcterms:W3CDTF">2022-07-22T05:18:00Z</dcterms:modified>
</cp:coreProperties>
</file>