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C3" w:rsidRPr="00A73F2D" w:rsidRDefault="00252DC3" w:rsidP="00A73F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3F2D">
        <w:rPr>
          <w:rFonts w:ascii="Times New Roman" w:hAnsi="Times New Roman" w:cs="Times New Roman"/>
          <w:b/>
          <w:sz w:val="28"/>
          <w:szCs w:val="28"/>
        </w:rPr>
        <w:t>Наимен</w:t>
      </w:r>
      <w:r w:rsidR="00A73F2D">
        <w:rPr>
          <w:rFonts w:ascii="Times New Roman" w:hAnsi="Times New Roman" w:cs="Times New Roman"/>
          <w:b/>
          <w:sz w:val="28"/>
          <w:szCs w:val="28"/>
        </w:rPr>
        <w:t xml:space="preserve">ование органа, предоставляющего государственную </w:t>
      </w:r>
      <w:r w:rsidRPr="00A73F2D">
        <w:rPr>
          <w:rFonts w:ascii="Times New Roman" w:hAnsi="Times New Roman" w:cs="Times New Roman"/>
          <w:b/>
          <w:sz w:val="28"/>
          <w:szCs w:val="28"/>
        </w:rPr>
        <w:t>услугу</w:t>
      </w:r>
    </w:p>
    <w:p w:rsidR="00FF4B96" w:rsidRPr="00FF4B96" w:rsidRDefault="00FF4B96" w:rsidP="00FF4B96">
      <w:pPr>
        <w:pStyle w:val="ConsPlusNormal"/>
        <w:spacing w:line="240" w:lineRule="exact"/>
        <w:jc w:val="both"/>
        <w:rPr>
          <w:b/>
        </w:rPr>
      </w:pPr>
      <w:r w:rsidRPr="00FF4B96">
        <w:rPr>
          <w:b/>
        </w:rPr>
        <w:t xml:space="preserve">«Принятие решений о предоставлении субсидий на оплату жилого помещения и коммунальных услуг гражданам в соответствии со </w:t>
      </w:r>
      <w:hyperlink r:id="rId5" w:history="1">
        <w:r w:rsidRPr="00FF4B96">
          <w:rPr>
            <w:b/>
          </w:rPr>
          <w:t>статьей 159</w:t>
        </w:r>
      </w:hyperlink>
      <w:r w:rsidRPr="00FF4B96">
        <w:rPr>
          <w:b/>
        </w:rPr>
        <w:t xml:space="preserve"> Ж</w:t>
      </w:r>
      <w:r w:rsidRPr="00FF4B96">
        <w:rPr>
          <w:b/>
        </w:rPr>
        <w:t>и</w:t>
      </w:r>
      <w:r w:rsidRPr="00FF4B96">
        <w:rPr>
          <w:b/>
        </w:rPr>
        <w:t xml:space="preserve">лищного кодекса Российской Федерации, а также их предоставление» </w:t>
      </w:r>
    </w:p>
    <w:p w:rsidR="00FF4B96" w:rsidRPr="00FF4B96" w:rsidRDefault="00FF4B96" w:rsidP="00FF4B96">
      <w:pPr>
        <w:pStyle w:val="ConsPlusNormal"/>
        <w:jc w:val="center"/>
        <w:rPr>
          <w:b/>
        </w:rPr>
      </w:pPr>
    </w:p>
    <w:p w:rsidR="00252DC3" w:rsidRPr="00A73F2D" w:rsidRDefault="00252DC3" w:rsidP="00A73F2D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Управление труда и социальной защиты населения администрации </w:t>
      </w:r>
      <w:proofErr w:type="spellStart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A73F2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муниципального округа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F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52DC3" w:rsidRPr="00A73F2D" w:rsidRDefault="00252DC3" w:rsidP="00A73F2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F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являются:</w:t>
      </w:r>
    </w:p>
    <w:p w:rsidR="00FF4B96" w:rsidRPr="00FF4B96" w:rsidRDefault="00FF4B96" w:rsidP="00FF4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Российской Федерации, а также иностранные граждане, если это предусмотрено международными договорами Российской Федерации, и являющиеся: </w:t>
      </w:r>
    </w:p>
    <w:p w:rsidR="00FF4B96" w:rsidRPr="00FF4B96" w:rsidRDefault="00FF4B96" w:rsidP="00FF4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пользователями жилого помещения в государственном или муниципальном жилищном фонде;</w:t>
      </w:r>
    </w:p>
    <w:p w:rsidR="00FF4B96" w:rsidRPr="00FF4B96" w:rsidRDefault="00FF4B96" w:rsidP="00FF4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нанимателями жилого помещения по договору найма в частном жилищном фонде;</w:t>
      </w:r>
    </w:p>
    <w:p w:rsidR="00FF4B96" w:rsidRPr="00FF4B96" w:rsidRDefault="00FF4B96" w:rsidP="00FF4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членами жилищного или жилищно-строительного кооператива;</w:t>
      </w:r>
    </w:p>
    <w:p w:rsidR="00FF4B96" w:rsidRPr="00FF4B96" w:rsidRDefault="00FF4B96" w:rsidP="00FF4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собственниками жилого помещения (квартиры, жилого дома, части квартиры или жилого дома);</w:t>
      </w:r>
    </w:p>
    <w:p w:rsidR="00A73F2D" w:rsidRPr="00FF4B96" w:rsidRDefault="00FF4B96" w:rsidP="00FF4B96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членами семьи нанимателя жилого помещения по договору найма в частном жилищном фонде, члена жилищного или жилищно-строительного кооператива, собственника жилого помещения, проходящего военную службу по призыву в Вооруженных силах Российской Федерации, других войсках, воинских формированиях и органах, созданных в соответствии с законодательством Российской Федерации, либо осужденного к лишению свободы, либо признанного безвестно отсутствующим, либо умершего или объявленного умершим, либо находящегося на</w:t>
      </w:r>
      <w:proofErr w:type="gramEnd"/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принудительном </w:t>
      </w:r>
      <w:proofErr w:type="gramStart"/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лечении</w:t>
      </w:r>
      <w:proofErr w:type="gramEnd"/>
      <w:r w:rsidRPr="00FF4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суда, при условии, что данные члены семьи продолжают постоянно проживать в ранее занимаемом совместно с этим гражданином жилом помещении</w:t>
      </w:r>
    </w:p>
    <w:p w:rsidR="00FF4B96" w:rsidRDefault="00FF4B96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252DC3" w:rsidRPr="00252DC3" w:rsidRDefault="00252DC3" w:rsidP="00252DC3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bookmarkStart w:id="0" w:name="_GoBack"/>
      <w:bookmarkEnd w:id="0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о местонахождении и графике работы управления труда и социальной защиты населения администрации </w:t>
      </w:r>
      <w:proofErr w:type="spellStart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муниципального округа Ставропольского края</w:t>
      </w:r>
    </w:p>
    <w:p w:rsidR="00252DC3" w:rsidRPr="00252DC3" w:rsidRDefault="00252DC3" w:rsidP="00252DC3">
      <w:pPr>
        <w:tabs>
          <w:tab w:val="left" w:pos="1418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с. Арзгир, ул. Ленина, д.2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u w:val="single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17.00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Перерыв: с 12.00 до 14.00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Выходные дни: суббота,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 (865 60) 3-12-81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lastRenderedPageBreak/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информация располагается на официальном сайте администрации </w:t>
      </w:r>
      <w:proofErr w:type="spellStart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Арзгирского</w:t>
      </w:r>
      <w:proofErr w:type="spellEnd"/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района </w:t>
      </w:r>
      <w:hyperlink r:id="rId6" w:history="1">
        <w:r w:rsidRPr="00252DC3">
          <w:rPr>
            <w:rFonts w:ascii="Times New Roman" w:eastAsia="Times New Roman" w:hAnsi="Times New Roman" w:cs="Times New Roman"/>
            <w:color w:val="000080"/>
            <w:sz w:val="28"/>
            <w:szCs w:val="20"/>
            <w:u w:val="single"/>
          </w:rPr>
          <w:t>www.arzgiradmin.ru</w:t>
        </w:r>
      </w:hyperlink>
      <w:r w:rsidRPr="00252DC3">
        <w:rPr>
          <w:rFonts w:ascii="Times New Roman" w:eastAsia="Times New Roman" w:hAnsi="Times New Roman" w:cs="Times New Roman"/>
          <w:sz w:val="28"/>
          <w:szCs w:val="20"/>
          <w:lang w:eastAsia="ar-SA"/>
        </w:rPr>
        <w:t>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электронной почты: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UTSZNAAMR@mail.ru.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252DC3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Контактная информация </w:t>
      </w:r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о местонахождении и графике работы муниципального казенного учреждения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 Ставропольского края «Многофункциональный центр предоставления государственных и муниципальных услуг </w:t>
      </w:r>
      <w:proofErr w:type="spellStart"/>
      <w:r w:rsidRPr="00252DC3">
        <w:rPr>
          <w:rFonts w:ascii="Times New Roman" w:eastAsia="Calibri" w:hAnsi="Times New Roman" w:cs="Times New Roman"/>
          <w:b/>
          <w:sz w:val="28"/>
          <w:szCs w:val="28"/>
        </w:rPr>
        <w:t>Арзгирского</w:t>
      </w:r>
      <w:proofErr w:type="spellEnd"/>
      <w:r w:rsidRPr="00252DC3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муниципального округа»: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Место нахождения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: с. Арзгир, ул. Матросова, 15а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График работы: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Понедельник, вторник, четверг, пятница: с 08.00 до 18.00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Среда: с 08.00 до 20.00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Суббота: с 08.00 до 12.00 час.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Без перерыва.</w:t>
      </w:r>
    </w:p>
    <w:p w:rsidR="00252DC3" w:rsidRPr="00252DC3" w:rsidRDefault="00252DC3" w:rsidP="00252DC3">
      <w:pPr>
        <w:tabs>
          <w:tab w:val="right" w:pos="9360"/>
        </w:tabs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Выходной день: воскресенье.</w:t>
      </w:r>
    </w:p>
    <w:p w:rsidR="00252DC3" w:rsidRPr="00252DC3" w:rsidRDefault="00252DC3" w:rsidP="00252DC3">
      <w:pPr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Справочные телефоны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(86560) 3-12-13, 3-15-05.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Адрес официального сайта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arzgir.umfc26.ru, арзгир</w:t>
      </w:r>
      <w:proofErr w:type="gram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.у</w:t>
      </w:r>
      <w:proofErr w:type="gram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мфц26.рф.</w:t>
      </w:r>
    </w:p>
    <w:p w:rsidR="00252DC3" w:rsidRPr="00252DC3" w:rsidRDefault="00252DC3" w:rsidP="00252DC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252DC3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Адрес электронной почты </w:t>
      </w:r>
      <w:r w:rsidRPr="00252D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mfcarz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@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mail</w:t>
      </w:r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  <w:proofErr w:type="spellStart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val="en-US" w:eastAsia="ar-SA"/>
        </w:rPr>
        <w:t>ru</w:t>
      </w:r>
      <w:proofErr w:type="spellEnd"/>
      <w:r w:rsidRPr="00252DC3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.</w:t>
      </w:r>
    </w:p>
    <w:p w:rsidR="00252DC3" w:rsidRDefault="00252DC3" w:rsidP="00252DC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outlineLvl w:val="2"/>
      </w:pPr>
    </w:p>
    <w:sectPr w:rsidR="00252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AC1"/>
    <w:rsid w:val="00252DC3"/>
    <w:rsid w:val="003E37CE"/>
    <w:rsid w:val="006A6569"/>
    <w:rsid w:val="00A37AC1"/>
    <w:rsid w:val="00A73F2D"/>
    <w:rsid w:val="00FF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B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4B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rzgiradmin.ru/" TargetMode="External"/><Relationship Id="rId5" Type="http://schemas.openxmlformats.org/officeDocument/2006/relationships/hyperlink" Target="consultantplus://offline/ref=EBB2A7731D58B416BC53E64B327BCF5EB628416C40F3C6331CABB79180DF326D2B9747EB403B9ACBU43A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440</Words>
  <Characters>2514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5</cp:revision>
  <dcterms:created xsi:type="dcterms:W3CDTF">2022-07-21T13:24:00Z</dcterms:created>
  <dcterms:modified xsi:type="dcterms:W3CDTF">2022-07-22T06:25:00Z</dcterms:modified>
</cp:coreProperties>
</file>