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E0E" w:rsidRDefault="00232E0E" w:rsidP="00232E0E">
      <w:pPr>
        <w:pStyle w:val="ConsPlusNormal"/>
        <w:jc w:val="center"/>
      </w:pPr>
      <w:r>
        <w:t>БЛОК-СХЕМА</w:t>
      </w:r>
    </w:p>
    <w:p w:rsidR="00232E0E" w:rsidRDefault="00F91E15" w:rsidP="00232E0E">
      <w:pPr>
        <w:pStyle w:val="ConsPlusNormal"/>
        <w:jc w:val="both"/>
      </w:pPr>
      <w:r>
        <w:t>пре</w:t>
      </w:r>
      <w:r>
        <w:t>доставления государственной услуги "Назначение и осуществление ежемесячной денежной выплаты реабилитированным лицам и лицам, признанным пострадавшими от политических репрессий"</w:t>
      </w:r>
    </w:p>
    <w:p w:rsidR="00232E0E" w:rsidRDefault="00232E0E" w:rsidP="00232E0E">
      <w:pPr>
        <w:pStyle w:val="ConsPlusNonformat"/>
        <w:jc w:val="both"/>
      </w:pPr>
      <w:r>
        <w:t xml:space="preserve">                  </w:t>
      </w:r>
      <w:r w:rsidR="009A569D">
        <w:t xml:space="preserve">     </w:t>
      </w:r>
      <w:r>
        <w:t xml:space="preserve">  ┌───────────────────────────────────┐</w:t>
      </w:r>
    </w:p>
    <w:p w:rsidR="00232E0E" w:rsidRDefault="00232E0E" w:rsidP="00232E0E">
      <w:pPr>
        <w:pStyle w:val="ConsPlusNonformat"/>
        <w:jc w:val="both"/>
      </w:pPr>
      <w:r>
        <w:t xml:space="preserve">                  </w:t>
      </w:r>
      <w:r w:rsidR="009A569D">
        <w:t xml:space="preserve">     </w:t>
      </w:r>
      <w:r>
        <w:t xml:space="preserve">  │ Информирование и консультирование │</w:t>
      </w:r>
    </w:p>
    <w:p w:rsidR="00232E0E" w:rsidRPr="009A569D" w:rsidRDefault="00232E0E" w:rsidP="00232E0E">
      <w:pPr>
        <w:pStyle w:val="ConsPlusNonformat"/>
        <w:jc w:val="both"/>
      </w:pPr>
      <w:r>
        <w:t xml:space="preserve">          </w:t>
      </w:r>
      <w:r w:rsidR="009A569D">
        <w:t xml:space="preserve">     </w:t>
      </w:r>
      <w:r>
        <w:t xml:space="preserve"> </w:t>
      </w:r>
      <w:r w:rsidRPr="009A569D">
        <w:t>┌────────┤заявителя по вопросу предоставления│</w:t>
      </w:r>
    </w:p>
    <w:p w:rsidR="00232E0E" w:rsidRPr="009A569D" w:rsidRDefault="00232E0E" w:rsidP="00232E0E">
      <w:pPr>
        <w:pStyle w:val="ConsPlusNonformat"/>
        <w:jc w:val="both"/>
      </w:pPr>
      <w:r w:rsidRPr="009A569D">
        <w:t xml:space="preserve">          </w:t>
      </w:r>
      <w:r w:rsidR="009A569D">
        <w:t xml:space="preserve">     </w:t>
      </w:r>
      <w:r w:rsidRPr="009A569D">
        <w:t xml:space="preserve"> │        │       государственной услуги      │</w:t>
      </w:r>
    </w:p>
    <w:p w:rsidR="00232E0E" w:rsidRPr="009A569D" w:rsidRDefault="00232E0E" w:rsidP="00232E0E">
      <w:pPr>
        <w:pStyle w:val="ConsPlusNonformat"/>
        <w:jc w:val="both"/>
      </w:pPr>
      <w:r w:rsidRPr="009A569D">
        <w:t xml:space="preserve">           │   </w:t>
      </w:r>
      <w:r w:rsidR="009A569D">
        <w:t xml:space="preserve">     </w:t>
      </w:r>
      <w:bookmarkStart w:id="0" w:name="_GoBack"/>
      <w:bookmarkEnd w:id="0"/>
      <w:r w:rsidRPr="009A569D">
        <w:t xml:space="preserve">     └───────────────────────────────────┘</w:t>
      </w:r>
    </w:p>
    <w:p w:rsidR="00382488" w:rsidRPr="00382488" w:rsidRDefault="004508E2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  <w:r w:rsidR="00382488"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┌──────────────────────────────────────────────────┐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│     Прием и регистрация документов              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└─────────┬────────────────────────────────────────┘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┌───────────────────────────────────────────────────────────┐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│      Взаимодействие органа соцзащиты с организациями,    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│            участвующими в предоставлении услуги          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└─────────┬─────────────────────────────────────────────────┘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┌─────────────────────────────┐      ┌──────────────────────┐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│        Проверка права       ├─────&gt;│  Отказ о назначении 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│                             │      │        ЕДВ          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└─────────┬───────────────────┘      └───────────┬──────────┘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┌─────────────────────────────┐      ┌──────────────────────┐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│     Решение о назначении    │      │      Уведомление    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│                             │      │об отказе в назначении│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│                             │      │          ЕДВ        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└─────────┬───────────────────┘      └───────────┬──────────┘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┌─────────────────────────────┐      ┌──────────────────────┐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│         Уведомление </w:t>
      </w:r>
      <w:proofErr w:type="gramStart"/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>о</w:t>
      </w:r>
      <w:proofErr w:type="gramEnd"/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│      │        Жалоба       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│        </w:t>
      </w:r>
      <w:proofErr w:type="gramStart"/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>назначении</w:t>
      </w:r>
      <w:proofErr w:type="gramEnd"/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ЕДВ       │      └───────────┬──────────┘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└─────────┬───────────────────┘                 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┌─────────────────────────────┐      ┌──────────────────────┐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│    Формирование </w:t>
      </w:r>
      <w:proofErr w:type="gramStart"/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>выплатных</w:t>
      </w:r>
      <w:proofErr w:type="gramEnd"/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 │ Обжалование отказа в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│          документов         │      │  досудебном </w:t>
      </w:r>
      <w:proofErr w:type="gramStart"/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>порядке</w:t>
      </w:r>
      <w:proofErr w:type="gramEnd"/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└─────────┬───────────────────┘      └──────────────────────┘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┌─────────────────────────────┐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│     Выплатные документы    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└─────────┬───────────────────┘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┌───────────────────────────────────────────────────────────┐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│ Перечисление ЕДВ по ведомостям в почтовые отделения связи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│  или в кредитные учреждения для зачисления ЕДВ </w:t>
      </w:r>
      <w:proofErr w:type="gramStart"/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лицевые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│                     счета получателей                    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└──────────────┬────────────────────────────────┬───────────┘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┌─────────────────────────────┐      ┌──────────────────────┐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│       Неполучение ЕДВ       │      │     Получение ЕДВ   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└──────────────┬──────────────┘      └──────────────────────┘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┌─────────────────────────────┐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│ Приглашение получателя ЕДВ,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┌────────┤уточнение причины неполучения│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│        │             ЕДВ            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│        └─────────────────┬───────────┘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┌──────────────┐   ┌────────────────────────┐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>│ Заявление об │   │ Прекращение выплаты ЕДВ│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</w:t>
      </w:r>
      <w:proofErr w:type="gramStart"/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>изменении</w:t>
      </w:r>
      <w:proofErr w:type="gramEnd"/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└────────────────────────┘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>│  реквизитов 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└──────┬───────┘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┌──────────────┐   ┌──────────────────┐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>│  Ввод в базы ├──&gt;│  Получение ЕДВ  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>│  измененных  │   └──────────────────┘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>│    данных    │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82488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└──────────────┘</w:t>
      </w: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A6569" w:rsidRPr="00D4004C" w:rsidRDefault="006A6569" w:rsidP="00D4004C"/>
    <w:sectPr w:rsidR="006A6569" w:rsidRPr="00D40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B25"/>
    <w:rsid w:val="00232E0E"/>
    <w:rsid w:val="00307B25"/>
    <w:rsid w:val="00382488"/>
    <w:rsid w:val="004508E2"/>
    <w:rsid w:val="006A6569"/>
    <w:rsid w:val="009A569D"/>
    <w:rsid w:val="00B02114"/>
    <w:rsid w:val="00D4004C"/>
    <w:rsid w:val="00F9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B021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B021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PelipenkoTI</dc:creator>
  <cp:keywords/>
  <dc:description/>
  <cp:lastModifiedBy>PelipenkoTI</cp:lastModifiedBy>
  <cp:revision>6</cp:revision>
  <dcterms:created xsi:type="dcterms:W3CDTF">2022-07-21T13:35:00Z</dcterms:created>
  <dcterms:modified xsi:type="dcterms:W3CDTF">2023-02-27T06:35:00Z</dcterms:modified>
</cp:coreProperties>
</file>