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C3" w:rsidRPr="00A73F2D" w:rsidRDefault="00252DC3" w:rsidP="00A73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F2D">
        <w:rPr>
          <w:rFonts w:ascii="Times New Roman" w:hAnsi="Times New Roman" w:cs="Times New Roman"/>
          <w:b/>
          <w:sz w:val="28"/>
          <w:szCs w:val="28"/>
        </w:rPr>
        <w:t>Наимен</w:t>
      </w:r>
      <w:r w:rsidR="00A73F2D">
        <w:rPr>
          <w:rFonts w:ascii="Times New Roman" w:hAnsi="Times New Roman" w:cs="Times New Roman"/>
          <w:b/>
          <w:sz w:val="28"/>
          <w:szCs w:val="28"/>
        </w:rPr>
        <w:t xml:space="preserve">ование органа, предоставляющего государственную </w:t>
      </w:r>
      <w:r w:rsidRPr="00A73F2D">
        <w:rPr>
          <w:rFonts w:ascii="Times New Roman" w:hAnsi="Times New Roman" w:cs="Times New Roman"/>
          <w:b/>
          <w:sz w:val="28"/>
          <w:szCs w:val="28"/>
        </w:rPr>
        <w:t>услугу</w:t>
      </w:r>
    </w:p>
    <w:p w:rsidR="004514EF" w:rsidRPr="004514EF" w:rsidRDefault="004514EF" w:rsidP="004514EF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51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</w:r>
      <w:hyperlink r:id="rId5" w:history="1">
        <w:r w:rsidRPr="004514EF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подпунктах 1</w:t>
        </w:r>
      </w:hyperlink>
      <w:r w:rsidRPr="00451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hyperlink r:id="rId6" w:history="1">
        <w:r w:rsidRPr="004514EF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4 пункта 1 статьи 3</w:t>
        </w:r>
      </w:hyperlink>
      <w:r w:rsidRPr="00451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Федерального закона от 12 января 1995 года N 5-ФЗ "О ветеранах", погибшего при исполнении обязанностей военной службы, в соответствии с </w:t>
      </w:r>
      <w:hyperlink r:id="rId7" w:history="1">
        <w:r w:rsidRPr="004514EF">
          <w:rPr>
            <w:rStyle w:val="a3"/>
            <w:rFonts w:ascii="Times New Roman" w:eastAsia="Times New Roman" w:hAnsi="Times New Roman" w:cs="Times New Roman"/>
            <w:b/>
            <w:color w:val="auto"/>
            <w:sz w:val="28"/>
            <w:szCs w:val="28"/>
            <w:lang w:eastAsia="ru-RU"/>
          </w:rPr>
          <w:t>Законом</w:t>
        </w:r>
      </w:hyperlink>
      <w:r w:rsidRPr="00451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Ставропольского края от 10</w:t>
      </w:r>
      <w:proofErr w:type="gramEnd"/>
      <w:r w:rsidRPr="004514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2006 г. N 19-кз "О мерах социальной поддержки отдельных категорий граждан, находящихся в трудной жизненной ситуации, и ветеранов Великой Отечественной войны»</w:t>
      </w:r>
    </w:p>
    <w:p w:rsidR="00252DC3" w:rsidRPr="00A73F2D" w:rsidRDefault="00252DC3" w:rsidP="00A73F2D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Управление труда и социальной защиты населения администрации </w:t>
      </w:r>
      <w:proofErr w:type="spellStart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9F0107" w:rsidRDefault="00525D70" w:rsidP="004514EF">
      <w:pPr>
        <w:pStyle w:val="ConsPlusNormal"/>
        <w:ind w:firstLine="540"/>
        <w:contextualSpacing/>
        <w:jc w:val="both"/>
      </w:pPr>
      <w:r w:rsidRPr="00525D70">
        <w:t>Заявителями являются</w:t>
      </w:r>
      <w:r w:rsidR="009F0107">
        <w:t>:</w:t>
      </w:r>
    </w:p>
    <w:p w:rsidR="004514EF" w:rsidRPr="004514EF" w:rsidRDefault="00525D70" w:rsidP="004514EF">
      <w:pPr>
        <w:pStyle w:val="ConsPlusNormal"/>
        <w:ind w:firstLine="540"/>
        <w:contextualSpacing/>
        <w:jc w:val="both"/>
      </w:pPr>
      <w:bookmarkStart w:id="0" w:name="_GoBack"/>
      <w:bookmarkEnd w:id="0"/>
      <w:r w:rsidRPr="00525D70">
        <w:t xml:space="preserve"> </w:t>
      </w:r>
      <w:r w:rsidR="004514EF" w:rsidRPr="004514EF">
        <w:t xml:space="preserve">не вступивший (не вступившая) в повторный брак супруг (супруга) ветерана боевых действий, погибшего при исполнении обязанностей военной службы, из числа военнослужащих и следующих лиц, указанных в </w:t>
      </w:r>
      <w:hyperlink r:id="rId8" w:history="1">
        <w:r w:rsidR="004514EF" w:rsidRPr="004514EF">
          <w:t>подпунктах 1</w:t>
        </w:r>
      </w:hyperlink>
      <w:r w:rsidR="004514EF" w:rsidRPr="004514EF">
        <w:t xml:space="preserve"> - </w:t>
      </w:r>
      <w:hyperlink r:id="rId9" w:history="1">
        <w:r w:rsidR="004514EF" w:rsidRPr="004514EF">
          <w:t>4 пункта 1 статьи 3</w:t>
        </w:r>
      </w:hyperlink>
      <w:r w:rsidR="004514EF" w:rsidRPr="004514EF">
        <w:t xml:space="preserve"> Федерального закона "О ветеранах":</w:t>
      </w:r>
    </w:p>
    <w:p w:rsidR="004514EF" w:rsidRPr="004514EF" w:rsidRDefault="004514EF" w:rsidP="00451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военнослужащих, в том числе уволенных в запас (отставку), военнообязанных, призванных на военные сборы, лиц рядового и начальствующего состава органов внутренних дел и органов государственной безопасности, работников указанных органов, работников Министерства обороны СССР и работников Министерства обороны Российской Федерации, сотрудников учреждений и органов уголовно-исполнительной системы, направленных в другие государства органами государственной власти СССР, органами государственной власти Российской Федерации и принимавших</w:t>
      </w:r>
      <w:proofErr w:type="gramEnd"/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боевых действиях при исполнении служебных обязанностей в этих государствах, а также принимавших участие в соответствии с решениями органов государственной власти Российской Федерации в боевых действиях на территории Российской Федерации;</w:t>
      </w:r>
    </w:p>
    <w:p w:rsidR="004514EF" w:rsidRPr="004514EF" w:rsidRDefault="004514EF" w:rsidP="00451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военнослужащих, в том числе уволенных в запас (отставку), лиц рядового и начальствующего состава органов внутренних дел и органов государственной безопасности, лиц, участвовавших в операциях при выполнении правительственных боевых заданий по разминированию территорий и объектов на территории СССР и территориях других государств в период с 10 мая 1945 года по 31 декабря 1951 года, в том числе в операциях по</w:t>
      </w:r>
      <w:proofErr w:type="gramEnd"/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боевому тралению в период с 10 мая 1945 года по 31 декабря 1957 года;</w:t>
      </w:r>
    </w:p>
    <w:p w:rsidR="004514EF" w:rsidRPr="004514EF" w:rsidRDefault="004514EF" w:rsidP="00451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военнослужащих автомобильных батальонов, направлявшихся в Афганистан в период ведения там боевых действий для доставки грузов;</w:t>
      </w:r>
    </w:p>
    <w:p w:rsidR="004514EF" w:rsidRPr="004514EF" w:rsidRDefault="004514EF" w:rsidP="00451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военнослужащих летного состава, совершавших с территории СССР вылеты на боевые задания в Афганистан в период ведения там боевых действий </w:t>
      </w:r>
    </w:p>
    <w:p w:rsidR="004514EF" w:rsidRPr="004514EF" w:rsidRDefault="004514EF" w:rsidP="00451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соответственно - супруг (супруга), погибший ветеран боевых действий);</w:t>
      </w:r>
    </w:p>
    <w:p w:rsidR="004514EF" w:rsidRPr="004514EF" w:rsidRDefault="004514EF" w:rsidP="00451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погибшего ветерана боевых действий.</w:t>
      </w:r>
    </w:p>
    <w:p w:rsidR="004514EF" w:rsidRPr="004514EF" w:rsidRDefault="004514EF" w:rsidP="004514E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заявителя могут обращаться их законные представители.</w:t>
      </w:r>
    </w:p>
    <w:p w:rsidR="00A73F2D" w:rsidRDefault="00A73F2D" w:rsidP="004514EF">
      <w:pPr>
        <w:pStyle w:val="ConsPlusNormal"/>
        <w:spacing w:before="220"/>
        <w:ind w:firstLine="540"/>
        <w:jc w:val="both"/>
        <w:rPr>
          <w:b/>
          <w:szCs w:val="20"/>
          <w:lang w:eastAsia="ar-SA"/>
        </w:rPr>
      </w:pPr>
    </w:p>
    <w:p w:rsidR="00252DC3" w:rsidRPr="00252DC3" w:rsidRDefault="00252DC3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о местонахождении и графике работы управления труда и социальной защиты населения администрации </w:t>
      </w:r>
      <w:proofErr w:type="spellStart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муниципального округа Ставропольского края</w:t>
      </w:r>
    </w:p>
    <w:p w:rsidR="00252DC3" w:rsidRPr="00252DC3" w:rsidRDefault="00252DC3" w:rsidP="00252DC3">
      <w:pPr>
        <w:tabs>
          <w:tab w:val="left" w:pos="1418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с. Арзгир, ул. Ленина, д.2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17.00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Перерыв: с 12.00 до 14.00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Выходные дни: суббота,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(865 60) 3-12-81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информация располагается на официальном сайте администрации </w:t>
      </w:r>
      <w:proofErr w:type="spellStart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525D70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10" w:history="1">
        <w:r w:rsidRPr="00252DC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</w:rPr>
          <w:t>www.arzgiradmin.ru</w:t>
        </w:r>
      </w:hyperlink>
      <w:r w:rsidRPr="00252DC3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электронной почты: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UTSZNAAMR@mail.ru.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</w:t>
      </w:r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о местонахождении и графике работы муниципального казенного учреждения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 Ставропольского края «Многофункциональный центр предоставления государственных и муниципальных услуг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округа»: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 с. Арзгир, ул. Матросова, 15а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20.00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Суббота: с 08.00 до 12.00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Без перерыва.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Выходной день: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(86560) 3-12-13, 3-15-05.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arzgir.umfc26.ru, арзгир</w:t>
      </w:r>
      <w:proofErr w:type="gram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.у</w:t>
      </w:r>
      <w:proofErr w:type="gram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мфц26.рф.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Адрес электронной почты 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mfcarz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@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mail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ru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52DC3" w:rsidRDefault="00252DC3" w:rsidP="00252DC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2"/>
      </w:pPr>
    </w:p>
    <w:sectPr w:rsidR="0025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C1"/>
    <w:rsid w:val="00252DC3"/>
    <w:rsid w:val="003E37CE"/>
    <w:rsid w:val="004514EF"/>
    <w:rsid w:val="00525D70"/>
    <w:rsid w:val="006A6569"/>
    <w:rsid w:val="009F0107"/>
    <w:rsid w:val="00A37AC1"/>
    <w:rsid w:val="00A73F2D"/>
    <w:rsid w:val="00C850A2"/>
    <w:rsid w:val="00D7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451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50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45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3101097F4BA2B570E66B5A44E82C6462ADFDB53603D3F514F1BE7A9AAFE85CFD84A39788F434351795980E7EE877296CD01F3E6DB15C0iBgA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CC3101097F4BA2B570E78B8B222DCCC422982D25362316F0C1C1DB0F6FAF8D08F984C6C29CB1547567213D0A1A5887394iDg2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C3101097F4BA2B570E66B5A44E82C6462ADFDB53603D3F514F1BE7A9AAFE85CFD84A39788F404953795980E7EE877296CD01F3E6DB15C0iBgAO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CC3101097F4BA2B570E66B5A44E82C6462ADFDB53603D3F514F1BE7A9AAFE85CFD84A3B79894B1E063658DCA2BB947294CD02F1FAiDg8O" TargetMode="External"/><Relationship Id="rId10" Type="http://schemas.openxmlformats.org/officeDocument/2006/relationships/hyperlink" Target="http://www.arzgiradmi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C3101097F4BA2B570E66B5A44E82C6462ADFDB53603D3F514F1BE7A9AAFE85CFD84A39788F404953795980E7EE877296CD01F3E6DB15C0iBg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10</cp:revision>
  <dcterms:created xsi:type="dcterms:W3CDTF">2022-07-21T13:24:00Z</dcterms:created>
  <dcterms:modified xsi:type="dcterms:W3CDTF">2023-07-14T11:24:00Z</dcterms:modified>
</cp:coreProperties>
</file>