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D47D5" w:rsidRPr="00BD47D5" w:rsidTr="00AC22A0">
        <w:tc>
          <w:tcPr>
            <w:tcW w:w="4785" w:type="dxa"/>
          </w:tcPr>
          <w:p w:rsidR="00BD47D5" w:rsidRPr="00BD47D5" w:rsidRDefault="00BD47D5" w:rsidP="00BD47D5">
            <w:pPr>
              <w:widowControl/>
              <w:adjustRightInd/>
              <w:spacing w:after="200"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sz w:val="28"/>
                <w:szCs w:val="28"/>
              </w:rPr>
              <w:t>УТВЕРЖДЕН</w:t>
            </w:r>
          </w:p>
          <w:p w:rsidR="00BD47D5" w:rsidRDefault="00BD47D5" w:rsidP="00BD47D5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   постановлением администрации Арзгирского муниципального округа Ставропольского края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BD47D5" w:rsidRPr="00BD47D5" w:rsidRDefault="00BD47D5" w:rsidP="00BD47D5">
            <w:pPr>
              <w:widowControl/>
              <w:adjustRightInd/>
              <w:spacing w:after="200"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05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 февраля 2021 г. №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68</w:t>
            </w:r>
          </w:p>
        </w:tc>
      </w:tr>
    </w:tbl>
    <w:p w:rsidR="00BD47D5" w:rsidRPr="00BD47D5" w:rsidRDefault="00BD47D5" w:rsidP="00BD47D5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BD47D5" w:rsidRPr="00BD47D5" w:rsidRDefault="00BD47D5" w:rsidP="00BD47D5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BD47D5" w:rsidRPr="00BD47D5" w:rsidRDefault="00BD47D5" w:rsidP="00BD47D5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BD47D5">
        <w:rPr>
          <w:sz w:val="28"/>
          <w:szCs w:val="28"/>
        </w:rPr>
        <w:t>СОСТАВ</w:t>
      </w:r>
    </w:p>
    <w:p w:rsidR="00BD47D5" w:rsidRPr="00BD47D5" w:rsidRDefault="00BD47D5" w:rsidP="00BD47D5">
      <w:pPr>
        <w:widowControl/>
        <w:adjustRightInd/>
        <w:spacing w:line="240" w:lineRule="exact"/>
        <w:jc w:val="center"/>
        <w:textAlignment w:val="auto"/>
        <w:rPr>
          <w:color w:val="000000"/>
          <w:sz w:val="28"/>
          <w:szCs w:val="28"/>
        </w:rPr>
      </w:pPr>
      <w:r w:rsidRPr="00BD47D5">
        <w:rPr>
          <w:sz w:val="28"/>
          <w:szCs w:val="28"/>
        </w:rPr>
        <w:t xml:space="preserve">антитеррористической комиссии </w:t>
      </w:r>
      <w:r w:rsidRPr="00BD47D5">
        <w:rPr>
          <w:color w:val="000000"/>
          <w:sz w:val="28"/>
          <w:szCs w:val="28"/>
        </w:rPr>
        <w:t>Арзгирского муниципального округа</w:t>
      </w:r>
    </w:p>
    <w:p w:rsidR="00BD47D5" w:rsidRPr="00BD47D5" w:rsidRDefault="00BD47D5" w:rsidP="00BD47D5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BD47D5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(далее - комиссия)</w:t>
      </w:r>
    </w:p>
    <w:p w:rsidR="00BD47D5" w:rsidRPr="00BD47D5" w:rsidRDefault="00BD47D5" w:rsidP="00BD47D5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7"/>
      </w:tblGrid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Палагута Алексей 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Иванович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глава Арзгирского муниципального округа, предс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датель комиссии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Дядюшко Анатолий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Иванович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заместитель главы администрации Арзгирского    муниципального округа Ставропольского края,     заместитель председателя комиссии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Кривушин Николай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начальник отдела в г. Будённовске Управления    Федеральной службы безопасности по                 Ставропольскому краю, заместитель председателя комиссии (по согласованию)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Сизинцев Андрей 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Викторович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начальник отдела по гражданской обороне, чрезв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ы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чайным ситуациям и взаимодействию с правоохр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нительными органами администрации Арзгирского муниципального округа, секретарь комиссии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9570" w:type="dxa"/>
            <w:gridSpan w:val="2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Члены комиссии: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Алёхин Юрий 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Викторович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начальник Отдела </w:t>
            </w:r>
            <w:r w:rsidRPr="00BD47D5">
              <w:rPr>
                <w:rFonts w:eastAsia="Calibri"/>
                <w:sz w:val="28"/>
                <w:szCs w:val="28"/>
                <w:lang w:eastAsia="en-US"/>
              </w:rPr>
              <w:t>министерства внутренних дел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 Российской Федерации по Арзгирскому району (по согласованию)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Ковалёва Елена 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Васильевна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заместитель главы администрации Арзгирского      муниципального округа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D47D5">
              <w:rPr>
                <w:rFonts w:eastAsia="Calibri"/>
                <w:sz w:val="28"/>
                <w:szCs w:val="28"/>
                <w:lang w:eastAsia="en-US"/>
              </w:rPr>
              <w:t>Кострицкий Анатолий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D47D5">
              <w:rPr>
                <w:rFonts w:eastAsia="Calibri"/>
                <w:sz w:val="28"/>
                <w:szCs w:val="28"/>
                <w:lang w:eastAsia="en-US"/>
              </w:rPr>
              <w:t>Владимирович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председатель Совета депутатов Арзгирского мун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ципального округа (по согласованию)</w:t>
            </w: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Крюков Сергей 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Викторович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заместитель начальника полиции по охране общес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венного порядка Отдела </w:t>
            </w:r>
            <w:r w:rsidRPr="00BD47D5">
              <w:rPr>
                <w:rFonts w:eastAsia="Calibri"/>
                <w:sz w:val="28"/>
                <w:szCs w:val="28"/>
                <w:lang w:eastAsia="en-US"/>
              </w:rPr>
              <w:t>министерства внутренних дел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 Российской Федерации по Арзгирскому району (по согласованию)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Лавров Станислав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Викторович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главный специалист отдела по гражданской обороне, чрезвычайным ситуациям и взаимодействию             с правоохранительными органами администрации Арзгирского муниципального округа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Лысенко Сергей Александрович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заместитель начальника Буденновского                  межмуниципального филиала федерального           казенного учреждения «Уголовно-исполнительная инспекция Управления Федеральной службы           исполнения наказаний по Ставропольскому краю» (по согласованию)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Мовчан Александр Васильевич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начальник отдела сельского хозяйства и охраны     окружающей среды администрации Арзгирского  муниципального округа 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Музыкин  Иван 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Иванович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руководитель Будённовского межрайонного       следственного отдела следственного управления следственного комитета Российской Федерации по Ставропольскому краю (по согласованию)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Панченко Николай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Иванович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военный комиссар Туркменского и Арзгирского  районов Ставропольского края (по согласованию)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Плещеев Антон 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Юрьевич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оперуполномоченный отдела в г. Будённовске Управления Федеральной службы безопасности по Ставропольскому краю (по согласованию)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Пронькин Владимир Викторович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начальник территориального отдел Управления       Федеральной службы по надзору в сфере защиты прав потребителей и благополучия человека по Ставропольскому краю в Буденновском районе (по согласованию)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utoSpaceDE w:val="0"/>
              <w:autoSpaceDN w:val="0"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D47D5">
              <w:rPr>
                <w:rFonts w:eastAsia="Calibri"/>
                <w:sz w:val="28"/>
                <w:szCs w:val="28"/>
                <w:lang w:eastAsia="en-US"/>
              </w:rPr>
              <w:t>Расщепкин Александр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D47D5">
              <w:rPr>
                <w:rFonts w:eastAsia="Calibri"/>
                <w:sz w:val="28"/>
                <w:szCs w:val="28"/>
                <w:lang w:eastAsia="en-US"/>
              </w:rPr>
              <w:t>Сергеевич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D47D5">
              <w:rPr>
                <w:rFonts w:eastAsia="Calibri"/>
                <w:sz w:val="28"/>
                <w:szCs w:val="28"/>
                <w:lang w:eastAsia="en-US"/>
              </w:rPr>
              <w:t xml:space="preserve">начальник пульта централизованной охраны с.Арзгир </w:t>
            </w:r>
            <w:r w:rsidRPr="00BD47D5">
              <w:rPr>
                <w:rFonts w:eastAsia="Calibri"/>
                <w:bCs/>
                <w:sz w:val="28"/>
                <w:szCs w:val="28"/>
                <w:lang w:eastAsia="en-US"/>
              </w:rPr>
              <w:t>межрайонного отдела вневедомственной охраны по Буденновскому району – филиала Фед</w:t>
            </w:r>
            <w:r w:rsidRPr="00BD47D5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BD47D5">
              <w:rPr>
                <w:rFonts w:eastAsia="Calibri"/>
                <w:bCs/>
                <w:sz w:val="28"/>
                <w:szCs w:val="28"/>
                <w:lang w:eastAsia="en-US"/>
              </w:rPr>
              <w:t>рального государственного казенного учреждения «Управление вневедомственной охраны войск Н</w:t>
            </w:r>
            <w:r w:rsidRPr="00BD47D5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  <w:r w:rsidRPr="00BD47D5">
              <w:rPr>
                <w:rFonts w:eastAsia="Calibri"/>
                <w:bCs/>
                <w:sz w:val="28"/>
                <w:szCs w:val="28"/>
                <w:lang w:eastAsia="en-US"/>
              </w:rPr>
              <w:t>циональной гвардии Российской Федерации по Ставропольскому краю»</w:t>
            </w:r>
            <w:r w:rsidRPr="00BD47D5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Тимошенко Владимир Николаевич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начальник 34 пожарной спасательной части 4 п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жарно-спасательного отряда Федеральной против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пожарной службы  ГУ МЧС России по Ставропол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ь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скому краю (по согласованию)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</w:tr>
      <w:tr w:rsidR="00BD47D5" w:rsidRPr="00BD47D5" w:rsidTr="00AC22A0">
        <w:tc>
          <w:tcPr>
            <w:tcW w:w="2943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 xml:space="preserve">Черныш Михаил </w:t>
            </w:r>
          </w:p>
          <w:p w:rsidR="00BD47D5" w:rsidRPr="00BD47D5" w:rsidRDefault="00BD47D5" w:rsidP="00BD47D5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Иванович</w:t>
            </w:r>
          </w:p>
        </w:tc>
        <w:tc>
          <w:tcPr>
            <w:tcW w:w="6627" w:type="dxa"/>
          </w:tcPr>
          <w:p w:rsidR="00BD47D5" w:rsidRPr="00BD47D5" w:rsidRDefault="00BD47D5" w:rsidP="00BD47D5">
            <w:pPr>
              <w:widowControl/>
              <w:adjustRightInd/>
              <w:spacing w:line="240" w:lineRule="exac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заместитель главы администрации – начальник те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BD47D5">
              <w:rPr>
                <w:rFonts w:eastAsiaTheme="minorHAnsi"/>
                <w:sz w:val="28"/>
                <w:szCs w:val="28"/>
                <w:lang w:eastAsia="en-US"/>
              </w:rPr>
              <w:t>риториального отдела администрации Арзгирского муниципального округа Ставропольского края в с.Арзгир</w:t>
            </w:r>
          </w:p>
        </w:tc>
      </w:tr>
    </w:tbl>
    <w:p w:rsidR="00BD47D5" w:rsidRPr="00BD47D5" w:rsidRDefault="00BD47D5" w:rsidP="00BD47D5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sectPr w:rsidR="00BD47D5" w:rsidRPr="00BD47D5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143" w:rsidRDefault="00565143" w:rsidP="00134342">
      <w:r>
        <w:separator/>
      </w:r>
    </w:p>
  </w:endnote>
  <w:endnote w:type="continuationSeparator" w:id="0">
    <w:p w:rsidR="00565143" w:rsidRDefault="0056514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143" w:rsidRDefault="00565143" w:rsidP="00134342">
      <w:r>
        <w:separator/>
      </w:r>
    </w:p>
  </w:footnote>
  <w:footnote w:type="continuationSeparator" w:id="0">
    <w:p w:rsidR="00565143" w:rsidRDefault="0056514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8265FE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933CED">
          <w:rPr>
            <w:noProof/>
          </w:rPr>
          <w:t>2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8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9"/>
  </w:num>
  <w:num w:numId="8">
    <w:abstractNumId w:val="13"/>
  </w:num>
  <w:num w:numId="9">
    <w:abstractNumId w:val="12"/>
  </w:num>
  <w:num w:numId="10">
    <w:abstractNumId w:val="3"/>
  </w:num>
  <w:num w:numId="11">
    <w:abstractNumId w:val="0"/>
  </w:num>
  <w:num w:numId="12">
    <w:abstractNumId w:val="11"/>
  </w:num>
  <w:num w:numId="13">
    <w:abstractNumId w:val="7"/>
  </w:num>
  <w:num w:numId="14">
    <w:abstractNumId w:val="10"/>
  </w:num>
  <w:num w:numId="15">
    <w:abstractNumId w:val="14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5536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8701C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567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637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6887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46AEC"/>
    <w:rsid w:val="003501C8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143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AD5"/>
    <w:rsid w:val="0061724A"/>
    <w:rsid w:val="00620EC8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65FE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3CED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5A0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37766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33D5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3E25"/>
    <w:rsid w:val="00BD47D5"/>
    <w:rsid w:val="00BD494E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5AAD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E7658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59"/>
    <w:rsid w:val="002B688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uiPriority w:val="59"/>
    <w:rsid w:val="00BD47D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CBDB2-B808-49C0-A796-226E10E8E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358</cp:revision>
  <cp:lastPrinted>2021-01-26T12:46:00Z</cp:lastPrinted>
  <dcterms:created xsi:type="dcterms:W3CDTF">2019-05-08T07:07:00Z</dcterms:created>
  <dcterms:modified xsi:type="dcterms:W3CDTF">2021-03-31T04:38:00Z</dcterms:modified>
</cp:coreProperties>
</file>