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E3AA2" w:rsidTr="005E3AA2">
        <w:tc>
          <w:tcPr>
            <w:tcW w:w="4785" w:type="dxa"/>
          </w:tcPr>
          <w:p w:rsidR="005E3AA2" w:rsidRDefault="005E3AA2" w:rsidP="004819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</w:tcPr>
          <w:p w:rsidR="005E3AA2" w:rsidRPr="0048198D" w:rsidRDefault="00731202" w:rsidP="00F309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5E3AA2" w:rsidRPr="0048198D" w:rsidRDefault="005E3AA2" w:rsidP="005E3AA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98D">
              <w:rPr>
                <w:sz w:val="28"/>
                <w:szCs w:val="28"/>
              </w:rPr>
              <w:t>постановлением</w:t>
            </w:r>
          </w:p>
          <w:p w:rsidR="005E3AA2" w:rsidRPr="0048198D" w:rsidRDefault="005E3AA2" w:rsidP="005E3AA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98D">
              <w:rPr>
                <w:sz w:val="28"/>
                <w:szCs w:val="28"/>
              </w:rPr>
              <w:t>администрации Арзгирского</w:t>
            </w:r>
          </w:p>
          <w:p w:rsidR="005E3AA2" w:rsidRPr="0048198D" w:rsidRDefault="005E3AA2" w:rsidP="005E3AA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98D">
              <w:rPr>
                <w:sz w:val="28"/>
                <w:szCs w:val="28"/>
              </w:rPr>
              <w:t xml:space="preserve">муниципального </w:t>
            </w:r>
            <w:r w:rsidR="00FB519F">
              <w:rPr>
                <w:sz w:val="28"/>
                <w:szCs w:val="28"/>
              </w:rPr>
              <w:t>округа</w:t>
            </w:r>
          </w:p>
          <w:p w:rsidR="005E3AA2" w:rsidRPr="0048198D" w:rsidRDefault="005E3AA2" w:rsidP="005E3AA2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8198D">
              <w:rPr>
                <w:sz w:val="28"/>
                <w:szCs w:val="28"/>
              </w:rPr>
              <w:t>Ставропольского края</w:t>
            </w:r>
          </w:p>
          <w:p w:rsidR="005E3AA2" w:rsidRPr="005E3AA2" w:rsidRDefault="004F5BF6" w:rsidP="004F669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E3AA2" w:rsidRPr="0048198D">
              <w:rPr>
                <w:sz w:val="28"/>
                <w:szCs w:val="28"/>
              </w:rPr>
              <w:t>т</w:t>
            </w:r>
            <w:r w:rsidR="00731202">
              <w:rPr>
                <w:sz w:val="28"/>
                <w:szCs w:val="28"/>
              </w:rPr>
              <w:t xml:space="preserve"> </w:t>
            </w:r>
            <w:r w:rsidR="002C57AC">
              <w:rPr>
                <w:sz w:val="28"/>
                <w:szCs w:val="28"/>
              </w:rPr>
              <w:t xml:space="preserve">______  </w:t>
            </w:r>
            <w:r w:rsidR="00FB519F">
              <w:rPr>
                <w:sz w:val="28"/>
                <w:szCs w:val="28"/>
              </w:rPr>
              <w:t xml:space="preserve"> </w:t>
            </w:r>
            <w:r w:rsidR="005E3AA2" w:rsidRPr="0048198D">
              <w:rPr>
                <w:sz w:val="28"/>
                <w:szCs w:val="28"/>
              </w:rPr>
              <w:t>20</w:t>
            </w:r>
            <w:r w:rsidR="00FB519F">
              <w:rPr>
                <w:sz w:val="28"/>
                <w:szCs w:val="28"/>
              </w:rPr>
              <w:t>2</w:t>
            </w:r>
            <w:r w:rsidR="004F669D">
              <w:rPr>
                <w:sz w:val="28"/>
                <w:szCs w:val="28"/>
              </w:rPr>
              <w:t>5</w:t>
            </w:r>
            <w:r w:rsidR="005E3AA2" w:rsidRPr="0048198D">
              <w:rPr>
                <w:sz w:val="28"/>
                <w:szCs w:val="28"/>
              </w:rPr>
              <w:t xml:space="preserve"> года  № </w:t>
            </w:r>
          </w:p>
        </w:tc>
      </w:tr>
    </w:tbl>
    <w:p w:rsidR="0048198D" w:rsidRPr="0048198D" w:rsidRDefault="007E1BA1" w:rsidP="0048198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8198D" w:rsidRPr="0048198D" w:rsidRDefault="0048198D" w:rsidP="004819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bookmarkStart w:id="0" w:name="Par29"/>
      <w:bookmarkEnd w:id="0"/>
    </w:p>
    <w:p w:rsidR="0048198D" w:rsidRPr="002F39A6" w:rsidRDefault="002D6556" w:rsidP="0048198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5"/>
      <w:bookmarkEnd w:id="1"/>
      <w:r w:rsidRPr="002F39A6">
        <w:rPr>
          <w:bCs/>
          <w:sz w:val="28"/>
          <w:szCs w:val="28"/>
        </w:rPr>
        <w:t>ПЛ</w:t>
      </w:r>
      <w:r w:rsidR="003F1893" w:rsidRPr="002F39A6">
        <w:rPr>
          <w:bCs/>
          <w:sz w:val="28"/>
          <w:szCs w:val="28"/>
        </w:rPr>
        <w:t>АН</w:t>
      </w:r>
    </w:p>
    <w:p w:rsidR="00A97EC9" w:rsidRPr="002F39A6" w:rsidRDefault="003F1893" w:rsidP="003F1893">
      <w:pPr>
        <w:autoSpaceDE w:val="0"/>
        <w:autoSpaceDN w:val="0"/>
        <w:adjustRightInd w:val="0"/>
        <w:spacing w:line="240" w:lineRule="exact"/>
        <w:jc w:val="center"/>
        <w:rPr>
          <w:color w:val="000000"/>
          <w:sz w:val="28"/>
          <w:szCs w:val="28"/>
        </w:rPr>
      </w:pPr>
      <w:r w:rsidRPr="002F39A6">
        <w:rPr>
          <w:sz w:val="28"/>
          <w:szCs w:val="28"/>
        </w:rPr>
        <w:t xml:space="preserve">действий по ликвидации последствий аварийных ситуаций </w:t>
      </w:r>
      <w:r w:rsidR="007E1BA1" w:rsidRPr="002F39A6">
        <w:rPr>
          <w:sz w:val="28"/>
          <w:szCs w:val="28"/>
        </w:rPr>
        <w:t>в сфере</w:t>
      </w:r>
      <w:r w:rsidR="00A97EC9" w:rsidRPr="002F39A6">
        <w:rPr>
          <w:sz w:val="28"/>
          <w:szCs w:val="28"/>
        </w:rPr>
        <w:t xml:space="preserve"> тепл</w:t>
      </w:r>
      <w:r w:rsidR="00A97EC9" w:rsidRPr="002F39A6">
        <w:rPr>
          <w:sz w:val="28"/>
          <w:szCs w:val="28"/>
        </w:rPr>
        <w:t>о</w:t>
      </w:r>
      <w:r w:rsidR="00A97EC9" w:rsidRPr="002F39A6">
        <w:rPr>
          <w:sz w:val="28"/>
          <w:szCs w:val="28"/>
        </w:rPr>
        <w:t>снабжения</w:t>
      </w:r>
      <w:r w:rsidR="00A97EC9" w:rsidRPr="002F39A6">
        <w:rPr>
          <w:color w:val="000000"/>
          <w:sz w:val="28"/>
          <w:szCs w:val="28"/>
        </w:rPr>
        <w:t xml:space="preserve"> Арзгирского муниципального округа Ставропольского края</w:t>
      </w:r>
    </w:p>
    <w:p w:rsidR="0048198D" w:rsidRPr="002F39A6" w:rsidRDefault="0048198D" w:rsidP="009A46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1893" w:rsidRPr="002F39A6" w:rsidRDefault="00A97EC9" w:rsidP="003F1893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F39A6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 xml:space="preserve">       </w:t>
      </w:r>
      <w:r w:rsidR="001C27A2" w:rsidRPr="002F39A6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</w:rPr>
        <w:t xml:space="preserve">  </w:t>
      </w:r>
      <w:r w:rsidR="001C27A2" w:rsidRPr="002F39A6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F1893" w:rsidRPr="002F39A6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F1893" w:rsidRPr="002F39A6" w:rsidRDefault="003F1893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F1893" w:rsidRPr="002F39A6" w:rsidRDefault="003F1893" w:rsidP="00887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F39A6">
        <w:rPr>
          <w:rFonts w:ascii="Times New Roman" w:hAnsi="Times New Roman" w:cs="Times New Roman"/>
          <w:sz w:val="28"/>
          <w:szCs w:val="28"/>
        </w:rPr>
        <w:t>План действий по ликвидации последствий аварийных ситуаций в с</w:t>
      </w:r>
      <w:r w:rsidR="007E1BA1" w:rsidRPr="002F39A6">
        <w:rPr>
          <w:rFonts w:ascii="Times New Roman" w:hAnsi="Times New Roman" w:cs="Times New Roman"/>
          <w:sz w:val="28"/>
          <w:szCs w:val="28"/>
        </w:rPr>
        <w:t>ф</w:t>
      </w:r>
      <w:r w:rsidRPr="002F39A6">
        <w:rPr>
          <w:rFonts w:ascii="Times New Roman" w:hAnsi="Times New Roman" w:cs="Times New Roman"/>
          <w:sz w:val="28"/>
          <w:szCs w:val="28"/>
        </w:rPr>
        <w:t>е</w:t>
      </w:r>
      <w:r w:rsidR="007E1BA1" w:rsidRPr="002F39A6">
        <w:rPr>
          <w:rFonts w:ascii="Times New Roman" w:hAnsi="Times New Roman" w:cs="Times New Roman"/>
          <w:sz w:val="28"/>
          <w:szCs w:val="28"/>
        </w:rPr>
        <w:t>ре</w:t>
      </w:r>
      <w:r w:rsidRPr="002F39A6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 w:rsidRPr="002F39A6">
        <w:rPr>
          <w:rFonts w:ascii="Times New Roman" w:hAnsi="Times New Roman" w:cs="Times New Roman"/>
          <w:color w:val="000000"/>
          <w:sz w:val="28"/>
          <w:szCs w:val="28"/>
        </w:rPr>
        <w:t>Арзгирского муниципального округа</w:t>
      </w:r>
      <w:r w:rsidRPr="002F39A6">
        <w:rPr>
          <w:rFonts w:ascii="Times New Roman" w:hAnsi="Times New Roman" w:cs="Times New Roman"/>
          <w:sz w:val="28"/>
          <w:szCs w:val="28"/>
        </w:rPr>
        <w:t xml:space="preserve"> Ставропольск</w:t>
      </w:r>
      <w:r w:rsidRPr="002F39A6">
        <w:rPr>
          <w:rFonts w:ascii="Times New Roman" w:hAnsi="Times New Roman" w:cs="Times New Roman"/>
          <w:sz w:val="28"/>
          <w:szCs w:val="28"/>
        </w:rPr>
        <w:t>о</w:t>
      </w:r>
      <w:r w:rsidRPr="002F39A6">
        <w:rPr>
          <w:rFonts w:ascii="Times New Roman" w:hAnsi="Times New Roman" w:cs="Times New Roman"/>
          <w:sz w:val="28"/>
          <w:szCs w:val="28"/>
        </w:rPr>
        <w:t xml:space="preserve">го края (далее - План) разработан </w:t>
      </w:r>
      <w:r w:rsidR="00887A43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соответствии с законодательством Ро</w:t>
      </w:r>
      <w:r w:rsidR="00887A43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с</w:t>
      </w:r>
      <w:r w:rsidR="00887A43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сийской Федерации, нормами и правилами в сфере предоставления жили</w:t>
      </w:r>
      <w:r w:rsidR="00887A43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щ</w:t>
      </w:r>
      <w:r w:rsidR="00887A43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но-коммунальных услуг потребителям</w:t>
      </w:r>
      <w:r w:rsidR="00887A43" w:rsidRPr="002F39A6">
        <w:rPr>
          <w:rFonts w:ascii="Times New Roman" w:hAnsi="Times New Roman" w:cs="Times New Roman"/>
          <w:sz w:val="28"/>
          <w:szCs w:val="28"/>
        </w:rPr>
        <w:t xml:space="preserve"> и </w:t>
      </w:r>
      <w:r w:rsidRPr="002F39A6">
        <w:rPr>
          <w:rFonts w:ascii="Times New Roman" w:hAnsi="Times New Roman" w:cs="Times New Roman"/>
          <w:sz w:val="28"/>
          <w:szCs w:val="28"/>
        </w:rPr>
        <w:t xml:space="preserve">в целях координации деятельности администрации </w:t>
      </w:r>
      <w:r w:rsidRPr="002F39A6"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Pr="002F39A6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887A43" w:rsidRPr="002F39A6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827EE8" w:rsidRPr="0056606B">
        <w:rPr>
          <w:rFonts w:ascii="Times New Roman" w:hAnsi="Times New Roman" w:cs="Times New Roman"/>
          <w:sz w:val="28"/>
          <w:szCs w:val="28"/>
        </w:rPr>
        <w:t>администрация</w:t>
      </w:r>
      <w:r w:rsidR="00887A43" w:rsidRPr="0056606B">
        <w:rPr>
          <w:rFonts w:ascii="Times New Roman" w:hAnsi="Times New Roman" w:cs="Times New Roman"/>
          <w:color w:val="000000"/>
          <w:sz w:val="28"/>
          <w:szCs w:val="28"/>
          <w:lang w:bidi="ru-RU"/>
        </w:rPr>
        <w:t>)</w:t>
      </w:r>
      <w:r w:rsidRPr="0056606B">
        <w:rPr>
          <w:rFonts w:ascii="Times New Roman" w:hAnsi="Times New Roman" w:cs="Times New Roman"/>
          <w:sz w:val="28"/>
          <w:szCs w:val="28"/>
        </w:rPr>
        <w:t>, ресурсоснабжающей организации, управляющих компаний, товариществ собственников жилья, потребителей тепловой эне</w:t>
      </w:r>
      <w:r w:rsidRPr="0056606B">
        <w:rPr>
          <w:rFonts w:ascii="Times New Roman" w:hAnsi="Times New Roman" w:cs="Times New Roman"/>
          <w:sz w:val="28"/>
          <w:szCs w:val="28"/>
        </w:rPr>
        <w:t>р</w:t>
      </w:r>
      <w:r w:rsidRPr="0056606B">
        <w:rPr>
          <w:rFonts w:ascii="Times New Roman" w:hAnsi="Times New Roman" w:cs="Times New Roman"/>
          <w:sz w:val="28"/>
          <w:szCs w:val="28"/>
        </w:rPr>
        <w:t>гии при решении вопросов, связанных</w:t>
      </w:r>
      <w:proofErr w:type="gramEnd"/>
      <w:r w:rsidRPr="0056606B">
        <w:rPr>
          <w:rFonts w:ascii="Times New Roman" w:hAnsi="Times New Roman" w:cs="Times New Roman"/>
          <w:sz w:val="28"/>
          <w:szCs w:val="28"/>
        </w:rPr>
        <w:t xml:space="preserve"> с ликвидацией последствий авари</w:t>
      </w:r>
      <w:r w:rsidRPr="0056606B">
        <w:rPr>
          <w:rFonts w:ascii="Times New Roman" w:hAnsi="Times New Roman" w:cs="Times New Roman"/>
          <w:sz w:val="28"/>
          <w:szCs w:val="28"/>
        </w:rPr>
        <w:t>й</w:t>
      </w:r>
      <w:r w:rsidRPr="0056606B">
        <w:rPr>
          <w:rFonts w:ascii="Times New Roman" w:hAnsi="Times New Roman" w:cs="Times New Roman"/>
          <w:sz w:val="28"/>
          <w:szCs w:val="28"/>
        </w:rPr>
        <w:t>ных ситуаций в с</w:t>
      </w:r>
      <w:r w:rsidR="00887A43" w:rsidRPr="0056606B">
        <w:rPr>
          <w:rFonts w:ascii="Times New Roman" w:hAnsi="Times New Roman" w:cs="Times New Roman"/>
          <w:sz w:val="28"/>
          <w:szCs w:val="28"/>
        </w:rPr>
        <w:t>ф</w:t>
      </w:r>
      <w:r w:rsidRPr="0056606B">
        <w:rPr>
          <w:rFonts w:ascii="Times New Roman" w:hAnsi="Times New Roman" w:cs="Times New Roman"/>
          <w:sz w:val="28"/>
          <w:szCs w:val="28"/>
        </w:rPr>
        <w:t>е</w:t>
      </w:r>
      <w:r w:rsidR="00887A43" w:rsidRPr="0056606B">
        <w:rPr>
          <w:rFonts w:ascii="Times New Roman" w:hAnsi="Times New Roman" w:cs="Times New Roman"/>
          <w:sz w:val="28"/>
          <w:szCs w:val="28"/>
        </w:rPr>
        <w:t>ре</w:t>
      </w:r>
      <w:r w:rsidRPr="0056606B">
        <w:rPr>
          <w:rFonts w:ascii="Times New Roman" w:hAnsi="Times New Roman" w:cs="Times New Roman"/>
          <w:sz w:val="28"/>
          <w:szCs w:val="28"/>
        </w:rPr>
        <w:t xml:space="preserve"> теплоснабжения </w:t>
      </w:r>
      <w:r w:rsidRPr="0056606B"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r w:rsidRPr="0056606B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E042CA" w:rsidRPr="0056606B">
        <w:rPr>
          <w:rFonts w:ascii="Times New Roman" w:hAnsi="Times New Roman" w:cs="Times New Roman"/>
          <w:sz w:val="28"/>
          <w:szCs w:val="28"/>
        </w:rPr>
        <w:t xml:space="preserve"> (далее – муниципальный округ)</w:t>
      </w:r>
      <w:r w:rsidRPr="0056606B">
        <w:rPr>
          <w:rFonts w:ascii="Times New Roman" w:hAnsi="Times New Roman" w:cs="Times New Roman"/>
          <w:sz w:val="28"/>
          <w:szCs w:val="28"/>
        </w:rPr>
        <w:t>.</w:t>
      </w:r>
    </w:p>
    <w:p w:rsidR="00887A43" w:rsidRPr="002F39A6" w:rsidRDefault="003F1893" w:rsidP="00887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1.2. </w:t>
      </w:r>
      <w:r w:rsidR="00887A43" w:rsidRPr="002F39A6">
        <w:rPr>
          <w:rFonts w:ascii="Times New Roman" w:hAnsi="Times New Roman" w:cs="Times New Roman"/>
          <w:sz w:val="28"/>
          <w:szCs w:val="28"/>
        </w:rPr>
        <w:t>Основными целями Плана являются:</w:t>
      </w:r>
    </w:p>
    <w:p w:rsidR="00887A43" w:rsidRPr="002F39A6" w:rsidRDefault="00887A43" w:rsidP="00887A43">
      <w:pPr>
        <w:pStyle w:val="22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повышение эффективности, устойчивости и надежности функционир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вания объектов теплоснабжения на территории муниципального округа;</w:t>
      </w:r>
    </w:p>
    <w:p w:rsidR="00887A43" w:rsidRPr="002F39A6" w:rsidRDefault="00887A43" w:rsidP="00887A43">
      <w:pPr>
        <w:pStyle w:val="22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снижение уровня технологических нарушений и аварийных ситуаций на объектах теплоснабжения, минимизация последствий возникновения техн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логических нарушений и аварийных ситуаций на объектах теплоснабжения муниципального округа;</w:t>
      </w:r>
    </w:p>
    <w:p w:rsidR="00887A43" w:rsidRPr="002F39A6" w:rsidRDefault="00887A43" w:rsidP="00887A43">
      <w:pPr>
        <w:pStyle w:val="22"/>
        <w:shd w:val="clear" w:color="auto" w:fill="auto"/>
        <w:spacing w:before="0" w:line="240" w:lineRule="auto"/>
        <w:ind w:firstLine="56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мобилизация усилий по ликвидации технологических нарушений и ав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рийных ситуаций на объектах теплоснабжения муниципального округа</w:t>
      </w:r>
    </w:p>
    <w:p w:rsidR="00277C5F" w:rsidRPr="002F39A6" w:rsidRDefault="00277C5F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1.3. Основными </w:t>
      </w:r>
      <w:r w:rsidR="00EE37E8" w:rsidRPr="002F39A6">
        <w:rPr>
          <w:rFonts w:ascii="Times New Roman" w:hAnsi="Times New Roman" w:cs="Times New Roman"/>
          <w:sz w:val="28"/>
          <w:szCs w:val="28"/>
        </w:rPr>
        <w:t>задачам</w:t>
      </w:r>
      <w:r w:rsidRPr="002F39A6">
        <w:rPr>
          <w:rFonts w:ascii="Times New Roman" w:hAnsi="Times New Roman" w:cs="Times New Roman"/>
          <w:sz w:val="28"/>
          <w:szCs w:val="28"/>
        </w:rPr>
        <w:t>и Плана являются:</w:t>
      </w:r>
    </w:p>
    <w:p w:rsidR="002142B9" w:rsidRPr="002F39A6" w:rsidRDefault="00277C5F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 </w:t>
      </w:r>
      <w:r w:rsidR="002142B9" w:rsidRPr="002F39A6">
        <w:rPr>
          <w:rFonts w:ascii="Times New Roman" w:hAnsi="Times New Roman" w:cs="Times New Roman"/>
          <w:sz w:val="28"/>
          <w:szCs w:val="28"/>
        </w:rPr>
        <w:t>- приведение в готовность оперативных штабов по ликвидации авари</w:t>
      </w:r>
      <w:r w:rsidR="002142B9" w:rsidRPr="002F39A6">
        <w:rPr>
          <w:rFonts w:ascii="Times New Roman" w:hAnsi="Times New Roman" w:cs="Times New Roman"/>
          <w:sz w:val="28"/>
          <w:szCs w:val="28"/>
        </w:rPr>
        <w:t>й</w:t>
      </w:r>
      <w:r w:rsidR="002142B9" w:rsidRPr="002F39A6">
        <w:rPr>
          <w:rFonts w:ascii="Times New Roman" w:hAnsi="Times New Roman" w:cs="Times New Roman"/>
          <w:sz w:val="28"/>
          <w:szCs w:val="28"/>
        </w:rPr>
        <w:t xml:space="preserve">ных ситуаций на объектах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теплоснабжения</w:t>
      </w:r>
      <w:r w:rsidR="002142B9" w:rsidRPr="002F39A6">
        <w:rPr>
          <w:rFonts w:ascii="Times New Roman" w:hAnsi="Times New Roman" w:cs="Times New Roman"/>
          <w:sz w:val="28"/>
          <w:szCs w:val="28"/>
        </w:rPr>
        <w:t>, концентрация необходимых сил и средств;</w:t>
      </w:r>
    </w:p>
    <w:p w:rsidR="002142B9" w:rsidRPr="002F39A6" w:rsidRDefault="002142B9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- организация работ по локализации и ликвидации аварийных ситуаций;</w:t>
      </w:r>
    </w:p>
    <w:p w:rsidR="002142B9" w:rsidRPr="002F39A6" w:rsidRDefault="002142B9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- обеспечение работ по локализации и ликвидации аварийных ситуаций материально-техническими ресурсами;</w:t>
      </w:r>
    </w:p>
    <w:p w:rsidR="002142B9" w:rsidRPr="002F39A6" w:rsidRDefault="002142B9" w:rsidP="002142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- обеспечение устойчивого функционирования объектов жизнеобеспеч</w:t>
      </w:r>
      <w:r w:rsidRPr="002F39A6">
        <w:rPr>
          <w:rFonts w:ascii="Times New Roman" w:hAnsi="Times New Roman" w:cs="Times New Roman"/>
          <w:sz w:val="28"/>
          <w:szCs w:val="28"/>
        </w:rPr>
        <w:t>е</w:t>
      </w:r>
      <w:r w:rsidRPr="002F39A6">
        <w:rPr>
          <w:rFonts w:ascii="Times New Roman" w:hAnsi="Times New Roman" w:cs="Times New Roman"/>
          <w:sz w:val="28"/>
          <w:szCs w:val="28"/>
        </w:rPr>
        <w:t>ния населения, социальной и культурной сфер в ходе возникновения и      ликвидации аварийной ситуации.</w:t>
      </w:r>
    </w:p>
    <w:p w:rsidR="00887A43" w:rsidRPr="002F39A6" w:rsidRDefault="00887A43" w:rsidP="00887A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7C5F" w:rsidRPr="002F39A6" w:rsidRDefault="00C449B1" w:rsidP="00277C5F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F39A6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="00277C5F" w:rsidRPr="002F39A6">
        <w:rPr>
          <w:rFonts w:ascii="Times New Roman" w:hAnsi="Times New Roman" w:cs="Times New Roman"/>
          <w:b w:val="0"/>
          <w:sz w:val="28"/>
          <w:szCs w:val="28"/>
        </w:rPr>
        <w:t>1.4. Организация работ по ликвидации аварий на объектах теплоснабж</w:t>
      </w:r>
      <w:r w:rsidR="00277C5F" w:rsidRPr="002F39A6">
        <w:rPr>
          <w:rFonts w:ascii="Times New Roman" w:hAnsi="Times New Roman" w:cs="Times New Roman"/>
          <w:b w:val="0"/>
          <w:sz w:val="28"/>
          <w:szCs w:val="28"/>
        </w:rPr>
        <w:t>е</w:t>
      </w:r>
      <w:r w:rsidR="00277C5F" w:rsidRPr="002F39A6">
        <w:rPr>
          <w:rFonts w:ascii="Times New Roman" w:hAnsi="Times New Roman" w:cs="Times New Roman"/>
          <w:b w:val="0"/>
          <w:sz w:val="28"/>
          <w:szCs w:val="28"/>
        </w:rPr>
        <w:lastRenderedPageBreak/>
        <w:t>ния</w:t>
      </w:r>
      <w:r w:rsidR="00C06E3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17A1D" w:rsidRPr="002F39A6" w:rsidRDefault="00C17A1D" w:rsidP="00C17A1D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Координацию работ по ликвидации аварии на муниципальном уровне осуществляет комиссия по предупреждению и ликвидации чрезвычайных   ситуаций и обеспечению пожарной безопасности </w:t>
      </w:r>
      <w:r w:rsidRPr="00E042CA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E042CA">
        <w:rPr>
          <w:rFonts w:ascii="Times New Roman" w:hAnsi="Times New Roman" w:cs="Times New Roman"/>
          <w:sz w:val="28"/>
          <w:szCs w:val="28"/>
        </w:rPr>
        <w:t xml:space="preserve"> окру</w:t>
      </w:r>
      <w:r w:rsidR="004D3EFF" w:rsidRPr="00E042CA">
        <w:rPr>
          <w:rFonts w:ascii="Times New Roman" w:hAnsi="Times New Roman" w:cs="Times New Roman"/>
          <w:sz w:val="28"/>
          <w:szCs w:val="28"/>
        </w:rPr>
        <w:t>га</w:t>
      </w:r>
      <w:r w:rsidRPr="00E042CA">
        <w:rPr>
          <w:rFonts w:ascii="Times New Roman" w:hAnsi="Times New Roman" w:cs="Times New Roman"/>
          <w:sz w:val="28"/>
          <w:szCs w:val="28"/>
        </w:rPr>
        <w:t>;</w:t>
      </w:r>
    </w:p>
    <w:p w:rsidR="00C17A1D" w:rsidRPr="002F39A6" w:rsidRDefault="00C17A1D" w:rsidP="00C06E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на объектовом уровне - руководитель организации, осуществляющей эксплуатацию объекта.</w:t>
      </w:r>
    </w:p>
    <w:p w:rsidR="000938C1" w:rsidRPr="002F39A6" w:rsidRDefault="000938C1" w:rsidP="00C06E3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Органами повседневного управления территориальной подсистемы     являются:</w:t>
      </w:r>
    </w:p>
    <w:p w:rsidR="000938C1" w:rsidRPr="002F39A6" w:rsidRDefault="000938C1" w:rsidP="00C06E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39A6">
        <w:rPr>
          <w:rFonts w:ascii="Times New Roman" w:hAnsi="Times New Roman" w:cs="Times New Roman"/>
          <w:sz w:val="28"/>
          <w:szCs w:val="28"/>
        </w:rPr>
        <w:t>на муниципальном уровне - "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Единая дежурно-диспетчерская служба </w:t>
      </w:r>
      <w:r w:rsidR="00532275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администрации Арзгирского муниципального округа Ставропольского края</w:t>
      </w:r>
      <w:r w:rsidRPr="002F39A6">
        <w:rPr>
          <w:rFonts w:ascii="Times New Roman" w:hAnsi="Times New Roman" w:cs="Times New Roman"/>
          <w:sz w:val="28"/>
          <w:szCs w:val="28"/>
        </w:rPr>
        <w:t>" (далее – ЕДДС) по вопросам сбора, обработки и обмена информацией, опер</w:t>
      </w:r>
      <w:r w:rsidRPr="002F39A6">
        <w:rPr>
          <w:rFonts w:ascii="Times New Roman" w:hAnsi="Times New Roman" w:cs="Times New Roman"/>
          <w:sz w:val="28"/>
          <w:szCs w:val="28"/>
        </w:rPr>
        <w:t>а</w:t>
      </w:r>
      <w:r w:rsidRPr="002F39A6">
        <w:rPr>
          <w:rFonts w:ascii="Times New Roman" w:hAnsi="Times New Roman" w:cs="Times New Roman"/>
          <w:sz w:val="28"/>
          <w:szCs w:val="28"/>
        </w:rPr>
        <w:t xml:space="preserve">тивного реагирования и координации совместных действий </w:t>
      </w:r>
      <w:r w:rsidR="001B5072" w:rsidRPr="002F39A6">
        <w:rPr>
          <w:rFonts w:ascii="Times New Roman" w:hAnsi="Times New Roman" w:cs="Times New Roman"/>
          <w:sz w:val="28"/>
          <w:szCs w:val="28"/>
        </w:rPr>
        <w:t xml:space="preserve">дежурно-диспетчерских служб (далее – </w:t>
      </w:r>
      <w:r w:rsidRPr="002F39A6">
        <w:rPr>
          <w:rFonts w:ascii="Times New Roman" w:hAnsi="Times New Roman" w:cs="Times New Roman"/>
          <w:sz w:val="28"/>
          <w:szCs w:val="28"/>
        </w:rPr>
        <w:t>ДДС</w:t>
      </w:r>
      <w:r w:rsidR="001B5072" w:rsidRPr="002F39A6">
        <w:rPr>
          <w:rFonts w:ascii="Times New Roman" w:hAnsi="Times New Roman" w:cs="Times New Roman"/>
          <w:sz w:val="28"/>
          <w:szCs w:val="28"/>
        </w:rPr>
        <w:t>)</w:t>
      </w:r>
      <w:r w:rsidRPr="002F39A6">
        <w:rPr>
          <w:rFonts w:ascii="Times New Roman" w:hAnsi="Times New Roman" w:cs="Times New Roman"/>
          <w:sz w:val="28"/>
          <w:szCs w:val="28"/>
        </w:rPr>
        <w:t xml:space="preserve"> организаций, расположенных на терр</w:t>
      </w:r>
      <w:r w:rsidRPr="002F39A6">
        <w:rPr>
          <w:rFonts w:ascii="Times New Roman" w:hAnsi="Times New Roman" w:cs="Times New Roman"/>
          <w:sz w:val="28"/>
          <w:szCs w:val="28"/>
        </w:rPr>
        <w:t>и</w:t>
      </w:r>
      <w:r w:rsidRPr="002F39A6">
        <w:rPr>
          <w:rFonts w:ascii="Times New Roman" w:hAnsi="Times New Roman" w:cs="Times New Roman"/>
          <w:sz w:val="28"/>
          <w:szCs w:val="28"/>
        </w:rPr>
        <w:t>тории муниципального образования, оперативного управления силами и средствами аварийно-спасательных и других сил постоянной готовности в условиях чрезвычайной ситуации (далее - ЧС);</w:t>
      </w:r>
      <w:proofErr w:type="gramEnd"/>
    </w:p>
    <w:p w:rsidR="000938C1" w:rsidRPr="002F39A6" w:rsidRDefault="000938C1" w:rsidP="000938C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на объектовом уровне </w:t>
      </w:r>
      <w:r w:rsidR="001B5072" w:rsidRPr="002F39A6">
        <w:rPr>
          <w:rFonts w:ascii="Times New Roman" w:hAnsi="Times New Roman" w:cs="Times New Roman"/>
          <w:sz w:val="28"/>
          <w:szCs w:val="28"/>
        </w:rPr>
        <w:t>–</w:t>
      </w:r>
      <w:r w:rsidRPr="002F39A6">
        <w:rPr>
          <w:rFonts w:ascii="Times New Roman" w:hAnsi="Times New Roman" w:cs="Times New Roman"/>
          <w:sz w:val="28"/>
          <w:szCs w:val="28"/>
        </w:rPr>
        <w:t xml:space="preserve"> </w:t>
      </w:r>
      <w:r w:rsidR="001B5072" w:rsidRPr="002F39A6">
        <w:rPr>
          <w:rFonts w:ascii="Times New Roman" w:hAnsi="Times New Roman" w:cs="Times New Roman"/>
          <w:sz w:val="28"/>
          <w:szCs w:val="28"/>
        </w:rPr>
        <w:t xml:space="preserve">ДДС </w:t>
      </w:r>
      <w:r w:rsidRPr="002F39A6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3F1893" w:rsidRPr="00C449B1" w:rsidRDefault="003F1893" w:rsidP="003F1893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1.</w:t>
      </w:r>
      <w:r w:rsidR="007C6018" w:rsidRPr="002F39A6">
        <w:rPr>
          <w:rFonts w:ascii="Times New Roman" w:hAnsi="Times New Roman" w:cs="Times New Roman"/>
          <w:sz w:val="28"/>
          <w:szCs w:val="28"/>
        </w:rPr>
        <w:t>5</w:t>
      </w:r>
      <w:r w:rsidRPr="002F39A6">
        <w:rPr>
          <w:rFonts w:ascii="Times New Roman" w:hAnsi="Times New Roman" w:cs="Times New Roman"/>
          <w:sz w:val="28"/>
          <w:szCs w:val="28"/>
        </w:rPr>
        <w:t>. К перечню возможных последствий аварийных ситуаций (чрезв</w:t>
      </w:r>
      <w:r w:rsidRPr="002F39A6">
        <w:rPr>
          <w:rFonts w:ascii="Times New Roman" w:hAnsi="Times New Roman" w:cs="Times New Roman"/>
          <w:sz w:val="28"/>
          <w:szCs w:val="28"/>
        </w:rPr>
        <w:t>ы</w:t>
      </w:r>
      <w:r w:rsidRPr="002F39A6">
        <w:rPr>
          <w:rFonts w:ascii="Times New Roman" w:hAnsi="Times New Roman" w:cs="Times New Roman"/>
          <w:sz w:val="28"/>
          <w:szCs w:val="28"/>
        </w:rPr>
        <w:t>чайных ситуаций) на тепловых сетях и источниках тепловой энергии отн</w:t>
      </w:r>
      <w:r w:rsidRPr="002F39A6">
        <w:rPr>
          <w:rFonts w:ascii="Times New Roman" w:hAnsi="Times New Roman" w:cs="Times New Roman"/>
          <w:sz w:val="28"/>
          <w:szCs w:val="28"/>
        </w:rPr>
        <w:t>о</w:t>
      </w:r>
      <w:r w:rsidRPr="002F39A6">
        <w:rPr>
          <w:rFonts w:ascii="Times New Roman" w:hAnsi="Times New Roman" w:cs="Times New Roman"/>
          <w:sz w:val="28"/>
          <w:szCs w:val="28"/>
        </w:rPr>
        <w:t>сятся:</w:t>
      </w:r>
    </w:p>
    <w:p w:rsidR="003F1893" w:rsidRPr="002F39A6" w:rsidRDefault="003F1893" w:rsidP="00DD6B64">
      <w:pPr>
        <w:pStyle w:val="ConsPlusNormal"/>
        <w:ind w:firstLine="53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F39A6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C06E32">
        <w:rPr>
          <w:rFonts w:ascii="Times New Roman" w:hAnsi="Times New Roman" w:cs="Times New Roman"/>
          <w:sz w:val="28"/>
          <w:szCs w:val="28"/>
        </w:rPr>
        <w:t>кратковременное нарушение теплоснабжения населения</w:t>
      </w:r>
      <w:r w:rsidR="007136E7" w:rsidRPr="00C06E32">
        <w:rPr>
          <w:rFonts w:ascii="Times New Roman" w:hAnsi="Times New Roman" w:cs="Times New Roman"/>
          <w:sz w:val="28"/>
          <w:szCs w:val="28"/>
        </w:rPr>
        <w:t xml:space="preserve"> и</w:t>
      </w:r>
      <w:r w:rsidRPr="00C06E32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DD6B64" w:rsidRPr="00C06E32">
        <w:rPr>
          <w:rFonts w:ascii="Times New Roman" w:hAnsi="Times New Roman" w:cs="Times New Roman"/>
          <w:sz w:val="28"/>
          <w:szCs w:val="28"/>
        </w:rPr>
        <w:t xml:space="preserve">   </w:t>
      </w:r>
      <w:r w:rsidRPr="00C06E32">
        <w:rPr>
          <w:rFonts w:ascii="Times New Roman" w:hAnsi="Times New Roman" w:cs="Times New Roman"/>
          <w:sz w:val="28"/>
          <w:szCs w:val="28"/>
        </w:rPr>
        <w:t>социальной сферы</w:t>
      </w:r>
      <w:r w:rsidRPr="002F39A6">
        <w:rPr>
          <w:rFonts w:ascii="Times New Roman" w:hAnsi="Times New Roman" w:cs="Times New Roman"/>
          <w:i/>
          <w:sz w:val="28"/>
          <w:szCs w:val="28"/>
        </w:rPr>
        <w:t>;</w:t>
      </w:r>
    </w:p>
    <w:p w:rsidR="00A92F7E" w:rsidRPr="002F39A6" w:rsidRDefault="00A92F7E" w:rsidP="00A92F7E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разрушение или повреждение оборудования объектов (</w:t>
      </w:r>
      <w:r w:rsidRPr="002F39A6">
        <w:rPr>
          <w:rFonts w:ascii="Times New Roman" w:hAnsi="Times New Roman" w:cs="Times New Roman"/>
          <w:sz w:val="28"/>
          <w:szCs w:val="28"/>
        </w:rPr>
        <w:t>котлов, тепловых сетей, котельных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), которое привело к выходу из строя источников тепловой энергии или тепловых сетей на срок 3 суток и более;</w:t>
      </w:r>
    </w:p>
    <w:p w:rsidR="003F1893" w:rsidRPr="002F39A6" w:rsidRDefault="003F1893" w:rsidP="00C449B1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- отсутствие теплоснабжения </w:t>
      </w:r>
      <w:r w:rsidR="006C3713" w:rsidRPr="002F39A6">
        <w:rPr>
          <w:rFonts w:ascii="Times New Roman" w:hAnsi="Times New Roman" w:cs="Times New Roman"/>
          <w:sz w:val="28"/>
          <w:szCs w:val="28"/>
        </w:rPr>
        <w:t xml:space="preserve">потребителей </w:t>
      </w:r>
      <w:r w:rsidRPr="002F39A6">
        <w:rPr>
          <w:rFonts w:ascii="Times New Roman" w:hAnsi="Times New Roman" w:cs="Times New Roman"/>
          <w:sz w:val="28"/>
          <w:szCs w:val="28"/>
        </w:rPr>
        <w:t>более 24 часов (одни сутки).</w:t>
      </w:r>
    </w:p>
    <w:p w:rsidR="006C3713" w:rsidRPr="00C449B1" w:rsidRDefault="006C3713" w:rsidP="00C449B1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снижение температуры теплоносителя в подающем трубопроводе тепл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вой сети в отопительный период на 30 процентов и более по сравнению с температурным графиком системы теплоснабжения.</w:t>
      </w:r>
    </w:p>
    <w:p w:rsidR="007136E7" w:rsidRPr="00C06E32" w:rsidRDefault="007136E7" w:rsidP="00C449B1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Отказ элементов систем, сетей и источников теплоснабжения,</w:t>
      </w:r>
      <w:r w:rsidR="00C06E32"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повле</w:t>
      </w:r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к</w:t>
      </w:r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ший прекращение подачи тепловой энергии потребителям и абонентам на отопление и горячее водоснабжение на период более 8 часов, считается ав</w:t>
      </w:r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рией согласно приказу </w:t>
      </w:r>
      <w:proofErr w:type="spellStart"/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Минрегиона</w:t>
      </w:r>
      <w:proofErr w:type="spellEnd"/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Российской Федерации от</w:t>
      </w:r>
      <w:r w:rsidR="00C06E32"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14 апреля 2008 г. № 48 «Об утверждении Методики проведения мониторинга выполнения производственных и инвестиционных программ организаций коммунального комплекса».</w:t>
      </w:r>
    </w:p>
    <w:p w:rsidR="00C449B1" w:rsidRPr="00C449B1" w:rsidRDefault="00C449B1" w:rsidP="00C449B1">
      <w:pPr>
        <w:pStyle w:val="22"/>
        <w:shd w:val="clear" w:color="auto" w:fill="auto"/>
        <w:tabs>
          <w:tab w:val="left" w:pos="907"/>
        </w:tabs>
        <w:spacing w:before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C449B1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 w:rsidR="007C6018"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1.6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Основной задачей ресурсоснабжающих организаций, управляющих организаций, ТСЖ, домов с непосредственной формой управления является обеспечение устойчивой и бесперебойной работы тепловых, водопроводных, канализационных, электрических сетей, обеспечение качества предоставл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ния коммунальных ресурсов в пределах нормативов, принятие оперативных мер по предупреждению, локализации и ликвидации последствий аварий на источниках теплоснабжения.</w:t>
      </w:r>
    </w:p>
    <w:p w:rsidR="00E91315" w:rsidRPr="00C06E32" w:rsidRDefault="00E91315" w:rsidP="00C06E32">
      <w:pPr>
        <w:pStyle w:val="22"/>
        <w:shd w:val="clear" w:color="auto" w:fill="auto"/>
        <w:tabs>
          <w:tab w:val="left" w:pos="906"/>
        </w:tabs>
        <w:spacing w:before="0" w:line="240" w:lineRule="auto"/>
        <w:ind w:left="8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2. Сценарии наиболее вероятных аварий и наиболее опасных 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последствиям аварий, источники (места) их возникновения</w:t>
      </w:r>
    </w:p>
    <w:p w:rsidR="00E91315" w:rsidRPr="002F39A6" w:rsidRDefault="00E91315" w:rsidP="00E91315">
      <w:pPr>
        <w:pStyle w:val="22"/>
        <w:shd w:val="clear" w:color="auto" w:fill="auto"/>
        <w:tabs>
          <w:tab w:val="left" w:pos="906"/>
        </w:tabs>
        <w:spacing w:before="0" w:line="240" w:lineRule="auto"/>
        <w:ind w:left="84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91315" w:rsidRPr="002F39A6" w:rsidRDefault="00E91315" w:rsidP="00E91315">
      <w:pPr>
        <w:pStyle w:val="22"/>
        <w:shd w:val="clear" w:color="auto" w:fill="auto"/>
        <w:tabs>
          <w:tab w:val="left" w:pos="889"/>
        </w:tabs>
        <w:spacing w:before="0" w:line="240" w:lineRule="auto"/>
        <w:ind w:firstLine="0"/>
        <w:jc w:val="left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2.1. Наиболее вероятными причинами возникновения аварий и сбоев в работе котельных и тепловых сетей могут послужить: </w:t>
      </w:r>
    </w:p>
    <w:p w:rsidR="00E042CA" w:rsidRDefault="00E91315" w:rsidP="00C06E32">
      <w:pPr>
        <w:pStyle w:val="22"/>
        <w:shd w:val="clear" w:color="auto" w:fill="auto"/>
        <w:tabs>
          <w:tab w:val="left" w:pos="889"/>
        </w:tabs>
        <w:spacing w:before="0" w:line="240" w:lineRule="auto"/>
        <w:ind w:firstLine="539"/>
        <w:jc w:val="left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перебои в подаче электроэнергии; </w:t>
      </w:r>
    </w:p>
    <w:p w:rsidR="00E91315" w:rsidRPr="002F39A6" w:rsidRDefault="00E042CA" w:rsidP="00C06E32">
      <w:pPr>
        <w:pStyle w:val="22"/>
        <w:shd w:val="clear" w:color="auto" w:fill="auto"/>
        <w:tabs>
          <w:tab w:val="left" w:pos="889"/>
        </w:tabs>
        <w:spacing w:before="0" w:line="240" w:lineRule="auto"/>
        <w:ind w:firstLine="53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="00E91315"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износ оборудования;</w:t>
      </w:r>
    </w:p>
    <w:p w:rsidR="00E91315" w:rsidRPr="002F39A6" w:rsidRDefault="00E91315" w:rsidP="00C06E32">
      <w:pPr>
        <w:pStyle w:val="22"/>
        <w:shd w:val="clear" w:color="auto" w:fill="auto"/>
        <w:spacing w:before="0" w:line="240" w:lineRule="auto"/>
        <w:ind w:left="540" w:right="1740" w:firstLine="539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неблагоприятные погодно - климатические явления; </w:t>
      </w:r>
    </w:p>
    <w:p w:rsidR="00E91315" w:rsidRPr="002F39A6" w:rsidRDefault="00E91315" w:rsidP="00C06E32">
      <w:pPr>
        <w:pStyle w:val="22"/>
        <w:shd w:val="clear" w:color="auto" w:fill="auto"/>
        <w:spacing w:before="0" w:line="240" w:lineRule="auto"/>
        <w:ind w:left="540" w:right="1740"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человеческий фактор.</w:t>
      </w:r>
    </w:p>
    <w:p w:rsidR="00E91315" w:rsidRPr="002F39A6" w:rsidRDefault="00E91315" w:rsidP="00C06E32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44"/>
        <w:gridCol w:w="1814"/>
        <w:gridCol w:w="3855"/>
        <w:gridCol w:w="1721"/>
      </w:tblGrid>
      <w:tr w:rsidR="003F1893" w:rsidRPr="002F39A6" w:rsidTr="00BA7025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A178CF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аварии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  <w:r w:rsidR="00A178CF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аварии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2F39A6" w:rsidRDefault="003F1893" w:rsidP="00A178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Масштаб аварии и </w:t>
            </w:r>
          </w:p>
          <w:p w:rsidR="003F1893" w:rsidRPr="002F39A6" w:rsidRDefault="00A178CF" w:rsidP="00A178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последствия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2F39A6" w:rsidRDefault="00A178CF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</w:p>
          <w:p w:rsidR="003F1893" w:rsidRPr="002F39A6" w:rsidRDefault="003F1893" w:rsidP="00A178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реагиров</w:t>
            </w:r>
            <w:proofErr w:type="gram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 w:rsidR="00A178CF" w:rsidRPr="002F39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A178CF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</w:p>
        </w:tc>
      </w:tr>
      <w:tr w:rsidR="003F1893" w:rsidRPr="002F39A6" w:rsidTr="00BA7025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Остановка</w:t>
            </w:r>
          </w:p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котельной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Прекращение подачи эле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троэнергии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Прекращение циркуляции в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ды в систему отопления всех потребителей, понижение температуры в зданиях и ж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лых домах, размораживание тепловых сетей и отопител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ных батарей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A178CF" w:rsidP="00A178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уницпал</w:t>
            </w:r>
            <w:proofErr w:type="gramStart"/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proofErr w:type="spellStart"/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3F1893" w:rsidRPr="002F39A6" w:rsidTr="00BA7025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Остановка котельной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Прекращение подачи то</w:t>
            </w:r>
            <w:r w:rsidR="009763E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лива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Прекращение подачи горячей воды в систему отопления всех потребителей, понижение температуры в зданиях и ж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лых домах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A178CF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бъектовый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(локальный)</w:t>
            </w:r>
          </w:p>
        </w:tc>
      </w:tr>
      <w:tr w:rsidR="003F1893" w:rsidRPr="002F39A6" w:rsidTr="00BA7025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Порыв те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ловых сетей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Предельный износ, гидр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динамич</w:t>
            </w:r>
            <w:r w:rsidR="00A178CF" w:rsidRPr="002F39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ские удары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Прекращение подачи горячей воды в систему отопления всех потребителей, понижение температуры в зданиях и </w:t>
            </w:r>
            <w:r w:rsidR="00A178CF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жилых домах, размораживание тепловых сетей и отопител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ных батарей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A178CF" w:rsidP="00A178C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уницпал</w:t>
            </w:r>
            <w:proofErr w:type="gramStart"/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</w:p>
        </w:tc>
      </w:tr>
      <w:tr w:rsidR="00A178CF" w:rsidRPr="003F1893" w:rsidTr="00BA7025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2F39A6" w:rsidRDefault="00A178CF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Порыв сетей водосна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2F39A6" w:rsidRDefault="00A178CF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Предельный износ, </w:t>
            </w: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повре</w:t>
            </w:r>
            <w:proofErr w:type="spell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178CF" w:rsidRPr="002F39A6" w:rsidRDefault="00A178CF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  <w:proofErr w:type="spell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на трассе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2F39A6" w:rsidRDefault="00A178CF" w:rsidP="00A178C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Прекращение циркуляции в системе водо- и теплоснабж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8CF" w:rsidRPr="002F39A6" w:rsidRDefault="00A178CF" w:rsidP="00680F0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Муницпал</w:t>
            </w:r>
            <w:proofErr w:type="gram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="00E16D9A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A32D4" w:rsidRDefault="000A32D4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32D4" w:rsidRDefault="000A32D4" w:rsidP="00680F0B">
      <w:pPr>
        <w:pStyle w:val="22"/>
        <w:shd w:val="clear" w:color="auto" w:fill="auto"/>
        <w:tabs>
          <w:tab w:val="left" w:pos="929"/>
        </w:tabs>
        <w:spacing w:before="0" w:line="220" w:lineRule="exact"/>
        <w:jc w:val="left"/>
        <w:rPr>
          <w:rFonts w:ascii="Times New Roman" w:hAnsi="Times New Roman" w:cs="Times New Roman"/>
          <w:color w:val="000000"/>
          <w:sz w:val="28"/>
          <w:szCs w:val="28"/>
          <w:highlight w:val="green"/>
          <w:lang w:eastAsia="ru-RU" w:bidi="ru-RU"/>
        </w:rPr>
      </w:pPr>
    </w:p>
    <w:p w:rsidR="00680F0B" w:rsidRPr="002F39A6" w:rsidRDefault="00680F0B" w:rsidP="00680F0B">
      <w:pPr>
        <w:pStyle w:val="22"/>
        <w:shd w:val="clear" w:color="auto" w:fill="auto"/>
        <w:tabs>
          <w:tab w:val="left" w:pos="929"/>
        </w:tabs>
        <w:spacing w:before="0" w:line="220" w:lineRule="exact"/>
        <w:jc w:val="left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2.2. Сценарий наиболее вероятных аварий и мероприятия по их устран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нию.</w:t>
      </w:r>
    </w:p>
    <w:p w:rsidR="00680F0B" w:rsidRPr="002F39A6" w:rsidRDefault="00680F0B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32D4" w:rsidRPr="002F39A6" w:rsidRDefault="000A32D4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570" w:type="dxa"/>
        <w:tblLook w:val="04A0" w:firstRow="1" w:lastRow="0" w:firstColumn="1" w:lastColumn="0" w:noHBand="0" w:noVBand="1"/>
      </w:tblPr>
      <w:tblGrid>
        <w:gridCol w:w="734"/>
        <w:gridCol w:w="5655"/>
        <w:gridCol w:w="3181"/>
      </w:tblGrid>
      <w:tr w:rsidR="00680F0B" w:rsidRPr="002F39A6" w:rsidTr="00680F0B">
        <w:trPr>
          <w:trHeight w:val="283"/>
        </w:trPr>
        <w:tc>
          <w:tcPr>
            <w:tcW w:w="675" w:type="dxa"/>
          </w:tcPr>
          <w:p w:rsidR="00680F0B" w:rsidRPr="002F39A6" w:rsidRDefault="00680F0B" w:rsidP="000A32D4">
            <w:pPr>
              <w:pStyle w:val="22"/>
              <w:shd w:val="clear" w:color="auto" w:fill="auto"/>
              <w:spacing w:before="0" w:line="260" w:lineRule="exact"/>
              <w:ind w:left="1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80F0B" w:rsidRPr="002F39A6" w:rsidRDefault="00680F0B" w:rsidP="000A32D4">
            <w:pPr>
              <w:pStyle w:val="22"/>
              <w:shd w:val="clear" w:color="auto" w:fill="auto"/>
              <w:spacing w:before="0" w:line="260" w:lineRule="exact"/>
              <w:ind w:left="14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705" w:type="dxa"/>
          </w:tcPr>
          <w:p w:rsidR="00680F0B" w:rsidRPr="002F39A6" w:rsidRDefault="00680F0B" w:rsidP="000A32D4">
            <w:pPr>
              <w:pStyle w:val="22"/>
              <w:shd w:val="clear" w:color="auto" w:fill="auto"/>
              <w:spacing w:before="0" w:line="26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Вероятные аварии</w:t>
            </w:r>
          </w:p>
        </w:tc>
        <w:tc>
          <w:tcPr>
            <w:tcW w:w="3190" w:type="dxa"/>
          </w:tcPr>
          <w:p w:rsidR="00680F0B" w:rsidRPr="002F39A6" w:rsidRDefault="00680F0B" w:rsidP="000A32D4">
            <w:pPr>
              <w:pStyle w:val="22"/>
              <w:shd w:val="clear" w:color="auto" w:fill="auto"/>
              <w:spacing w:before="0" w:line="260" w:lineRule="exac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</w:tr>
      <w:tr w:rsidR="00680F0B" w:rsidRPr="002F39A6" w:rsidTr="00B4559D">
        <w:tc>
          <w:tcPr>
            <w:tcW w:w="675" w:type="dxa"/>
          </w:tcPr>
          <w:p w:rsidR="00680F0B" w:rsidRPr="002F39A6" w:rsidRDefault="00680F0B" w:rsidP="00B455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F39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4559D" w:rsidRPr="002F39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05" w:type="dxa"/>
          </w:tcPr>
          <w:p w:rsidR="00680F0B" w:rsidRPr="002F39A6" w:rsidRDefault="00680F0B" w:rsidP="00B4559D">
            <w:pPr>
              <w:pStyle w:val="22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Утечка на сетях теплоснабжения</w:t>
            </w:r>
          </w:p>
        </w:tc>
        <w:tc>
          <w:tcPr>
            <w:tcW w:w="3190" w:type="dxa"/>
          </w:tcPr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4"/>
              </w:tabs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Локализация места аварии путем перекр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тия запорной арматуры и определения участка по давлению.</w:t>
            </w:r>
          </w:p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4"/>
              </w:tabs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При выявлении места утечки принять меры по ее устранению (замена участка сети или пров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дение сварочных работ).</w:t>
            </w:r>
          </w:p>
        </w:tc>
      </w:tr>
      <w:tr w:rsidR="00680F0B" w:rsidRPr="002F39A6" w:rsidTr="00B4559D">
        <w:tc>
          <w:tcPr>
            <w:tcW w:w="675" w:type="dxa"/>
          </w:tcPr>
          <w:p w:rsidR="00680F0B" w:rsidRPr="002F39A6" w:rsidRDefault="00680F0B" w:rsidP="00B455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F39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4559D" w:rsidRPr="002F39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05" w:type="dxa"/>
          </w:tcPr>
          <w:p w:rsidR="00680F0B" w:rsidRPr="002F39A6" w:rsidRDefault="00680F0B" w:rsidP="00B4559D">
            <w:pPr>
              <w:pStyle w:val="22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Аварийная остановка котла</w:t>
            </w:r>
          </w:p>
        </w:tc>
        <w:tc>
          <w:tcPr>
            <w:tcW w:w="3190" w:type="dxa"/>
            <w:vAlign w:val="bottom"/>
          </w:tcPr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76"/>
              </w:tabs>
              <w:spacing w:before="0" w:line="26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Принять меры по т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шению топлива в котле.</w:t>
            </w:r>
          </w:p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8"/>
              </w:tabs>
              <w:spacing w:before="0" w:line="26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Устранить причину аварийной остановки котла.</w:t>
            </w:r>
          </w:p>
        </w:tc>
      </w:tr>
      <w:tr w:rsidR="00680F0B" w:rsidRPr="002F39A6" w:rsidTr="00B4559D">
        <w:tc>
          <w:tcPr>
            <w:tcW w:w="675" w:type="dxa"/>
          </w:tcPr>
          <w:p w:rsidR="00680F0B" w:rsidRPr="002F39A6" w:rsidRDefault="00680F0B" w:rsidP="00B455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F39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B4559D" w:rsidRPr="002F39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05" w:type="dxa"/>
          </w:tcPr>
          <w:p w:rsidR="00680F0B" w:rsidRPr="002F39A6" w:rsidRDefault="00680F0B" w:rsidP="00B4559D">
            <w:pPr>
              <w:pStyle w:val="22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Выход из строя циркуляционного насоса, переход на резервный насос</w:t>
            </w:r>
          </w:p>
        </w:tc>
        <w:tc>
          <w:tcPr>
            <w:tcW w:w="3190" w:type="dxa"/>
            <w:vAlign w:val="bottom"/>
          </w:tcPr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1"/>
              </w:tabs>
              <w:spacing w:before="0" w:line="28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Обеспечить, пер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крыть запорную арм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туру насоса.</w:t>
            </w:r>
          </w:p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8"/>
              </w:tabs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Открыть запорную арматуру резервного циркуляционного нас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са.</w:t>
            </w:r>
          </w:p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4"/>
              </w:tabs>
              <w:spacing w:before="0" w:line="28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Подать напряжение и проконтролировать направление вращения.</w:t>
            </w:r>
          </w:p>
        </w:tc>
      </w:tr>
      <w:tr w:rsidR="00680F0B" w:rsidRPr="002F39A6" w:rsidTr="00B4559D">
        <w:tc>
          <w:tcPr>
            <w:tcW w:w="675" w:type="dxa"/>
          </w:tcPr>
          <w:p w:rsidR="00680F0B" w:rsidRPr="002F39A6" w:rsidRDefault="00680F0B" w:rsidP="00B4559D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2F39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4559D" w:rsidRPr="002F39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05" w:type="dxa"/>
          </w:tcPr>
          <w:p w:rsidR="00680F0B" w:rsidRPr="002F39A6" w:rsidRDefault="00680F0B" w:rsidP="00B4559D">
            <w:pPr>
              <w:pStyle w:val="22"/>
              <w:shd w:val="clear" w:color="auto" w:fill="auto"/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Прекращение</w:t>
            </w:r>
            <w:r w:rsidR="00B4559D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подачи 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электроэнергии на к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тельную</w:t>
            </w:r>
          </w:p>
        </w:tc>
        <w:tc>
          <w:tcPr>
            <w:tcW w:w="3190" w:type="dxa"/>
            <w:vAlign w:val="bottom"/>
          </w:tcPr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8"/>
              </w:tabs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Выяснить у диспетч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ра причину отсутствия электроэнергии и время восстановления.</w:t>
            </w:r>
          </w:p>
          <w:p w:rsidR="00680F0B" w:rsidRPr="002F39A6" w:rsidRDefault="00B4559D" w:rsidP="00B4559D">
            <w:pPr>
              <w:pStyle w:val="22"/>
              <w:shd w:val="clear" w:color="auto" w:fill="auto"/>
              <w:tabs>
                <w:tab w:val="left" w:pos="194"/>
              </w:tabs>
              <w:spacing w:before="0" w:line="260" w:lineRule="exac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Подключить резер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ный источник электр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80F0B" w:rsidRPr="002F39A6">
              <w:rPr>
                <w:rFonts w:ascii="Times New Roman" w:hAnsi="Times New Roman" w:cs="Times New Roman"/>
                <w:sz w:val="28"/>
                <w:szCs w:val="28"/>
              </w:rPr>
              <w:t>снабжения.</w:t>
            </w:r>
          </w:p>
        </w:tc>
      </w:tr>
    </w:tbl>
    <w:p w:rsidR="00680F0B" w:rsidRPr="002F39A6" w:rsidRDefault="00680F0B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61BE" w:rsidRPr="002F39A6" w:rsidRDefault="00B061BE" w:rsidP="00B061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2.3. </w:t>
      </w:r>
      <w:r w:rsidR="003F1893" w:rsidRPr="002F39A6">
        <w:rPr>
          <w:rFonts w:ascii="Times New Roman" w:hAnsi="Times New Roman" w:cs="Times New Roman"/>
          <w:sz w:val="28"/>
          <w:szCs w:val="28"/>
        </w:rPr>
        <w:t>Расчеты допустимого времени устра</w:t>
      </w:r>
      <w:r w:rsidR="000A32D4" w:rsidRPr="002F39A6">
        <w:rPr>
          <w:rFonts w:ascii="Times New Roman" w:hAnsi="Times New Roman" w:cs="Times New Roman"/>
          <w:sz w:val="28"/>
          <w:szCs w:val="28"/>
        </w:rPr>
        <w:t xml:space="preserve">нения </w:t>
      </w:r>
      <w:proofErr w:type="gramStart"/>
      <w:r w:rsidR="000A32D4" w:rsidRPr="002F39A6">
        <w:rPr>
          <w:rFonts w:ascii="Times New Roman" w:hAnsi="Times New Roman" w:cs="Times New Roman"/>
          <w:sz w:val="28"/>
          <w:szCs w:val="28"/>
        </w:rPr>
        <w:t>технологических</w:t>
      </w:r>
      <w:proofErr w:type="gramEnd"/>
      <w:r w:rsidR="000A32D4" w:rsidRPr="002F39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93" w:rsidRPr="002F39A6" w:rsidRDefault="000A32D4" w:rsidP="00B061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нарушений</w:t>
      </w:r>
      <w:r w:rsidR="00B061BE" w:rsidRPr="002F39A6">
        <w:rPr>
          <w:rFonts w:ascii="Times New Roman" w:hAnsi="Times New Roman" w:cs="Times New Roman"/>
          <w:sz w:val="28"/>
          <w:szCs w:val="28"/>
        </w:rPr>
        <w:t xml:space="preserve"> </w:t>
      </w:r>
      <w:r w:rsidR="003F1893" w:rsidRPr="002F39A6">
        <w:rPr>
          <w:rFonts w:ascii="Times New Roman" w:hAnsi="Times New Roman" w:cs="Times New Roman"/>
          <w:sz w:val="28"/>
          <w:szCs w:val="28"/>
        </w:rPr>
        <w:t>на объектах теплоснабжения:</w:t>
      </w:r>
    </w:p>
    <w:p w:rsidR="003F1893" w:rsidRPr="002F39A6" w:rsidRDefault="003F1893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345"/>
        <w:gridCol w:w="1531"/>
        <w:gridCol w:w="720"/>
        <w:gridCol w:w="734"/>
        <w:gridCol w:w="727"/>
        <w:gridCol w:w="1247"/>
      </w:tblGrid>
      <w:tr w:rsidR="00860B91" w:rsidRPr="002F39A6" w:rsidTr="00F06338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91" w:rsidRPr="002F39A6" w:rsidRDefault="00860B91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N № </w:t>
            </w:r>
            <w:proofErr w:type="gram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91" w:rsidRPr="002F39A6" w:rsidRDefault="00860B91" w:rsidP="00680F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 </w:t>
            </w:r>
          </w:p>
          <w:p w:rsidR="00860B91" w:rsidRPr="002F39A6" w:rsidRDefault="00860B91" w:rsidP="00680F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технологического </w:t>
            </w:r>
          </w:p>
          <w:p w:rsidR="00860B91" w:rsidRPr="002F39A6" w:rsidRDefault="00860B91" w:rsidP="00680F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нарушения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B91" w:rsidRPr="002F39A6" w:rsidRDefault="00860B91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Время на устранение</w:t>
            </w:r>
          </w:p>
        </w:tc>
        <w:tc>
          <w:tcPr>
            <w:tcW w:w="3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DD6B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Ожидаемая температура в жилых помещениях при температуре наружного  воздуха, </w:t>
            </w:r>
            <w:r w:rsidRPr="002F39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860B91" w:rsidRPr="003F1893" w:rsidTr="00F06338"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BA70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BA70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BA702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--10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--20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B91" w:rsidRPr="002F39A6" w:rsidRDefault="00860B91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0B91" w:rsidRPr="002F39A6" w:rsidRDefault="00860B91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более -20</w:t>
            </w:r>
          </w:p>
        </w:tc>
      </w:tr>
      <w:tr w:rsidR="00DD6B64" w:rsidRPr="003F1893" w:rsidTr="00BA702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680F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DD6B64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2 часа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B64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60B91"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3F1893" w:rsidRPr="003F1893" w:rsidTr="00BA702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A178CF" w:rsidRPr="002F39A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893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4 часа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3F1893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893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F1893" w:rsidRPr="002F39A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D6B64" w:rsidRPr="003F1893" w:rsidTr="00BA702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680F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DD6B64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6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</w:p>
        </w:tc>
      </w:tr>
      <w:tr w:rsidR="00DD6B64" w:rsidRPr="003F1893" w:rsidTr="00BA7025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680F0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6B64" w:rsidRPr="002F39A6" w:rsidRDefault="00DD6B64" w:rsidP="00DD6B6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8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061BE" w:rsidRPr="002F39A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B64" w:rsidRPr="002F39A6" w:rsidRDefault="00DD6B64" w:rsidP="00BA702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</w:p>
        </w:tc>
      </w:tr>
    </w:tbl>
    <w:p w:rsidR="003F1893" w:rsidRPr="003F1893" w:rsidRDefault="003F1893" w:rsidP="003F18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F39A6" w:rsidRDefault="00860B91" w:rsidP="002F39A6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3. Силы и средства для ликвидации аварий на объектах </w:t>
      </w:r>
    </w:p>
    <w:p w:rsidR="00860B91" w:rsidRPr="002F39A6" w:rsidRDefault="00860B91" w:rsidP="002F39A6">
      <w:pPr>
        <w:pStyle w:val="ConsPlusNormal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теплоснабжения.</w:t>
      </w:r>
    </w:p>
    <w:p w:rsidR="002F39A6" w:rsidRDefault="002F39A6" w:rsidP="00860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0B91" w:rsidRPr="002F39A6" w:rsidRDefault="00860B91" w:rsidP="00860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В режиме повседневной деятельности на объектах теплоснабжения    осуществляется дежурство специалистов</w:t>
      </w:r>
      <w:r w:rsidR="00514358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из</w:t>
      </w:r>
      <w:r w:rsid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состава оперативного дежурно </w:t>
      </w:r>
      <w:proofErr w:type="gramStart"/>
      <w:r w:rsid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514358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proofErr w:type="gramEnd"/>
      <w:r w:rsidR="00514358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испетчерского персонала теплоснабжающей организации</w:t>
      </w:r>
      <w:r w:rsidRPr="002F39A6">
        <w:rPr>
          <w:rFonts w:ascii="Times New Roman" w:hAnsi="Times New Roman" w:cs="Times New Roman"/>
          <w:sz w:val="28"/>
          <w:szCs w:val="28"/>
        </w:rPr>
        <w:t>.</w:t>
      </w:r>
    </w:p>
    <w:p w:rsidR="00860B91" w:rsidRPr="002F39A6" w:rsidRDefault="00860B91" w:rsidP="00860B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Время готовности к работам по ликвидации </w:t>
      </w:r>
      <w:r w:rsidR="00514358" w:rsidRPr="002F39A6">
        <w:rPr>
          <w:rFonts w:ascii="Times New Roman" w:hAnsi="Times New Roman" w:cs="Times New Roman"/>
          <w:sz w:val="28"/>
          <w:szCs w:val="28"/>
        </w:rPr>
        <w:t xml:space="preserve">аварийных ситуаций </w:t>
      </w:r>
      <w:r w:rsidR="002F39A6">
        <w:rPr>
          <w:rFonts w:ascii="Times New Roman" w:hAnsi="Times New Roman" w:cs="Times New Roman"/>
          <w:sz w:val="28"/>
          <w:szCs w:val="28"/>
        </w:rPr>
        <w:t xml:space="preserve">      </w:t>
      </w:r>
      <w:r w:rsidR="00514358" w:rsidRPr="002F39A6">
        <w:rPr>
          <w:rFonts w:ascii="Times New Roman" w:hAnsi="Times New Roman" w:cs="Times New Roman"/>
          <w:sz w:val="28"/>
          <w:szCs w:val="28"/>
        </w:rPr>
        <w:t>(аварий)</w:t>
      </w:r>
      <w:r w:rsidRPr="002F39A6">
        <w:rPr>
          <w:rFonts w:ascii="Times New Roman" w:hAnsi="Times New Roman" w:cs="Times New Roman"/>
          <w:sz w:val="28"/>
          <w:szCs w:val="28"/>
        </w:rPr>
        <w:t xml:space="preserve"> - 45 мин.</w:t>
      </w:r>
    </w:p>
    <w:p w:rsidR="00860B91" w:rsidRPr="002F39A6" w:rsidRDefault="00860B91" w:rsidP="005143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Для ликвидации аварий </w:t>
      </w:r>
      <w:r w:rsidR="00514358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ликвидации аварийных ситуаций (аварий) на объектах теплоснабжения привлекаются силы и средства теплоснабжающей организации</w:t>
      </w:r>
      <w:r w:rsidR="00514358" w:rsidRPr="002F39A6">
        <w:rPr>
          <w:rFonts w:ascii="Times New Roman" w:hAnsi="Times New Roman" w:cs="Times New Roman"/>
          <w:sz w:val="28"/>
          <w:szCs w:val="28"/>
        </w:rPr>
        <w:t>.</w:t>
      </w:r>
    </w:p>
    <w:p w:rsidR="00514358" w:rsidRPr="00514358" w:rsidRDefault="00514358" w:rsidP="0051435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 и численность аварийно</w:t>
      </w:r>
      <w:r w:rsidR="00532275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- восстановительных формирований определяется руководителем теплоснабжающей организации исходя из </w:t>
      </w:r>
      <w:r w:rsidR="00532275"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    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характера аварийной ситуации (аварии) и предстоящего объема затрат лю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д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ских и материальных ресурсов на ее ликвидацию.</w:t>
      </w:r>
    </w:p>
    <w:p w:rsidR="000A32D4" w:rsidRPr="002F39A6" w:rsidRDefault="00F4019A" w:rsidP="00F4019A">
      <w:pPr>
        <w:autoSpaceDE w:val="0"/>
        <w:autoSpaceDN w:val="0"/>
        <w:adjustRightInd w:val="0"/>
        <w:spacing w:before="240"/>
        <w:ind w:firstLine="539"/>
        <w:jc w:val="center"/>
        <w:rPr>
          <w:sz w:val="28"/>
          <w:szCs w:val="28"/>
        </w:rPr>
      </w:pPr>
      <w:r w:rsidRPr="002F39A6">
        <w:rPr>
          <w:sz w:val="28"/>
          <w:szCs w:val="28"/>
        </w:rPr>
        <w:t xml:space="preserve">         4. </w:t>
      </w:r>
      <w:r w:rsidRPr="002F39A6">
        <w:rPr>
          <w:color w:val="000000"/>
          <w:sz w:val="28"/>
          <w:szCs w:val="28"/>
          <w:lang w:bidi="ru-RU"/>
        </w:rPr>
        <w:t xml:space="preserve">Порядок и процедура организации взаимодействия сил и средств, а также организаций, функционирующих в системах теплоснабжения, </w:t>
      </w:r>
      <w:r w:rsidR="00532275" w:rsidRPr="002F39A6">
        <w:rPr>
          <w:color w:val="000000"/>
          <w:sz w:val="28"/>
          <w:szCs w:val="28"/>
          <w:lang w:bidi="ru-RU"/>
        </w:rPr>
        <w:t xml:space="preserve">         </w:t>
      </w:r>
      <w:r w:rsidRPr="002F39A6">
        <w:rPr>
          <w:color w:val="000000"/>
          <w:sz w:val="28"/>
          <w:szCs w:val="28"/>
          <w:lang w:bidi="ru-RU"/>
        </w:rPr>
        <w:t>на основании заключенных соглашений об управлении системами</w:t>
      </w:r>
      <w:r w:rsidR="00532275" w:rsidRPr="002F39A6">
        <w:rPr>
          <w:color w:val="000000"/>
          <w:sz w:val="28"/>
          <w:szCs w:val="28"/>
          <w:lang w:bidi="ru-RU"/>
        </w:rPr>
        <w:t xml:space="preserve">             </w:t>
      </w:r>
      <w:r w:rsidRPr="002F39A6">
        <w:rPr>
          <w:color w:val="000000"/>
          <w:sz w:val="28"/>
          <w:szCs w:val="28"/>
          <w:lang w:bidi="ru-RU"/>
        </w:rPr>
        <w:t xml:space="preserve"> теплоснабжения</w:t>
      </w:r>
    </w:p>
    <w:p w:rsidR="00CD5279" w:rsidRPr="002F39A6" w:rsidRDefault="00CD5279" w:rsidP="00CD52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4.1. 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услуг. Ответственность исполнителей коммунальных услуг, потребителей и теплоснабжающей организации определяется балансовой принадлежностью инженерных сетей и фиксируется в акте, прилагаемом к договору разграничения балансовой принадлежности инженерных сетей и эксплуатационной ответственности сторон.</w:t>
      </w:r>
    </w:p>
    <w:p w:rsidR="00CD5279" w:rsidRPr="002F39A6" w:rsidRDefault="00CD5279" w:rsidP="00CD52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4.2. </w:t>
      </w:r>
      <w:r w:rsidR="00532275" w:rsidRPr="002F39A6">
        <w:rPr>
          <w:rFonts w:ascii="Times New Roman" w:hAnsi="Times New Roman" w:cs="Times New Roman"/>
          <w:sz w:val="28"/>
          <w:szCs w:val="28"/>
        </w:rPr>
        <w:t>Обязанности теплоснабжающей организации:</w:t>
      </w:r>
    </w:p>
    <w:p w:rsidR="00532275" w:rsidRPr="003F1893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- организовать круглосуточную работу </w:t>
      </w:r>
      <w:r w:rsidR="004D1C2E">
        <w:rPr>
          <w:rFonts w:ascii="Times New Roman" w:hAnsi="Times New Roman" w:cs="Times New Roman"/>
          <w:sz w:val="28"/>
          <w:szCs w:val="28"/>
        </w:rPr>
        <w:t>ДДС</w:t>
      </w:r>
      <w:r w:rsidRPr="002F39A6">
        <w:rPr>
          <w:rFonts w:ascii="Times New Roman" w:hAnsi="Times New Roman" w:cs="Times New Roman"/>
          <w:sz w:val="28"/>
          <w:szCs w:val="28"/>
        </w:rPr>
        <w:t xml:space="preserve"> или заключить договоры с соответствующими организациями;</w:t>
      </w:r>
    </w:p>
    <w:p w:rsidR="00532275" w:rsidRPr="00740B16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0B16">
        <w:rPr>
          <w:rFonts w:ascii="Times New Roman" w:hAnsi="Times New Roman" w:cs="Times New Roman"/>
          <w:sz w:val="28"/>
          <w:szCs w:val="28"/>
        </w:rPr>
        <w:t>- разработать и утвердить инструкции с разработанным оперативным планом действий при технологических нарушениях, ограничениях и откл</w:t>
      </w:r>
      <w:r w:rsidRPr="00740B16">
        <w:rPr>
          <w:rFonts w:ascii="Times New Roman" w:hAnsi="Times New Roman" w:cs="Times New Roman"/>
          <w:sz w:val="28"/>
          <w:szCs w:val="28"/>
        </w:rPr>
        <w:t>ю</w:t>
      </w:r>
      <w:r w:rsidRPr="00740B16">
        <w:rPr>
          <w:rFonts w:ascii="Times New Roman" w:hAnsi="Times New Roman" w:cs="Times New Roman"/>
          <w:sz w:val="28"/>
          <w:szCs w:val="28"/>
        </w:rPr>
        <w:lastRenderedPageBreak/>
        <w:t>чениях потребителей при временном недостатке энергоресурсов или топлива;</w:t>
      </w:r>
    </w:p>
    <w:p w:rsidR="00532275" w:rsidRPr="002F39A6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- при получении информации о технологических нарушениях на инж</w:t>
      </w:r>
      <w:r w:rsidRPr="002F39A6">
        <w:rPr>
          <w:rFonts w:ascii="Times New Roman" w:hAnsi="Times New Roman" w:cs="Times New Roman"/>
          <w:sz w:val="28"/>
          <w:szCs w:val="28"/>
        </w:rPr>
        <w:t>е</w:t>
      </w:r>
      <w:r w:rsidRPr="002F39A6">
        <w:rPr>
          <w:rFonts w:ascii="Times New Roman" w:hAnsi="Times New Roman" w:cs="Times New Roman"/>
          <w:sz w:val="28"/>
          <w:szCs w:val="28"/>
        </w:rPr>
        <w:t>нерно-технических сетях или нарушениях установленных режимов энерг</w:t>
      </w:r>
      <w:r w:rsidRPr="002F39A6">
        <w:rPr>
          <w:rFonts w:ascii="Times New Roman" w:hAnsi="Times New Roman" w:cs="Times New Roman"/>
          <w:sz w:val="28"/>
          <w:szCs w:val="28"/>
        </w:rPr>
        <w:t>о</w:t>
      </w:r>
      <w:r w:rsidRPr="002F39A6">
        <w:rPr>
          <w:rFonts w:ascii="Times New Roman" w:hAnsi="Times New Roman" w:cs="Times New Roman"/>
          <w:sz w:val="28"/>
          <w:szCs w:val="28"/>
        </w:rPr>
        <w:t>сбережения обеспечить выезд на место своих представителей;</w:t>
      </w:r>
    </w:p>
    <w:p w:rsidR="00532275" w:rsidRPr="002F39A6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- производить работы по ликвидации аварии на обслуживаемых инж</w:t>
      </w:r>
      <w:r w:rsidRPr="002F39A6">
        <w:rPr>
          <w:rFonts w:ascii="Times New Roman" w:hAnsi="Times New Roman" w:cs="Times New Roman"/>
          <w:sz w:val="28"/>
          <w:szCs w:val="28"/>
        </w:rPr>
        <w:t>е</w:t>
      </w:r>
      <w:r w:rsidRPr="002F39A6">
        <w:rPr>
          <w:rFonts w:ascii="Times New Roman" w:hAnsi="Times New Roman" w:cs="Times New Roman"/>
          <w:sz w:val="28"/>
          <w:szCs w:val="28"/>
        </w:rPr>
        <w:t>нерных сетях в минимально установленные сроки;</w:t>
      </w:r>
    </w:p>
    <w:p w:rsidR="00532275" w:rsidRPr="002F39A6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- принимать меры по охране опасных зон (место аварии необходимо оградить, обозначить знаком и обеспечить постоянное наблюдение в целях предупреждения случайного попадания пешеходов и транспортных средств в опасную зону);</w:t>
      </w:r>
    </w:p>
    <w:p w:rsidR="00532275" w:rsidRPr="002F39A6" w:rsidRDefault="00532275" w:rsidP="00532275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- доводить до диспетчера  ЕДДС  информацию о прекращении или огр</w:t>
      </w:r>
      <w:r w:rsidRPr="002F39A6">
        <w:rPr>
          <w:rFonts w:ascii="Times New Roman" w:hAnsi="Times New Roman" w:cs="Times New Roman"/>
          <w:sz w:val="28"/>
          <w:szCs w:val="28"/>
        </w:rPr>
        <w:t>а</w:t>
      </w:r>
      <w:r w:rsidRPr="002F39A6">
        <w:rPr>
          <w:rFonts w:ascii="Times New Roman" w:hAnsi="Times New Roman" w:cs="Times New Roman"/>
          <w:sz w:val="28"/>
          <w:szCs w:val="28"/>
        </w:rPr>
        <w:t>ничении подачи теплоносителя, длительности отключения с указанием пр</w:t>
      </w:r>
      <w:r w:rsidRPr="002F39A6">
        <w:rPr>
          <w:rFonts w:ascii="Times New Roman" w:hAnsi="Times New Roman" w:cs="Times New Roman"/>
          <w:sz w:val="28"/>
          <w:szCs w:val="28"/>
        </w:rPr>
        <w:t>и</w:t>
      </w:r>
      <w:r w:rsidRPr="002F39A6">
        <w:rPr>
          <w:rFonts w:ascii="Times New Roman" w:hAnsi="Times New Roman" w:cs="Times New Roman"/>
          <w:sz w:val="28"/>
          <w:szCs w:val="28"/>
        </w:rPr>
        <w:t>чин, принимаемых мерах и сроках устранения, привлекаемых силах и сре</w:t>
      </w:r>
      <w:r w:rsidRPr="002F39A6">
        <w:rPr>
          <w:rFonts w:ascii="Times New Roman" w:hAnsi="Times New Roman" w:cs="Times New Roman"/>
          <w:sz w:val="28"/>
          <w:szCs w:val="28"/>
        </w:rPr>
        <w:t>д</w:t>
      </w:r>
      <w:r w:rsidRPr="002F39A6">
        <w:rPr>
          <w:rFonts w:ascii="Times New Roman" w:hAnsi="Times New Roman" w:cs="Times New Roman"/>
          <w:sz w:val="28"/>
          <w:szCs w:val="28"/>
        </w:rPr>
        <w:t>ствах.</w:t>
      </w:r>
    </w:p>
    <w:p w:rsidR="00B91234" w:rsidRPr="002F39A6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режиме повседневной деятельности работа по контролю функцион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рования системы теплоснабжения на территории муниципального округа осуществляется:</w:t>
      </w:r>
    </w:p>
    <w:p w:rsidR="00B91234" w:rsidRPr="002F39A6" w:rsidRDefault="00B91234" w:rsidP="00B91234">
      <w:pPr>
        <w:pStyle w:val="22"/>
        <w:shd w:val="clear" w:color="auto" w:fill="auto"/>
        <w:tabs>
          <w:tab w:val="left" w:pos="2407"/>
          <w:tab w:val="left" w:pos="5042"/>
        </w:tabs>
        <w:spacing w:before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муниципальном округе - отдел муниципального хозяйства админ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страции муниципального округа;</w:t>
      </w:r>
    </w:p>
    <w:p w:rsidR="00B91234" w:rsidRPr="002F39A6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теплоснабжающей (теплосетевой) организации - дежурным диспетч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ром;</w:t>
      </w:r>
    </w:p>
    <w:p w:rsidR="00B91234" w:rsidRPr="002F39A6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теплоснабжающей организации непосредственно на источниках тепл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вой энергии - операторами на каждой котельной;</w:t>
      </w:r>
    </w:p>
    <w:p w:rsidR="00B91234" w:rsidRPr="002F39A6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теплоснабжающей (теплосетевой) организации ремонтной бригадой, осуществляющей дежурство в дневное время в организации, и круглосуточно в домашних условиях, по вызову дежурного диспетчера - в составе 3 человек.</w:t>
      </w:r>
    </w:p>
    <w:p w:rsidR="00B91234" w:rsidRPr="00B91234" w:rsidRDefault="00B91234" w:rsidP="00B91234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Размещение специалистов повседневного управления осуществляется на стационарных пунктах управления, оснащаемых средствами связи, подде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живаемых в состоянии постоянной готовности к использованию.</w:t>
      </w:r>
    </w:p>
    <w:p w:rsidR="00B91234" w:rsidRPr="003F1893" w:rsidRDefault="00B91234" w:rsidP="00CD52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1234" w:rsidRPr="00B91234" w:rsidRDefault="00B91234" w:rsidP="00B91234">
      <w:pPr>
        <w:pStyle w:val="22"/>
        <w:shd w:val="clear" w:color="auto" w:fill="auto"/>
        <w:tabs>
          <w:tab w:val="left" w:pos="562"/>
        </w:tabs>
        <w:spacing w:before="0" w:line="240" w:lineRule="auto"/>
        <w:ind w:left="74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5.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Состав и дислокация сил и средств, используемых для локализации и ликвидации последствий аварий на объекте теплоснабжения</w:t>
      </w:r>
    </w:p>
    <w:p w:rsidR="000A32D4" w:rsidRDefault="000A32D4" w:rsidP="00B9123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60CFB" w:rsidRPr="00FC2C34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Ликвидация аварийных ситуаций (аварий) на объектах теплоснабжения осуществляется в соответствии с утвержденным Планом.</w:t>
      </w:r>
    </w:p>
    <w:p w:rsidR="00760CFB" w:rsidRPr="00FC2C34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Взаимодействие органов повседневного управления ЕДДС, </w:t>
      </w:r>
      <w:r w:rsidR="00740B1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оперативной дежурной службы 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теплоснабжающей организации, ДДС ресурсоснабжающих организаций определяется соответствующими соглашениями.</w:t>
      </w:r>
    </w:p>
    <w:p w:rsidR="00760CFB" w:rsidRPr="00FC2C34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случае необходимости привлечения дополнительных сил и сре</w:t>
      </w:r>
      <w:proofErr w:type="gramStart"/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дств        к р</w:t>
      </w:r>
      <w:proofErr w:type="gramEnd"/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аботам по ликвидации аварийных ситуаций (аварий), руководитель тепл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снабжающей организации информирует председателя комиссии по пред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преждению и ликвидации чрезвычайных ситуаций и обеспечению пожарной безопасности на территории муниципального округа.</w:t>
      </w:r>
    </w:p>
    <w:p w:rsidR="00760CFB" w:rsidRPr="00FC2C34" w:rsidRDefault="00760CFB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proofErr w:type="gramStart"/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 угрозе возникновения или возникновения ЧС в результате авари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й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ной ситуации (аварии) (аварийном отключении коммунально </w:t>
      </w:r>
      <w:r w:rsidR="00FC2C34"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–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технических</w:t>
      </w:r>
      <w:r w:rsidR="00FC2C34"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систем жизнеобеспечения населения в 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многоквартирных 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жилых 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домах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сутки и более,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 также в условиях критически низких температур окружа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ю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щего воздуха), работы по ликвидации аварии координирует комиссия по предупреждению и ликвидации чрезвычайных ситуаций и обеспечению 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пожарной безопасности на территории муниципального округа.</w:t>
      </w:r>
      <w:proofErr w:type="gramEnd"/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При этом 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организуются и выполняются первоочередные мероприятия, предусмотре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ные Планом действий по предупреждению и ликвидации чрезвычайных </w:t>
      </w:r>
      <w:r w:rsidR="00C06E32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</w:t>
      </w:r>
      <w:r w:rsidRPr="00FC2C3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ситуаций муниципального округа.</w:t>
      </w:r>
    </w:p>
    <w:p w:rsidR="00CE22D3" w:rsidRPr="00760CFB" w:rsidRDefault="00CE22D3" w:rsidP="00760CFB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</w:p>
    <w:p w:rsidR="00CE22D3" w:rsidRPr="002F39A6" w:rsidRDefault="00CE22D3" w:rsidP="006936C4">
      <w:pPr>
        <w:pStyle w:val="22"/>
        <w:shd w:val="clear" w:color="auto" w:fill="auto"/>
        <w:tabs>
          <w:tab w:val="left" w:pos="832"/>
        </w:tabs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6. Перечень мероприятий, направленных на обеспечение безопасности населения (если в результате аварий на объекте теплоснабжения может      возникнуть угроза безопасности населения)</w:t>
      </w:r>
    </w:p>
    <w:p w:rsidR="000A32D4" w:rsidRPr="002F39A6" w:rsidRDefault="000A32D4" w:rsidP="00CE22D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2D3" w:rsidRPr="002F39A6" w:rsidRDefault="00CE22D3" w:rsidP="00CE22D3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  <w:lang w:bidi="ru-RU"/>
        </w:rPr>
      </w:pPr>
      <w:r w:rsidRPr="002F39A6">
        <w:rPr>
          <w:color w:val="000000"/>
          <w:sz w:val="28"/>
          <w:szCs w:val="28"/>
          <w:lang w:bidi="ru-RU"/>
        </w:rPr>
        <w:t>Планирование и организация ремонтно-восстановительных работ на объектах системы теплоснабжения осуществляется заместителем главы м</w:t>
      </w:r>
      <w:r w:rsidRPr="002F39A6">
        <w:rPr>
          <w:color w:val="000000"/>
          <w:sz w:val="28"/>
          <w:szCs w:val="28"/>
          <w:lang w:bidi="ru-RU"/>
        </w:rPr>
        <w:t>у</w:t>
      </w:r>
      <w:r w:rsidRPr="002F39A6">
        <w:rPr>
          <w:color w:val="000000"/>
          <w:sz w:val="28"/>
          <w:szCs w:val="28"/>
          <w:lang w:bidi="ru-RU"/>
        </w:rPr>
        <w:t>ниципального округа, отвечающим за функционирование объектов жили</w:t>
      </w:r>
      <w:r w:rsidRPr="002F39A6">
        <w:rPr>
          <w:color w:val="000000"/>
          <w:sz w:val="28"/>
          <w:szCs w:val="28"/>
          <w:lang w:bidi="ru-RU"/>
        </w:rPr>
        <w:t>щ</w:t>
      </w:r>
      <w:r w:rsidRPr="002F39A6">
        <w:rPr>
          <w:color w:val="000000"/>
          <w:sz w:val="28"/>
          <w:szCs w:val="28"/>
          <w:lang w:bidi="ru-RU"/>
        </w:rPr>
        <w:t>но-коммунального хозяйства и руководством теплоснабжающей (теплосет</w:t>
      </w:r>
      <w:r w:rsidRPr="002F39A6">
        <w:rPr>
          <w:color w:val="000000"/>
          <w:sz w:val="28"/>
          <w:szCs w:val="28"/>
          <w:lang w:bidi="ru-RU"/>
        </w:rPr>
        <w:t>е</w:t>
      </w:r>
      <w:r w:rsidRPr="002F39A6">
        <w:rPr>
          <w:color w:val="000000"/>
          <w:sz w:val="28"/>
          <w:szCs w:val="28"/>
          <w:lang w:bidi="ru-RU"/>
        </w:rPr>
        <w:t>вой) организации, эксплуатирующей объект.</w:t>
      </w:r>
    </w:p>
    <w:p w:rsidR="00CE22D3" w:rsidRPr="002F39A6" w:rsidRDefault="00CE22D3" w:rsidP="00CE22D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Устранение последствий аварийных ситуаций на тепловых сетях и об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ъ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ектах централизованного теплоснабжения, повлекшее временное (в пределах нормативно допустимого времени) прекращение теплоснабжения или незн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чительные отклонение параметров теплоснабжения от нормативного знач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ния, организуется силами и средствами эксплуатирующей организации в с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ответствии с установленным внутри организации порядком.</w:t>
      </w:r>
      <w:proofErr w:type="gramEnd"/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Оповещение других участников процесса централизованного теплоснабжения (потребит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лей, поставщиков)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у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ментами.</w:t>
      </w:r>
    </w:p>
    <w:p w:rsidR="00CE22D3" w:rsidRPr="002F39A6" w:rsidRDefault="00CE22D3" w:rsidP="00CE22D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случае</w:t>
      </w:r>
      <w:proofErr w:type="gramStart"/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,</w:t>
      </w:r>
      <w:proofErr w:type="gramEnd"/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если возникновение аварийных ситуаций на тепловых сетях и объектах централизованного теплоснабжения может повлиять на функци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нирование иных смежных инженерных сетей и объектов, эксплуатирующая организация оповещает любым доступным способом о повреждениях вл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дельцев коммуникаций, смежных с поврежденной.</w:t>
      </w:r>
    </w:p>
    <w:p w:rsidR="00CE22D3" w:rsidRPr="002F39A6" w:rsidRDefault="00CE22D3" w:rsidP="00CE22D3">
      <w:pPr>
        <w:pStyle w:val="22"/>
        <w:shd w:val="clear" w:color="auto" w:fill="auto"/>
        <w:spacing w:before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 зависимости от вида и масштаба аварии эксплуатирующей организ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а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цией принимаются неотложные меры по проведению ремонтно</w:t>
      </w:r>
      <w:r w:rsidR="004D1C2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- восстанов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тельных и других работ направленных на недопущение размораживания </w:t>
      </w:r>
      <w:r w:rsidR="004D1C2E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   </w:t>
      </w:r>
      <w:r w:rsidRPr="002F39A6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систем теплоснабжения и скорейшую подачу тепла в социально значимые объекты. Нормативное время готовности к работам по ликвидации аварии - не более 60 мин.</w:t>
      </w:r>
    </w:p>
    <w:p w:rsidR="00CE22D3" w:rsidRPr="002F39A6" w:rsidRDefault="00CE22D3" w:rsidP="00CE22D3">
      <w:pPr>
        <w:autoSpaceDE w:val="0"/>
        <w:autoSpaceDN w:val="0"/>
        <w:adjustRightInd w:val="0"/>
        <w:ind w:firstLine="539"/>
        <w:jc w:val="both"/>
        <w:rPr>
          <w:color w:val="000000"/>
          <w:sz w:val="28"/>
          <w:szCs w:val="28"/>
          <w:lang w:bidi="ru-RU"/>
        </w:rPr>
      </w:pPr>
      <w:r w:rsidRPr="002F39A6">
        <w:rPr>
          <w:color w:val="000000"/>
          <w:sz w:val="28"/>
          <w:szCs w:val="28"/>
          <w:lang w:bidi="ru-RU"/>
        </w:rPr>
        <w:lastRenderedPageBreak/>
        <w:t>В зависимости от температуры наружного воздуха установлено норм</w:t>
      </w:r>
      <w:r w:rsidRPr="002F39A6">
        <w:rPr>
          <w:color w:val="000000"/>
          <w:sz w:val="28"/>
          <w:szCs w:val="28"/>
          <w:lang w:bidi="ru-RU"/>
        </w:rPr>
        <w:t>а</w:t>
      </w:r>
      <w:r w:rsidRPr="002F39A6">
        <w:rPr>
          <w:color w:val="000000"/>
          <w:sz w:val="28"/>
          <w:szCs w:val="28"/>
          <w:lang w:bidi="ru-RU"/>
        </w:rPr>
        <w:t>тивное время на устранение аварийной ситуации. Значения нормативного времени на устранение аварийной ситуации приведены в таблице</w:t>
      </w:r>
    </w:p>
    <w:p w:rsidR="000A32D4" w:rsidRPr="002F39A6" w:rsidRDefault="006936C4" w:rsidP="003F189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F39A6">
        <w:rPr>
          <w:sz w:val="28"/>
          <w:szCs w:val="28"/>
        </w:rPr>
        <w:t xml:space="preserve"> </w:t>
      </w:r>
    </w:p>
    <w:p w:rsidR="00B061BE" w:rsidRPr="002F39A6" w:rsidRDefault="00B061BE" w:rsidP="00B061B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 Расчеты допустимого времени устранения технологических нарушений:</w:t>
      </w:r>
    </w:p>
    <w:p w:rsidR="00B061BE" w:rsidRPr="002F39A6" w:rsidRDefault="00B061BE" w:rsidP="00B061B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3345"/>
        <w:gridCol w:w="1531"/>
        <w:gridCol w:w="720"/>
        <w:gridCol w:w="734"/>
        <w:gridCol w:w="727"/>
        <w:gridCol w:w="1247"/>
      </w:tblGrid>
      <w:tr w:rsidR="00B061BE" w:rsidRPr="002F39A6" w:rsidTr="00F06338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N № </w:t>
            </w:r>
            <w:proofErr w:type="gramStart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Наименование </w:t>
            </w: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технологического </w:t>
            </w: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нарушения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Время на устранение</w:t>
            </w:r>
          </w:p>
        </w:tc>
        <w:tc>
          <w:tcPr>
            <w:tcW w:w="3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Ожидаемая температура в жилых помещениях при температуре наружного  воздуха, </w:t>
            </w:r>
            <w:r w:rsidRPr="002F39A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C</w:t>
            </w:r>
          </w:p>
        </w:tc>
      </w:tr>
      <w:tr w:rsidR="00B061BE" w:rsidRPr="002F39A6" w:rsidTr="00F06338">
        <w:tc>
          <w:tcPr>
            <w:tcW w:w="7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--10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--20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более -20</w:t>
            </w:r>
          </w:p>
        </w:tc>
      </w:tr>
      <w:tr w:rsidR="00B061BE" w:rsidRPr="002F39A6" w:rsidTr="00F0633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2 часа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B061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B061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15</w:t>
            </w:r>
          </w:p>
        </w:tc>
      </w:tr>
      <w:tr w:rsidR="00B061BE" w:rsidRPr="002F39A6" w:rsidTr="00F0633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4 часа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B061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15</w:t>
            </w:r>
          </w:p>
        </w:tc>
      </w:tr>
      <w:tr w:rsidR="00B061BE" w:rsidRPr="002F39A6" w:rsidTr="00F0633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6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B061B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</w:p>
        </w:tc>
      </w:tr>
      <w:tr w:rsidR="00B061BE" w:rsidRPr="002F39A6" w:rsidTr="00F0633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Отключение отопления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61BE" w:rsidRPr="002F39A6" w:rsidRDefault="00B061BE" w:rsidP="00F06338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  8 часов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1BE" w:rsidRPr="002F39A6" w:rsidRDefault="00B061BE" w:rsidP="00F063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39A6">
              <w:rPr>
                <w:rFonts w:ascii="Times New Roman" w:hAnsi="Times New Roman" w:cs="Times New Roman"/>
                <w:sz w:val="28"/>
                <w:szCs w:val="28"/>
              </w:rPr>
              <w:t xml:space="preserve">  10</w:t>
            </w:r>
          </w:p>
        </w:tc>
      </w:tr>
    </w:tbl>
    <w:p w:rsidR="0048198D" w:rsidRPr="002F39A6" w:rsidRDefault="0048198D" w:rsidP="0048198D">
      <w:pPr>
        <w:jc w:val="right"/>
        <w:rPr>
          <w:sz w:val="28"/>
          <w:szCs w:val="28"/>
        </w:rPr>
      </w:pPr>
    </w:p>
    <w:p w:rsidR="00F06338" w:rsidRPr="002F39A6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При прибытии на место аварии старший по должности из числа перс</w:t>
      </w:r>
      <w:r w:rsidRPr="002F39A6">
        <w:rPr>
          <w:rFonts w:ascii="Times New Roman" w:hAnsi="Times New Roman" w:cs="Times New Roman"/>
          <w:sz w:val="28"/>
          <w:szCs w:val="28"/>
        </w:rPr>
        <w:t>о</w:t>
      </w:r>
      <w:r w:rsidRPr="002F39A6">
        <w:rPr>
          <w:rFonts w:ascii="Times New Roman" w:hAnsi="Times New Roman" w:cs="Times New Roman"/>
          <w:sz w:val="28"/>
          <w:szCs w:val="28"/>
        </w:rPr>
        <w:t xml:space="preserve">нала аварийной бригады эксплуатирующей организации обязан: </w:t>
      </w:r>
    </w:p>
    <w:p w:rsidR="00F06338" w:rsidRPr="002F39A6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Pr="002F39A6">
        <w:rPr>
          <w:rStyle w:val="2BookmanOldStyle85pt0pt"/>
          <w:rFonts w:ascii="Times New Roman" w:hAnsi="Times New Roman" w:cs="Times New Roman"/>
          <w:sz w:val="28"/>
          <w:szCs w:val="28"/>
        </w:rPr>
        <w:t xml:space="preserve">общую </w:t>
      </w:r>
      <w:r w:rsidRPr="002F39A6">
        <w:rPr>
          <w:rFonts w:ascii="Times New Roman" w:hAnsi="Times New Roman" w:cs="Times New Roman"/>
          <w:sz w:val="28"/>
          <w:szCs w:val="28"/>
        </w:rPr>
        <w:t>картину характера, места, размеров аварии; опред</w:t>
      </w:r>
      <w:r w:rsidRPr="002F39A6">
        <w:rPr>
          <w:rFonts w:ascii="Times New Roman" w:hAnsi="Times New Roman" w:cs="Times New Roman"/>
          <w:sz w:val="28"/>
          <w:szCs w:val="28"/>
        </w:rPr>
        <w:t>е</w:t>
      </w:r>
      <w:r w:rsidRPr="002F39A6">
        <w:rPr>
          <w:rFonts w:ascii="Times New Roman" w:hAnsi="Times New Roman" w:cs="Times New Roman"/>
          <w:sz w:val="28"/>
          <w:szCs w:val="28"/>
        </w:rPr>
        <w:t>лить потребителей, теплоснабжение которых будет ограничено (или полн</w:t>
      </w:r>
      <w:r w:rsidRPr="002F39A6">
        <w:rPr>
          <w:rFonts w:ascii="Times New Roman" w:hAnsi="Times New Roman" w:cs="Times New Roman"/>
          <w:sz w:val="28"/>
          <w:szCs w:val="28"/>
        </w:rPr>
        <w:t>о</w:t>
      </w:r>
      <w:r w:rsidRPr="002F39A6">
        <w:rPr>
          <w:rFonts w:ascii="Times New Roman" w:hAnsi="Times New Roman" w:cs="Times New Roman"/>
          <w:sz w:val="28"/>
          <w:szCs w:val="28"/>
        </w:rPr>
        <w:t>стью отключено) и период ограничения (отключения), отключить и убедит</w:t>
      </w:r>
      <w:r w:rsidRPr="002F39A6">
        <w:rPr>
          <w:rFonts w:ascii="Times New Roman" w:hAnsi="Times New Roman" w:cs="Times New Roman"/>
          <w:sz w:val="28"/>
          <w:szCs w:val="28"/>
        </w:rPr>
        <w:t>ь</w:t>
      </w:r>
      <w:r w:rsidRPr="002F39A6">
        <w:rPr>
          <w:rFonts w:ascii="Times New Roman" w:hAnsi="Times New Roman" w:cs="Times New Roman"/>
          <w:sz w:val="28"/>
          <w:szCs w:val="28"/>
        </w:rPr>
        <w:t>ся в отключении поврежденного оборудования и трубопроводов, работа</w:t>
      </w:r>
      <w:r w:rsidRPr="002F39A6">
        <w:rPr>
          <w:rFonts w:ascii="Times New Roman" w:hAnsi="Times New Roman" w:cs="Times New Roman"/>
          <w:sz w:val="28"/>
          <w:szCs w:val="28"/>
        </w:rPr>
        <w:t>ю</w:t>
      </w:r>
      <w:r w:rsidRPr="002F39A6">
        <w:rPr>
          <w:rFonts w:ascii="Times New Roman" w:hAnsi="Times New Roman" w:cs="Times New Roman"/>
          <w:sz w:val="28"/>
          <w:szCs w:val="28"/>
        </w:rPr>
        <w:t>щих в опасной зоне;</w:t>
      </w:r>
    </w:p>
    <w:p w:rsidR="00F06338" w:rsidRPr="002F39A6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организовать предотвращение развития аварии;</w:t>
      </w:r>
    </w:p>
    <w:p w:rsidR="00F06338" w:rsidRPr="002F39A6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принять меры к обеспечению безопасности персонала находящегося в зоне работы;</w:t>
      </w:r>
    </w:p>
    <w:p w:rsidR="00F06338" w:rsidRPr="002F39A6" w:rsidRDefault="00F06338" w:rsidP="00F06338">
      <w:pPr>
        <w:pStyle w:val="22"/>
        <w:shd w:val="clear" w:color="auto" w:fill="auto"/>
        <w:tabs>
          <w:tab w:val="left" w:pos="4541"/>
          <w:tab w:val="left" w:pos="5836"/>
        </w:tabs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получить от дежурного диспетчера по средствам связи, для проведения необходимых переключений, план действий,</w:t>
      </w:r>
      <w:r w:rsidRPr="002F39A6">
        <w:rPr>
          <w:rFonts w:ascii="Times New Roman" w:hAnsi="Times New Roman" w:cs="Times New Roman"/>
          <w:sz w:val="28"/>
          <w:szCs w:val="28"/>
        </w:rPr>
        <w:tab/>
        <w:t>измененный режим тепл</w:t>
      </w:r>
      <w:r w:rsidRPr="002F39A6">
        <w:rPr>
          <w:rFonts w:ascii="Times New Roman" w:hAnsi="Times New Roman" w:cs="Times New Roman"/>
          <w:sz w:val="28"/>
          <w:szCs w:val="28"/>
        </w:rPr>
        <w:t>о</w:t>
      </w:r>
      <w:r w:rsidRPr="002F39A6">
        <w:rPr>
          <w:rFonts w:ascii="Times New Roman" w:hAnsi="Times New Roman" w:cs="Times New Roman"/>
          <w:sz w:val="28"/>
          <w:szCs w:val="28"/>
        </w:rPr>
        <w:t>снабжения, на основании электронного моделирования, определить послед</w:t>
      </w:r>
      <w:r w:rsidRPr="002F39A6">
        <w:rPr>
          <w:rFonts w:ascii="Times New Roman" w:hAnsi="Times New Roman" w:cs="Times New Roman"/>
          <w:sz w:val="28"/>
          <w:szCs w:val="28"/>
        </w:rPr>
        <w:t>о</w:t>
      </w:r>
      <w:r w:rsidRPr="002F39A6">
        <w:rPr>
          <w:rFonts w:ascii="Times New Roman" w:hAnsi="Times New Roman" w:cs="Times New Roman"/>
          <w:sz w:val="28"/>
          <w:szCs w:val="28"/>
        </w:rPr>
        <w:t>вательность отключения от теплоносителя, когда и какие инженерные сист</w:t>
      </w:r>
      <w:r w:rsidRPr="002F39A6">
        <w:rPr>
          <w:rFonts w:ascii="Times New Roman" w:hAnsi="Times New Roman" w:cs="Times New Roman"/>
          <w:sz w:val="28"/>
          <w:szCs w:val="28"/>
        </w:rPr>
        <w:t>е</w:t>
      </w:r>
      <w:r w:rsidRPr="002F39A6">
        <w:rPr>
          <w:rFonts w:ascii="Times New Roman" w:hAnsi="Times New Roman" w:cs="Times New Roman"/>
          <w:sz w:val="28"/>
          <w:szCs w:val="28"/>
        </w:rPr>
        <w:t>мы при необходимости должны быть опорожнены;</w:t>
      </w:r>
    </w:p>
    <w:p w:rsidR="00F06338" w:rsidRPr="002F39A6" w:rsidRDefault="00F06338" w:rsidP="00F06338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определяет необходимость прибытия дополнительных сил и средств, для устранения аварии.</w:t>
      </w:r>
    </w:p>
    <w:p w:rsidR="00F06338" w:rsidRPr="002F39A6" w:rsidRDefault="00F06338" w:rsidP="006936C4">
      <w:pPr>
        <w:pStyle w:val="22"/>
        <w:shd w:val="clear" w:color="auto" w:fill="auto"/>
        <w:tabs>
          <w:tab w:val="left" w:pos="4541"/>
        </w:tabs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Самостоятельные действия персонала по ликвидации аварийных ситу</w:t>
      </w:r>
      <w:r w:rsidRPr="002F39A6">
        <w:rPr>
          <w:rFonts w:ascii="Times New Roman" w:hAnsi="Times New Roman" w:cs="Times New Roman"/>
          <w:sz w:val="28"/>
          <w:szCs w:val="28"/>
        </w:rPr>
        <w:t>а</w:t>
      </w:r>
      <w:r w:rsidRPr="002F39A6">
        <w:rPr>
          <w:rFonts w:ascii="Times New Roman" w:hAnsi="Times New Roman" w:cs="Times New Roman"/>
          <w:sz w:val="28"/>
          <w:szCs w:val="28"/>
        </w:rPr>
        <w:t>ций не должны противоречить требованиям «Правил технической эксплуат</w:t>
      </w:r>
      <w:r w:rsidRPr="002F39A6">
        <w:rPr>
          <w:rFonts w:ascii="Times New Roman" w:hAnsi="Times New Roman" w:cs="Times New Roman"/>
          <w:sz w:val="28"/>
          <w:szCs w:val="28"/>
        </w:rPr>
        <w:t>а</w:t>
      </w:r>
      <w:r w:rsidRPr="002F39A6">
        <w:rPr>
          <w:rFonts w:ascii="Times New Roman" w:hAnsi="Times New Roman" w:cs="Times New Roman"/>
          <w:sz w:val="28"/>
          <w:szCs w:val="28"/>
        </w:rPr>
        <w:lastRenderedPageBreak/>
        <w:t>ции тепловых энергоустановок», «Правил техники безопасности при экспл</w:t>
      </w:r>
      <w:r w:rsidRPr="002F39A6">
        <w:rPr>
          <w:rFonts w:ascii="Times New Roman" w:hAnsi="Times New Roman" w:cs="Times New Roman"/>
          <w:sz w:val="28"/>
          <w:szCs w:val="28"/>
        </w:rPr>
        <w:t>у</w:t>
      </w:r>
      <w:r w:rsidRPr="002F39A6">
        <w:rPr>
          <w:rFonts w:ascii="Times New Roman" w:hAnsi="Times New Roman" w:cs="Times New Roman"/>
          <w:sz w:val="28"/>
          <w:szCs w:val="28"/>
        </w:rPr>
        <w:t>атации тепловых э</w:t>
      </w:r>
      <w:r w:rsidR="006936C4" w:rsidRPr="002F39A6">
        <w:rPr>
          <w:rFonts w:ascii="Times New Roman" w:hAnsi="Times New Roman" w:cs="Times New Roman"/>
          <w:sz w:val="28"/>
          <w:szCs w:val="28"/>
        </w:rPr>
        <w:t xml:space="preserve">нергоустановок и тепловых сете </w:t>
      </w:r>
      <w:r w:rsidRPr="002F39A6">
        <w:rPr>
          <w:rFonts w:ascii="Times New Roman" w:hAnsi="Times New Roman" w:cs="Times New Roman"/>
          <w:sz w:val="28"/>
          <w:szCs w:val="28"/>
        </w:rPr>
        <w:t>потребителей», правил техники безопасности, производственных инструкций</w:t>
      </w:r>
      <w:r w:rsidR="006936C4" w:rsidRPr="002F39A6">
        <w:rPr>
          <w:rFonts w:ascii="Times New Roman" w:hAnsi="Times New Roman" w:cs="Times New Roman"/>
          <w:sz w:val="28"/>
          <w:szCs w:val="28"/>
        </w:rPr>
        <w:t>.</w:t>
      </w:r>
    </w:p>
    <w:p w:rsidR="00BA7025" w:rsidRPr="002F39A6" w:rsidRDefault="00BA7025" w:rsidP="00F06338">
      <w:pPr>
        <w:rPr>
          <w:rFonts w:eastAsia="Calibri"/>
          <w:sz w:val="28"/>
          <w:szCs w:val="28"/>
        </w:rPr>
      </w:pPr>
    </w:p>
    <w:p w:rsidR="006936C4" w:rsidRPr="002F39A6" w:rsidRDefault="006936C4" w:rsidP="006936C4">
      <w:pPr>
        <w:pStyle w:val="22"/>
        <w:numPr>
          <w:ilvl w:val="0"/>
          <w:numId w:val="23"/>
        </w:numPr>
        <w:shd w:val="clear" w:color="auto" w:fill="auto"/>
        <w:tabs>
          <w:tab w:val="left" w:pos="1389"/>
        </w:tabs>
        <w:spacing w:before="0" w:line="2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Порядок организации материально</w:t>
      </w:r>
      <w:r w:rsidR="004D1C2E">
        <w:rPr>
          <w:rFonts w:ascii="Times New Roman" w:hAnsi="Times New Roman" w:cs="Times New Roman"/>
          <w:sz w:val="28"/>
          <w:szCs w:val="28"/>
        </w:rPr>
        <w:t xml:space="preserve"> </w:t>
      </w:r>
      <w:r w:rsidRPr="002F39A6">
        <w:rPr>
          <w:rFonts w:ascii="Times New Roman" w:hAnsi="Times New Roman" w:cs="Times New Roman"/>
          <w:sz w:val="28"/>
          <w:szCs w:val="28"/>
        </w:rPr>
        <w:t>-</w:t>
      </w:r>
      <w:r w:rsidR="004D1C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39A6">
        <w:rPr>
          <w:rFonts w:ascii="Times New Roman" w:hAnsi="Times New Roman" w:cs="Times New Roman"/>
          <w:sz w:val="28"/>
          <w:szCs w:val="28"/>
        </w:rPr>
        <w:t>технического</w:t>
      </w:r>
      <w:proofErr w:type="gramEnd"/>
      <w:r w:rsidRPr="002F39A6">
        <w:rPr>
          <w:rFonts w:ascii="Times New Roman" w:hAnsi="Times New Roman" w:cs="Times New Roman"/>
          <w:sz w:val="28"/>
          <w:szCs w:val="28"/>
        </w:rPr>
        <w:t>, инженерного</w:t>
      </w:r>
    </w:p>
    <w:p w:rsidR="006936C4" w:rsidRPr="002F39A6" w:rsidRDefault="006936C4" w:rsidP="006936C4">
      <w:pPr>
        <w:pStyle w:val="22"/>
        <w:shd w:val="clear" w:color="auto" w:fill="auto"/>
        <w:tabs>
          <w:tab w:val="left" w:pos="1389"/>
        </w:tabs>
        <w:spacing w:before="0" w:line="260" w:lineRule="exact"/>
        <w:ind w:left="93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и финансового обеспечения операций по локализации</w:t>
      </w:r>
    </w:p>
    <w:p w:rsidR="006936C4" w:rsidRPr="006936C4" w:rsidRDefault="006936C4" w:rsidP="006936C4">
      <w:pPr>
        <w:pStyle w:val="22"/>
        <w:shd w:val="clear" w:color="auto" w:fill="auto"/>
        <w:tabs>
          <w:tab w:val="left" w:pos="1389"/>
        </w:tabs>
        <w:spacing w:before="0" w:line="260" w:lineRule="exact"/>
        <w:ind w:left="935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F39A6">
        <w:rPr>
          <w:rFonts w:ascii="Times New Roman" w:hAnsi="Times New Roman" w:cs="Times New Roman"/>
          <w:sz w:val="28"/>
          <w:szCs w:val="28"/>
        </w:rPr>
        <w:t>и ликвидации аварий на объекте теплоснабжения</w:t>
      </w:r>
    </w:p>
    <w:p w:rsidR="003F1893" w:rsidRDefault="003F1893" w:rsidP="0048198D">
      <w:pPr>
        <w:rPr>
          <w:rFonts w:eastAsia="Calibri"/>
          <w:szCs w:val="22"/>
        </w:rPr>
      </w:pPr>
    </w:p>
    <w:p w:rsidR="006936C4" w:rsidRPr="006936C4" w:rsidRDefault="006936C4" w:rsidP="006936C4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6936C4">
        <w:rPr>
          <w:rFonts w:ascii="Times New Roman" w:hAnsi="Times New Roman" w:cs="Times New Roman"/>
          <w:sz w:val="28"/>
          <w:szCs w:val="28"/>
        </w:rPr>
        <w:t>Для выполнения работ по ликвидации последствий аварийных ситуации требуется привлечение сил и средств, достаточных для решения поставле</w:t>
      </w:r>
      <w:r w:rsidRPr="006936C4">
        <w:rPr>
          <w:rFonts w:ascii="Times New Roman" w:hAnsi="Times New Roman" w:cs="Times New Roman"/>
          <w:sz w:val="28"/>
          <w:szCs w:val="28"/>
        </w:rPr>
        <w:t>н</w:t>
      </w:r>
      <w:r w:rsidRPr="006936C4">
        <w:rPr>
          <w:rFonts w:ascii="Times New Roman" w:hAnsi="Times New Roman" w:cs="Times New Roman"/>
          <w:sz w:val="28"/>
          <w:szCs w:val="28"/>
        </w:rPr>
        <w:t>ных задач в нормативные сроки.</w:t>
      </w:r>
    </w:p>
    <w:p w:rsidR="00827EE8" w:rsidRPr="00827EE8" w:rsidRDefault="006936C4" w:rsidP="006936C4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6936C4">
        <w:rPr>
          <w:rFonts w:ascii="Times New Roman" w:hAnsi="Times New Roman" w:cs="Times New Roman"/>
          <w:sz w:val="28"/>
          <w:szCs w:val="28"/>
        </w:rPr>
        <w:t>Для устранения последствий аварийных ситуаций создаются и испол</w:t>
      </w:r>
      <w:r w:rsidRPr="006936C4">
        <w:rPr>
          <w:rFonts w:ascii="Times New Roman" w:hAnsi="Times New Roman" w:cs="Times New Roman"/>
          <w:sz w:val="28"/>
          <w:szCs w:val="28"/>
        </w:rPr>
        <w:t>ь</w:t>
      </w:r>
      <w:r w:rsidRPr="006936C4">
        <w:rPr>
          <w:rFonts w:ascii="Times New Roman" w:hAnsi="Times New Roman" w:cs="Times New Roman"/>
          <w:sz w:val="28"/>
          <w:szCs w:val="28"/>
        </w:rPr>
        <w:t>зуются резервы финансовых средств и материально-технического обеспеч</w:t>
      </w:r>
      <w:r w:rsidRPr="006936C4">
        <w:rPr>
          <w:rFonts w:ascii="Times New Roman" w:hAnsi="Times New Roman" w:cs="Times New Roman"/>
          <w:sz w:val="28"/>
          <w:szCs w:val="28"/>
        </w:rPr>
        <w:t>е</w:t>
      </w:r>
      <w:r w:rsidRPr="006936C4">
        <w:rPr>
          <w:rFonts w:ascii="Times New Roman" w:hAnsi="Times New Roman" w:cs="Times New Roman"/>
          <w:sz w:val="28"/>
          <w:szCs w:val="28"/>
        </w:rPr>
        <w:t>ния ресурсоснабжающих, управляющих (обслуживающих) организаций</w:t>
      </w:r>
      <w:r w:rsidR="00827EE8">
        <w:rPr>
          <w:rFonts w:ascii="Times New Roman" w:hAnsi="Times New Roman" w:cs="Times New Roman"/>
          <w:sz w:val="28"/>
          <w:szCs w:val="28"/>
        </w:rPr>
        <w:t xml:space="preserve"> и</w:t>
      </w:r>
      <w:r w:rsidR="004D1C2E">
        <w:rPr>
          <w:rFonts w:ascii="Times New Roman" w:hAnsi="Times New Roman" w:cs="Times New Roman"/>
          <w:sz w:val="28"/>
          <w:szCs w:val="28"/>
        </w:rPr>
        <w:t xml:space="preserve">   </w:t>
      </w:r>
      <w:r w:rsidR="00827EE8">
        <w:rPr>
          <w:rFonts w:ascii="Times New Roman" w:hAnsi="Times New Roman" w:cs="Times New Roman"/>
          <w:sz w:val="28"/>
          <w:szCs w:val="28"/>
        </w:rPr>
        <w:t xml:space="preserve"> </w:t>
      </w:r>
      <w:r w:rsidR="00827EE8" w:rsidRPr="00AC75B4">
        <w:rPr>
          <w:rFonts w:ascii="Times New Roman" w:hAnsi="Times New Roman" w:cs="Times New Roman"/>
          <w:sz w:val="28"/>
          <w:szCs w:val="28"/>
        </w:rPr>
        <w:t>резервы финансовых и материальных ресурсов администрации</w:t>
      </w:r>
      <w:r w:rsidRPr="00AC75B4">
        <w:rPr>
          <w:rFonts w:ascii="Times New Roman" w:hAnsi="Times New Roman" w:cs="Times New Roman"/>
          <w:sz w:val="28"/>
          <w:szCs w:val="28"/>
        </w:rPr>
        <w:t>.</w:t>
      </w:r>
      <w:bookmarkStart w:id="2" w:name="_GoBack"/>
      <w:bookmarkEnd w:id="2"/>
      <w:r w:rsidRPr="00827E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6C4" w:rsidRPr="006936C4" w:rsidRDefault="006936C4" w:rsidP="006936C4">
      <w:pPr>
        <w:pStyle w:val="22"/>
        <w:shd w:val="clear" w:color="auto" w:fill="auto"/>
        <w:spacing w:before="0" w:line="240" w:lineRule="auto"/>
        <w:ind w:firstLine="539"/>
        <w:rPr>
          <w:rFonts w:ascii="Times New Roman" w:hAnsi="Times New Roman" w:cs="Times New Roman"/>
          <w:sz w:val="28"/>
          <w:szCs w:val="28"/>
        </w:rPr>
      </w:pPr>
      <w:r w:rsidRPr="006936C4">
        <w:rPr>
          <w:rFonts w:ascii="Times New Roman" w:hAnsi="Times New Roman" w:cs="Times New Roman"/>
          <w:sz w:val="28"/>
          <w:szCs w:val="28"/>
        </w:rPr>
        <w:t>К работам при ликвидации последствий аварийных ситуации привлек</w:t>
      </w:r>
      <w:r w:rsidRPr="006936C4">
        <w:rPr>
          <w:rFonts w:ascii="Times New Roman" w:hAnsi="Times New Roman" w:cs="Times New Roman"/>
          <w:sz w:val="28"/>
          <w:szCs w:val="28"/>
        </w:rPr>
        <w:t>а</w:t>
      </w:r>
      <w:r w:rsidRPr="006936C4">
        <w:rPr>
          <w:rFonts w:ascii="Times New Roman" w:hAnsi="Times New Roman" w:cs="Times New Roman"/>
          <w:sz w:val="28"/>
          <w:szCs w:val="28"/>
        </w:rPr>
        <w:t>ются специалисты аварийно-диспетчерских служб, оперативный персонал котельных, ремонтные бригады, специальная техника и оборудование орг</w:t>
      </w:r>
      <w:r w:rsidRPr="006936C4">
        <w:rPr>
          <w:rFonts w:ascii="Times New Roman" w:hAnsi="Times New Roman" w:cs="Times New Roman"/>
          <w:sz w:val="28"/>
          <w:szCs w:val="28"/>
        </w:rPr>
        <w:t>а</w:t>
      </w:r>
      <w:r w:rsidRPr="006936C4">
        <w:rPr>
          <w:rFonts w:ascii="Times New Roman" w:hAnsi="Times New Roman" w:cs="Times New Roman"/>
          <w:sz w:val="28"/>
          <w:szCs w:val="28"/>
        </w:rPr>
        <w:t>низации, в эксплуатации которой находится система</w:t>
      </w:r>
      <w:r w:rsidR="004D1C2E">
        <w:rPr>
          <w:rFonts w:ascii="Times New Roman" w:hAnsi="Times New Roman" w:cs="Times New Roman"/>
          <w:sz w:val="28"/>
          <w:szCs w:val="28"/>
        </w:rPr>
        <w:t>.</w:t>
      </w:r>
    </w:p>
    <w:p w:rsidR="00C449B1" w:rsidRDefault="00C449B1" w:rsidP="0048198D">
      <w:pPr>
        <w:rPr>
          <w:rFonts w:eastAsia="Calibri"/>
          <w:szCs w:val="22"/>
        </w:rPr>
      </w:pPr>
    </w:p>
    <w:p w:rsidR="00C449B1" w:rsidRDefault="00C449B1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CE22D3" w:rsidRDefault="00CE22D3" w:rsidP="0048198D">
      <w:pPr>
        <w:rPr>
          <w:rFonts w:eastAsia="Calibri"/>
          <w:szCs w:val="22"/>
        </w:rPr>
      </w:pPr>
    </w:p>
    <w:p w:rsidR="003F1893" w:rsidRDefault="003F1893" w:rsidP="0048198D">
      <w:pPr>
        <w:rPr>
          <w:rFonts w:eastAsia="Calibri"/>
          <w:szCs w:val="22"/>
        </w:rPr>
      </w:pPr>
    </w:p>
    <w:sectPr w:rsidR="003F1893" w:rsidSect="00450450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E27" w:rsidRDefault="00D42E27" w:rsidP="00134342">
      <w:r>
        <w:separator/>
      </w:r>
    </w:p>
  </w:endnote>
  <w:endnote w:type="continuationSeparator" w:id="0">
    <w:p w:rsidR="00D42E27" w:rsidRDefault="00D42E27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</w:font>
  <w:font w:name="font296">
    <w:charset w:val="CC"/>
    <w:family w:val="auto"/>
    <w:pitch w:val="variable"/>
  </w:font>
  <w:font w:name="font297">
    <w:altName w:val="Times New Roman"/>
    <w:charset w:val="CC"/>
    <w:family w:val="auto"/>
    <w:pitch w:val="variable"/>
  </w:font>
  <w:font w:name="font298">
    <w:charset w:val="CC"/>
    <w:family w:val="auto"/>
    <w:pitch w:val="variable"/>
  </w:font>
  <w:font w:name="font299">
    <w:altName w:val="Times New Roman"/>
    <w:charset w:val="CC"/>
    <w:family w:val="auto"/>
    <w:pitch w:val="variable"/>
  </w:font>
  <w:font w:name="font30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302">
    <w:altName w:val="Times New Roman"/>
    <w:charset w:val="CC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E27" w:rsidRDefault="00D42E27" w:rsidP="00134342">
      <w:r>
        <w:separator/>
      </w:r>
    </w:p>
  </w:footnote>
  <w:footnote w:type="continuationSeparator" w:id="0">
    <w:p w:rsidR="00D42E27" w:rsidRDefault="00D42E27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489"/>
      <w:docPartObj>
        <w:docPartGallery w:val="Page Numbers (Top of Page)"/>
        <w:docPartUnique/>
      </w:docPartObj>
    </w:sdtPr>
    <w:sdtEndPr/>
    <w:sdtContent>
      <w:p w:rsidR="00F06338" w:rsidRDefault="00F06338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75B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06338" w:rsidRDefault="00F06338">
    <w:pPr>
      <w:pStyle w:val="a8"/>
    </w:pPr>
  </w:p>
  <w:p w:rsidR="00F06338" w:rsidRDefault="00F0633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338" w:rsidRDefault="00F06338">
    <w:pPr>
      <w:pStyle w:val="a8"/>
      <w:jc w:val="center"/>
    </w:pPr>
  </w:p>
  <w:p w:rsidR="00F06338" w:rsidRDefault="00F063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EBF"/>
    <w:multiLevelType w:val="multilevel"/>
    <w:tmpl w:val="9260CFC0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AFE75F2"/>
    <w:multiLevelType w:val="hybridMultilevel"/>
    <w:tmpl w:val="1816754E"/>
    <w:lvl w:ilvl="0" w:tplc="621075BC">
      <w:start w:val="7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D4C4749"/>
    <w:multiLevelType w:val="multilevel"/>
    <w:tmpl w:val="20F008FC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1E3B046E"/>
    <w:multiLevelType w:val="hybridMultilevel"/>
    <w:tmpl w:val="F3C69FFC"/>
    <w:lvl w:ilvl="0" w:tplc="EEF4983E">
      <w:start w:val="7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</w:lvl>
    <w:lvl w:ilvl="3" w:tplc="0419000F" w:tentative="1">
      <w:start w:val="1"/>
      <w:numFmt w:val="decimal"/>
      <w:lvlText w:val="%4."/>
      <w:lvlJc w:val="left"/>
      <w:pPr>
        <w:ind w:left="3100" w:hanging="360"/>
      </w:p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</w:lvl>
    <w:lvl w:ilvl="6" w:tplc="0419000F" w:tentative="1">
      <w:start w:val="1"/>
      <w:numFmt w:val="decimal"/>
      <w:lvlText w:val="%7."/>
      <w:lvlJc w:val="left"/>
      <w:pPr>
        <w:ind w:left="5260" w:hanging="360"/>
      </w:p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8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7E96026"/>
    <w:multiLevelType w:val="multilevel"/>
    <w:tmpl w:val="C5608418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316B7E"/>
    <w:multiLevelType w:val="multilevel"/>
    <w:tmpl w:val="44A6F10E"/>
    <w:lvl w:ilvl="0">
      <w:start w:val="1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594303"/>
    <w:multiLevelType w:val="multilevel"/>
    <w:tmpl w:val="1F88128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75486B"/>
    <w:multiLevelType w:val="multilevel"/>
    <w:tmpl w:val="F1FABB9C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8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9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2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CE64DD1"/>
    <w:multiLevelType w:val="multilevel"/>
    <w:tmpl w:val="1750ADDC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6"/>
  </w:num>
  <w:num w:numId="3">
    <w:abstractNumId w:val="14"/>
  </w:num>
  <w:num w:numId="4">
    <w:abstractNumId w:val="14"/>
    <w:lvlOverride w:ilvl="0">
      <w:startOverride w:val="5"/>
    </w:lvlOverride>
  </w:num>
  <w:num w:numId="5">
    <w:abstractNumId w:val="13"/>
  </w:num>
  <w:num w:numId="6">
    <w:abstractNumId w:val="2"/>
  </w:num>
  <w:num w:numId="7">
    <w:abstractNumId w:val="15"/>
  </w:num>
  <w:num w:numId="8">
    <w:abstractNumId w:val="18"/>
  </w:num>
  <w:num w:numId="9">
    <w:abstractNumId w:val="17"/>
  </w:num>
  <w:num w:numId="10">
    <w:abstractNumId w:val="4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0"/>
  </w:num>
  <w:num w:numId="16">
    <w:abstractNumId w:val="12"/>
  </w:num>
  <w:num w:numId="17">
    <w:abstractNumId w:val="21"/>
  </w:num>
  <w:num w:numId="18">
    <w:abstractNumId w:val="9"/>
  </w:num>
  <w:num w:numId="19">
    <w:abstractNumId w:val="5"/>
  </w:num>
  <w:num w:numId="20">
    <w:abstractNumId w:val="0"/>
  </w:num>
  <w:num w:numId="21">
    <w:abstractNumId w:val="11"/>
  </w:num>
  <w:num w:numId="22">
    <w:abstractNumId w:val="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754"/>
    <w:rsid w:val="00004867"/>
    <w:rsid w:val="00005581"/>
    <w:rsid w:val="00006053"/>
    <w:rsid w:val="00006C9F"/>
    <w:rsid w:val="00006F68"/>
    <w:rsid w:val="000105E1"/>
    <w:rsid w:val="00012F70"/>
    <w:rsid w:val="000164F2"/>
    <w:rsid w:val="000175B9"/>
    <w:rsid w:val="00020333"/>
    <w:rsid w:val="00022B40"/>
    <w:rsid w:val="000264BE"/>
    <w:rsid w:val="00027072"/>
    <w:rsid w:val="00031AC6"/>
    <w:rsid w:val="0003724E"/>
    <w:rsid w:val="00042316"/>
    <w:rsid w:val="00044702"/>
    <w:rsid w:val="00045A44"/>
    <w:rsid w:val="000462CA"/>
    <w:rsid w:val="00047AAD"/>
    <w:rsid w:val="000500FE"/>
    <w:rsid w:val="0005203A"/>
    <w:rsid w:val="00052DB6"/>
    <w:rsid w:val="0005454A"/>
    <w:rsid w:val="00061D11"/>
    <w:rsid w:val="00061ED8"/>
    <w:rsid w:val="0006209F"/>
    <w:rsid w:val="000654E1"/>
    <w:rsid w:val="000661B8"/>
    <w:rsid w:val="00066941"/>
    <w:rsid w:val="00074A40"/>
    <w:rsid w:val="00075BD8"/>
    <w:rsid w:val="000769DB"/>
    <w:rsid w:val="00084B18"/>
    <w:rsid w:val="000854F9"/>
    <w:rsid w:val="00085FF2"/>
    <w:rsid w:val="000915C2"/>
    <w:rsid w:val="0009273D"/>
    <w:rsid w:val="00093708"/>
    <w:rsid w:val="000938C1"/>
    <w:rsid w:val="000952A0"/>
    <w:rsid w:val="00095DAF"/>
    <w:rsid w:val="000963FF"/>
    <w:rsid w:val="00097BB9"/>
    <w:rsid w:val="000A008F"/>
    <w:rsid w:val="000A193E"/>
    <w:rsid w:val="000A1FE3"/>
    <w:rsid w:val="000A2755"/>
    <w:rsid w:val="000A2A74"/>
    <w:rsid w:val="000A32D4"/>
    <w:rsid w:val="000A39DE"/>
    <w:rsid w:val="000A436A"/>
    <w:rsid w:val="000A48CD"/>
    <w:rsid w:val="000A4F92"/>
    <w:rsid w:val="000A5CB9"/>
    <w:rsid w:val="000A78E4"/>
    <w:rsid w:val="000B082B"/>
    <w:rsid w:val="000B1F76"/>
    <w:rsid w:val="000B528A"/>
    <w:rsid w:val="000B751E"/>
    <w:rsid w:val="000C0F18"/>
    <w:rsid w:val="000C2106"/>
    <w:rsid w:val="000C5307"/>
    <w:rsid w:val="000C7B75"/>
    <w:rsid w:val="000C7D43"/>
    <w:rsid w:val="000D111A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0F86"/>
    <w:rsid w:val="000F1436"/>
    <w:rsid w:val="000F1E52"/>
    <w:rsid w:val="000F215C"/>
    <w:rsid w:val="000F31CA"/>
    <w:rsid w:val="000F7ADB"/>
    <w:rsid w:val="00100B44"/>
    <w:rsid w:val="00106398"/>
    <w:rsid w:val="00106B01"/>
    <w:rsid w:val="00106E9C"/>
    <w:rsid w:val="001100D9"/>
    <w:rsid w:val="00111309"/>
    <w:rsid w:val="001116F2"/>
    <w:rsid w:val="00113693"/>
    <w:rsid w:val="00114CCD"/>
    <w:rsid w:val="0011734A"/>
    <w:rsid w:val="001264AA"/>
    <w:rsid w:val="0012666E"/>
    <w:rsid w:val="00127F94"/>
    <w:rsid w:val="001330A2"/>
    <w:rsid w:val="00134342"/>
    <w:rsid w:val="0013503A"/>
    <w:rsid w:val="00137627"/>
    <w:rsid w:val="001419BE"/>
    <w:rsid w:val="00142DE1"/>
    <w:rsid w:val="00143706"/>
    <w:rsid w:val="0014378E"/>
    <w:rsid w:val="001461BC"/>
    <w:rsid w:val="00147704"/>
    <w:rsid w:val="00147B2A"/>
    <w:rsid w:val="0015137C"/>
    <w:rsid w:val="00153FB1"/>
    <w:rsid w:val="00154112"/>
    <w:rsid w:val="0015464A"/>
    <w:rsid w:val="00157376"/>
    <w:rsid w:val="00161897"/>
    <w:rsid w:val="00161EB2"/>
    <w:rsid w:val="001621F6"/>
    <w:rsid w:val="0016434A"/>
    <w:rsid w:val="00165DE7"/>
    <w:rsid w:val="001666B3"/>
    <w:rsid w:val="001676F9"/>
    <w:rsid w:val="00167E65"/>
    <w:rsid w:val="001727F0"/>
    <w:rsid w:val="00173F9D"/>
    <w:rsid w:val="0017696E"/>
    <w:rsid w:val="001778B8"/>
    <w:rsid w:val="00183B28"/>
    <w:rsid w:val="001840A7"/>
    <w:rsid w:val="00184572"/>
    <w:rsid w:val="001865D4"/>
    <w:rsid w:val="00187596"/>
    <w:rsid w:val="0019011E"/>
    <w:rsid w:val="001904F2"/>
    <w:rsid w:val="00194511"/>
    <w:rsid w:val="00194DE7"/>
    <w:rsid w:val="00196CC6"/>
    <w:rsid w:val="00196F68"/>
    <w:rsid w:val="001A02E5"/>
    <w:rsid w:val="001A1136"/>
    <w:rsid w:val="001A4D44"/>
    <w:rsid w:val="001A5D82"/>
    <w:rsid w:val="001A7B05"/>
    <w:rsid w:val="001B3D3B"/>
    <w:rsid w:val="001B5072"/>
    <w:rsid w:val="001B65FB"/>
    <w:rsid w:val="001B732E"/>
    <w:rsid w:val="001C016F"/>
    <w:rsid w:val="001C277B"/>
    <w:rsid w:val="001C27A2"/>
    <w:rsid w:val="001C54A4"/>
    <w:rsid w:val="001C6B33"/>
    <w:rsid w:val="001D0641"/>
    <w:rsid w:val="001D4AA1"/>
    <w:rsid w:val="001D4BE8"/>
    <w:rsid w:val="001D567E"/>
    <w:rsid w:val="001D578F"/>
    <w:rsid w:val="001D5936"/>
    <w:rsid w:val="001E0640"/>
    <w:rsid w:val="001E0888"/>
    <w:rsid w:val="001E123E"/>
    <w:rsid w:val="001E1D4B"/>
    <w:rsid w:val="001E2910"/>
    <w:rsid w:val="001E2A4C"/>
    <w:rsid w:val="001E2AEE"/>
    <w:rsid w:val="001E30E6"/>
    <w:rsid w:val="001E401D"/>
    <w:rsid w:val="001E4752"/>
    <w:rsid w:val="001F204B"/>
    <w:rsid w:val="001F21B0"/>
    <w:rsid w:val="001F48A0"/>
    <w:rsid w:val="001F5B2F"/>
    <w:rsid w:val="001F7F9F"/>
    <w:rsid w:val="00200FAD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42B9"/>
    <w:rsid w:val="002153C4"/>
    <w:rsid w:val="00223786"/>
    <w:rsid w:val="002259F1"/>
    <w:rsid w:val="002304EC"/>
    <w:rsid w:val="00230F46"/>
    <w:rsid w:val="002334B3"/>
    <w:rsid w:val="00234842"/>
    <w:rsid w:val="002368BF"/>
    <w:rsid w:val="00240796"/>
    <w:rsid w:val="002433A8"/>
    <w:rsid w:val="00244192"/>
    <w:rsid w:val="002448B9"/>
    <w:rsid w:val="00245F20"/>
    <w:rsid w:val="00245F74"/>
    <w:rsid w:val="00246E14"/>
    <w:rsid w:val="00251961"/>
    <w:rsid w:val="002528F3"/>
    <w:rsid w:val="0025330F"/>
    <w:rsid w:val="00256304"/>
    <w:rsid w:val="0025732D"/>
    <w:rsid w:val="00261AC1"/>
    <w:rsid w:val="00262A00"/>
    <w:rsid w:val="002635B8"/>
    <w:rsid w:val="00264286"/>
    <w:rsid w:val="00264952"/>
    <w:rsid w:val="00264E34"/>
    <w:rsid w:val="0026532C"/>
    <w:rsid w:val="00265C37"/>
    <w:rsid w:val="002668CD"/>
    <w:rsid w:val="0026795B"/>
    <w:rsid w:val="002707DE"/>
    <w:rsid w:val="00271955"/>
    <w:rsid w:val="002731F6"/>
    <w:rsid w:val="002757B8"/>
    <w:rsid w:val="002770FD"/>
    <w:rsid w:val="00277C5F"/>
    <w:rsid w:val="002833FB"/>
    <w:rsid w:val="00286524"/>
    <w:rsid w:val="00290AFA"/>
    <w:rsid w:val="00291E7A"/>
    <w:rsid w:val="0029201C"/>
    <w:rsid w:val="002936E8"/>
    <w:rsid w:val="0029440C"/>
    <w:rsid w:val="002949E2"/>
    <w:rsid w:val="00294A65"/>
    <w:rsid w:val="00297DC8"/>
    <w:rsid w:val="002A2AFE"/>
    <w:rsid w:val="002A71E9"/>
    <w:rsid w:val="002B075C"/>
    <w:rsid w:val="002B305B"/>
    <w:rsid w:val="002B52FF"/>
    <w:rsid w:val="002B676F"/>
    <w:rsid w:val="002B7B0F"/>
    <w:rsid w:val="002C064D"/>
    <w:rsid w:val="002C0F6D"/>
    <w:rsid w:val="002C2E5E"/>
    <w:rsid w:val="002C53E8"/>
    <w:rsid w:val="002C57AC"/>
    <w:rsid w:val="002C5E29"/>
    <w:rsid w:val="002C7366"/>
    <w:rsid w:val="002C7958"/>
    <w:rsid w:val="002C7F83"/>
    <w:rsid w:val="002D2413"/>
    <w:rsid w:val="002D6556"/>
    <w:rsid w:val="002D764A"/>
    <w:rsid w:val="002E1C6E"/>
    <w:rsid w:val="002E1F05"/>
    <w:rsid w:val="002E202B"/>
    <w:rsid w:val="002E6806"/>
    <w:rsid w:val="002F0527"/>
    <w:rsid w:val="002F05B2"/>
    <w:rsid w:val="002F0F5F"/>
    <w:rsid w:val="002F39A6"/>
    <w:rsid w:val="002F44C5"/>
    <w:rsid w:val="002F45B6"/>
    <w:rsid w:val="002F4976"/>
    <w:rsid w:val="00304B54"/>
    <w:rsid w:val="00306574"/>
    <w:rsid w:val="003067F1"/>
    <w:rsid w:val="00307D1A"/>
    <w:rsid w:val="00311F9F"/>
    <w:rsid w:val="00313E21"/>
    <w:rsid w:val="00314120"/>
    <w:rsid w:val="0031488D"/>
    <w:rsid w:val="00315206"/>
    <w:rsid w:val="0031783D"/>
    <w:rsid w:val="00320EA8"/>
    <w:rsid w:val="00321D37"/>
    <w:rsid w:val="00321EC5"/>
    <w:rsid w:val="00323884"/>
    <w:rsid w:val="0032477F"/>
    <w:rsid w:val="00327678"/>
    <w:rsid w:val="003302F7"/>
    <w:rsid w:val="003306E7"/>
    <w:rsid w:val="003307CC"/>
    <w:rsid w:val="00333233"/>
    <w:rsid w:val="0034357B"/>
    <w:rsid w:val="00343599"/>
    <w:rsid w:val="003446B4"/>
    <w:rsid w:val="00345269"/>
    <w:rsid w:val="003460FA"/>
    <w:rsid w:val="0035058C"/>
    <w:rsid w:val="00350C75"/>
    <w:rsid w:val="00350D80"/>
    <w:rsid w:val="0035346B"/>
    <w:rsid w:val="00353619"/>
    <w:rsid w:val="003548C4"/>
    <w:rsid w:val="003608DF"/>
    <w:rsid w:val="00360ADB"/>
    <w:rsid w:val="0036338C"/>
    <w:rsid w:val="00372865"/>
    <w:rsid w:val="00372C1F"/>
    <w:rsid w:val="00374741"/>
    <w:rsid w:val="00377087"/>
    <w:rsid w:val="00380940"/>
    <w:rsid w:val="00381A3C"/>
    <w:rsid w:val="003825BC"/>
    <w:rsid w:val="00384892"/>
    <w:rsid w:val="0038583A"/>
    <w:rsid w:val="003858EA"/>
    <w:rsid w:val="00386EF7"/>
    <w:rsid w:val="00390E47"/>
    <w:rsid w:val="0039554C"/>
    <w:rsid w:val="00396706"/>
    <w:rsid w:val="003A2550"/>
    <w:rsid w:val="003A3119"/>
    <w:rsid w:val="003A3B62"/>
    <w:rsid w:val="003A4E91"/>
    <w:rsid w:val="003A6269"/>
    <w:rsid w:val="003A6D4E"/>
    <w:rsid w:val="003A76C2"/>
    <w:rsid w:val="003A7B9B"/>
    <w:rsid w:val="003B1337"/>
    <w:rsid w:val="003B17A3"/>
    <w:rsid w:val="003B1CF8"/>
    <w:rsid w:val="003B6392"/>
    <w:rsid w:val="003B656B"/>
    <w:rsid w:val="003B7D56"/>
    <w:rsid w:val="003C4150"/>
    <w:rsid w:val="003C4352"/>
    <w:rsid w:val="003C43C4"/>
    <w:rsid w:val="003C48F4"/>
    <w:rsid w:val="003D022E"/>
    <w:rsid w:val="003D1AF0"/>
    <w:rsid w:val="003D6A96"/>
    <w:rsid w:val="003E3BC0"/>
    <w:rsid w:val="003E43D3"/>
    <w:rsid w:val="003E6903"/>
    <w:rsid w:val="003E70C6"/>
    <w:rsid w:val="003E73CD"/>
    <w:rsid w:val="003F1131"/>
    <w:rsid w:val="003F1893"/>
    <w:rsid w:val="003F2195"/>
    <w:rsid w:val="003F5DA1"/>
    <w:rsid w:val="004047DD"/>
    <w:rsid w:val="00406325"/>
    <w:rsid w:val="00410021"/>
    <w:rsid w:val="00412324"/>
    <w:rsid w:val="00412987"/>
    <w:rsid w:val="0041378C"/>
    <w:rsid w:val="00415B49"/>
    <w:rsid w:val="00416E1E"/>
    <w:rsid w:val="00420DF3"/>
    <w:rsid w:val="00422986"/>
    <w:rsid w:val="004245EB"/>
    <w:rsid w:val="00425966"/>
    <w:rsid w:val="00425F52"/>
    <w:rsid w:val="00430158"/>
    <w:rsid w:val="00432A79"/>
    <w:rsid w:val="004338EB"/>
    <w:rsid w:val="00440DCD"/>
    <w:rsid w:val="0044216B"/>
    <w:rsid w:val="00442A16"/>
    <w:rsid w:val="00442EE0"/>
    <w:rsid w:val="00443212"/>
    <w:rsid w:val="00443A22"/>
    <w:rsid w:val="00446164"/>
    <w:rsid w:val="00450450"/>
    <w:rsid w:val="0045049F"/>
    <w:rsid w:val="004506EA"/>
    <w:rsid w:val="00450BCD"/>
    <w:rsid w:val="0045288A"/>
    <w:rsid w:val="004548E7"/>
    <w:rsid w:val="00454F18"/>
    <w:rsid w:val="00457A86"/>
    <w:rsid w:val="00457CD4"/>
    <w:rsid w:val="004614BD"/>
    <w:rsid w:val="0046245E"/>
    <w:rsid w:val="00464188"/>
    <w:rsid w:val="00465718"/>
    <w:rsid w:val="0047265E"/>
    <w:rsid w:val="00472DD5"/>
    <w:rsid w:val="004743C6"/>
    <w:rsid w:val="0047447C"/>
    <w:rsid w:val="0047460F"/>
    <w:rsid w:val="00475538"/>
    <w:rsid w:val="00475D1E"/>
    <w:rsid w:val="004768AE"/>
    <w:rsid w:val="00476EA7"/>
    <w:rsid w:val="004773DD"/>
    <w:rsid w:val="00480B12"/>
    <w:rsid w:val="0048198D"/>
    <w:rsid w:val="004824F0"/>
    <w:rsid w:val="004830B7"/>
    <w:rsid w:val="00483CB4"/>
    <w:rsid w:val="00487D45"/>
    <w:rsid w:val="00490D29"/>
    <w:rsid w:val="00492BB1"/>
    <w:rsid w:val="00492C1B"/>
    <w:rsid w:val="00492EAC"/>
    <w:rsid w:val="00493512"/>
    <w:rsid w:val="004940D2"/>
    <w:rsid w:val="00494A03"/>
    <w:rsid w:val="00495AA7"/>
    <w:rsid w:val="00497BBA"/>
    <w:rsid w:val="004A0909"/>
    <w:rsid w:val="004A3006"/>
    <w:rsid w:val="004A54AA"/>
    <w:rsid w:val="004A642A"/>
    <w:rsid w:val="004B22DB"/>
    <w:rsid w:val="004B2CB4"/>
    <w:rsid w:val="004B316C"/>
    <w:rsid w:val="004B548D"/>
    <w:rsid w:val="004C037B"/>
    <w:rsid w:val="004C53DB"/>
    <w:rsid w:val="004C5921"/>
    <w:rsid w:val="004C6AD9"/>
    <w:rsid w:val="004D1C2E"/>
    <w:rsid w:val="004D2A26"/>
    <w:rsid w:val="004D3EFF"/>
    <w:rsid w:val="004D5B61"/>
    <w:rsid w:val="004D6B32"/>
    <w:rsid w:val="004D7F39"/>
    <w:rsid w:val="004D7FC0"/>
    <w:rsid w:val="004E1305"/>
    <w:rsid w:val="004E1758"/>
    <w:rsid w:val="004E1D38"/>
    <w:rsid w:val="004E32F2"/>
    <w:rsid w:val="004E3F70"/>
    <w:rsid w:val="004E728D"/>
    <w:rsid w:val="004E7C2C"/>
    <w:rsid w:val="004F187B"/>
    <w:rsid w:val="004F5BF6"/>
    <w:rsid w:val="004F669D"/>
    <w:rsid w:val="0050028E"/>
    <w:rsid w:val="00506213"/>
    <w:rsid w:val="00506F73"/>
    <w:rsid w:val="00512FD8"/>
    <w:rsid w:val="0051353A"/>
    <w:rsid w:val="00514358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3013F"/>
    <w:rsid w:val="00532275"/>
    <w:rsid w:val="005323C3"/>
    <w:rsid w:val="00532A06"/>
    <w:rsid w:val="00534315"/>
    <w:rsid w:val="00534D68"/>
    <w:rsid w:val="00535CF9"/>
    <w:rsid w:val="00537880"/>
    <w:rsid w:val="005439B0"/>
    <w:rsid w:val="0054420B"/>
    <w:rsid w:val="00547A96"/>
    <w:rsid w:val="005504C7"/>
    <w:rsid w:val="0055059D"/>
    <w:rsid w:val="00550876"/>
    <w:rsid w:val="005535D5"/>
    <w:rsid w:val="00553A0B"/>
    <w:rsid w:val="00553F1D"/>
    <w:rsid w:val="00554646"/>
    <w:rsid w:val="005547E6"/>
    <w:rsid w:val="005552A3"/>
    <w:rsid w:val="00555545"/>
    <w:rsid w:val="0055572C"/>
    <w:rsid w:val="00562E76"/>
    <w:rsid w:val="0056547A"/>
    <w:rsid w:val="00565558"/>
    <w:rsid w:val="0056606B"/>
    <w:rsid w:val="00570EC7"/>
    <w:rsid w:val="0057151B"/>
    <w:rsid w:val="005722FE"/>
    <w:rsid w:val="005725F8"/>
    <w:rsid w:val="00574175"/>
    <w:rsid w:val="005765FE"/>
    <w:rsid w:val="005766E7"/>
    <w:rsid w:val="00580603"/>
    <w:rsid w:val="00583978"/>
    <w:rsid w:val="00584A86"/>
    <w:rsid w:val="00585B84"/>
    <w:rsid w:val="0059067C"/>
    <w:rsid w:val="0059070B"/>
    <w:rsid w:val="0059238E"/>
    <w:rsid w:val="00592C4A"/>
    <w:rsid w:val="00594B1F"/>
    <w:rsid w:val="00596821"/>
    <w:rsid w:val="005A08E7"/>
    <w:rsid w:val="005A3648"/>
    <w:rsid w:val="005A4389"/>
    <w:rsid w:val="005A6E01"/>
    <w:rsid w:val="005A72EC"/>
    <w:rsid w:val="005B0F15"/>
    <w:rsid w:val="005B2A26"/>
    <w:rsid w:val="005B2BE7"/>
    <w:rsid w:val="005B42E2"/>
    <w:rsid w:val="005B5334"/>
    <w:rsid w:val="005B583A"/>
    <w:rsid w:val="005B74BF"/>
    <w:rsid w:val="005C194B"/>
    <w:rsid w:val="005C1F5A"/>
    <w:rsid w:val="005C2A68"/>
    <w:rsid w:val="005C59AC"/>
    <w:rsid w:val="005C5A05"/>
    <w:rsid w:val="005C5E88"/>
    <w:rsid w:val="005D15A6"/>
    <w:rsid w:val="005D22BE"/>
    <w:rsid w:val="005D26BF"/>
    <w:rsid w:val="005D293C"/>
    <w:rsid w:val="005D6997"/>
    <w:rsid w:val="005D732C"/>
    <w:rsid w:val="005E05B4"/>
    <w:rsid w:val="005E31E1"/>
    <w:rsid w:val="005E3AA2"/>
    <w:rsid w:val="005E511F"/>
    <w:rsid w:val="005E5505"/>
    <w:rsid w:val="005E5779"/>
    <w:rsid w:val="005E5D90"/>
    <w:rsid w:val="005E602A"/>
    <w:rsid w:val="005E68B5"/>
    <w:rsid w:val="005E715F"/>
    <w:rsid w:val="005E7674"/>
    <w:rsid w:val="005F0E5E"/>
    <w:rsid w:val="005F293B"/>
    <w:rsid w:val="005F3197"/>
    <w:rsid w:val="005F3773"/>
    <w:rsid w:val="005F429A"/>
    <w:rsid w:val="005F44BC"/>
    <w:rsid w:val="005F44F4"/>
    <w:rsid w:val="005F5D72"/>
    <w:rsid w:val="006005B4"/>
    <w:rsid w:val="00600A5C"/>
    <w:rsid w:val="00601C51"/>
    <w:rsid w:val="00602178"/>
    <w:rsid w:val="00602F29"/>
    <w:rsid w:val="00603950"/>
    <w:rsid w:val="00604DF9"/>
    <w:rsid w:val="00606DDC"/>
    <w:rsid w:val="006073FB"/>
    <w:rsid w:val="00612E5B"/>
    <w:rsid w:val="006137AC"/>
    <w:rsid w:val="006137F2"/>
    <w:rsid w:val="00613F9B"/>
    <w:rsid w:val="006142F8"/>
    <w:rsid w:val="00614EAD"/>
    <w:rsid w:val="00615704"/>
    <w:rsid w:val="00615E72"/>
    <w:rsid w:val="0061724A"/>
    <w:rsid w:val="00620EC8"/>
    <w:rsid w:val="00624C32"/>
    <w:rsid w:val="00630009"/>
    <w:rsid w:val="00630101"/>
    <w:rsid w:val="00635E21"/>
    <w:rsid w:val="006366C4"/>
    <w:rsid w:val="00636BBC"/>
    <w:rsid w:val="00636C23"/>
    <w:rsid w:val="00637E19"/>
    <w:rsid w:val="0064070A"/>
    <w:rsid w:val="00641566"/>
    <w:rsid w:val="00641C76"/>
    <w:rsid w:val="00643EB1"/>
    <w:rsid w:val="006452A0"/>
    <w:rsid w:val="006458FC"/>
    <w:rsid w:val="00652A54"/>
    <w:rsid w:val="00652A94"/>
    <w:rsid w:val="00653020"/>
    <w:rsid w:val="00653A89"/>
    <w:rsid w:val="00654500"/>
    <w:rsid w:val="006553E2"/>
    <w:rsid w:val="006564ED"/>
    <w:rsid w:val="00660562"/>
    <w:rsid w:val="00660728"/>
    <w:rsid w:val="00661031"/>
    <w:rsid w:val="00661A2E"/>
    <w:rsid w:val="0066535A"/>
    <w:rsid w:val="00665A50"/>
    <w:rsid w:val="00665C23"/>
    <w:rsid w:val="0066747C"/>
    <w:rsid w:val="006675E6"/>
    <w:rsid w:val="00667881"/>
    <w:rsid w:val="00670BDD"/>
    <w:rsid w:val="00671CFC"/>
    <w:rsid w:val="006732D4"/>
    <w:rsid w:val="006739BA"/>
    <w:rsid w:val="006759A5"/>
    <w:rsid w:val="00675B8E"/>
    <w:rsid w:val="00675DF4"/>
    <w:rsid w:val="006760AC"/>
    <w:rsid w:val="00677563"/>
    <w:rsid w:val="006800F1"/>
    <w:rsid w:val="00680C41"/>
    <w:rsid w:val="00680F0B"/>
    <w:rsid w:val="0068104D"/>
    <w:rsid w:val="00681FCE"/>
    <w:rsid w:val="0068232B"/>
    <w:rsid w:val="00683CAD"/>
    <w:rsid w:val="0068422B"/>
    <w:rsid w:val="00684872"/>
    <w:rsid w:val="00685B09"/>
    <w:rsid w:val="006864DB"/>
    <w:rsid w:val="00687494"/>
    <w:rsid w:val="00687C60"/>
    <w:rsid w:val="00691072"/>
    <w:rsid w:val="00691CF7"/>
    <w:rsid w:val="00692876"/>
    <w:rsid w:val="00692BBF"/>
    <w:rsid w:val="006936C4"/>
    <w:rsid w:val="00693C72"/>
    <w:rsid w:val="006940C9"/>
    <w:rsid w:val="00696112"/>
    <w:rsid w:val="00696E5F"/>
    <w:rsid w:val="006A042B"/>
    <w:rsid w:val="006A0775"/>
    <w:rsid w:val="006A09F8"/>
    <w:rsid w:val="006B05B8"/>
    <w:rsid w:val="006B2D25"/>
    <w:rsid w:val="006B69CB"/>
    <w:rsid w:val="006C105A"/>
    <w:rsid w:val="006C1178"/>
    <w:rsid w:val="006C227A"/>
    <w:rsid w:val="006C2D78"/>
    <w:rsid w:val="006C328F"/>
    <w:rsid w:val="006C3713"/>
    <w:rsid w:val="006C3811"/>
    <w:rsid w:val="006C3EC4"/>
    <w:rsid w:val="006C4583"/>
    <w:rsid w:val="006C514C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2493"/>
    <w:rsid w:val="006E321E"/>
    <w:rsid w:val="006E3538"/>
    <w:rsid w:val="006E7579"/>
    <w:rsid w:val="006F04F8"/>
    <w:rsid w:val="006F0B41"/>
    <w:rsid w:val="006F1336"/>
    <w:rsid w:val="006F41D0"/>
    <w:rsid w:val="006F497C"/>
    <w:rsid w:val="006F49CC"/>
    <w:rsid w:val="006F7772"/>
    <w:rsid w:val="00700093"/>
    <w:rsid w:val="00700FC2"/>
    <w:rsid w:val="00702171"/>
    <w:rsid w:val="00710A90"/>
    <w:rsid w:val="007136E7"/>
    <w:rsid w:val="00713CE5"/>
    <w:rsid w:val="007151FF"/>
    <w:rsid w:val="00720D9E"/>
    <w:rsid w:val="007240F8"/>
    <w:rsid w:val="007253A0"/>
    <w:rsid w:val="00731202"/>
    <w:rsid w:val="00731449"/>
    <w:rsid w:val="00735428"/>
    <w:rsid w:val="007359EA"/>
    <w:rsid w:val="0073684A"/>
    <w:rsid w:val="007379AB"/>
    <w:rsid w:val="00737AB9"/>
    <w:rsid w:val="00740B16"/>
    <w:rsid w:val="00740CB8"/>
    <w:rsid w:val="00741829"/>
    <w:rsid w:val="00741BA4"/>
    <w:rsid w:val="00742BF9"/>
    <w:rsid w:val="0074686D"/>
    <w:rsid w:val="00754591"/>
    <w:rsid w:val="00755004"/>
    <w:rsid w:val="00755955"/>
    <w:rsid w:val="00755F1F"/>
    <w:rsid w:val="007566A4"/>
    <w:rsid w:val="00756CFA"/>
    <w:rsid w:val="007570BE"/>
    <w:rsid w:val="00757D5F"/>
    <w:rsid w:val="00760CFB"/>
    <w:rsid w:val="007620BE"/>
    <w:rsid w:val="00763A03"/>
    <w:rsid w:val="00765BA8"/>
    <w:rsid w:val="007712E5"/>
    <w:rsid w:val="0077356B"/>
    <w:rsid w:val="0077357E"/>
    <w:rsid w:val="00775C2A"/>
    <w:rsid w:val="00775E9A"/>
    <w:rsid w:val="00776369"/>
    <w:rsid w:val="00776710"/>
    <w:rsid w:val="007800B9"/>
    <w:rsid w:val="007827DA"/>
    <w:rsid w:val="00783386"/>
    <w:rsid w:val="00783E7C"/>
    <w:rsid w:val="00784586"/>
    <w:rsid w:val="007846C9"/>
    <w:rsid w:val="00785AFB"/>
    <w:rsid w:val="00785CCA"/>
    <w:rsid w:val="00787B46"/>
    <w:rsid w:val="00790A0F"/>
    <w:rsid w:val="007929F9"/>
    <w:rsid w:val="007965E9"/>
    <w:rsid w:val="00797960"/>
    <w:rsid w:val="00797C95"/>
    <w:rsid w:val="00797D80"/>
    <w:rsid w:val="007A34AE"/>
    <w:rsid w:val="007A5779"/>
    <w:rsid w:val="007A5E71"/>
    <w:rsid w:val="007B133A"/>
    <w:rsid w:val="007B13F7"/>
    <w:rsid w:val="007B211E"/>
    <w:rsid w:val="007B3B38"/>
    <w:rsid w:val="007B3D2C"/>
    <w:rsid w:val="007B6AD5"/>
    <w:rsid w:val="007B6AF2"/>
    <w:rsid w:val="007B6B9D"/>
    <w:rsid w:val="007B750D"/>
    <w:rsid w:val="007B780B"/>
    <w:rsid w:val="007B7972"/>
    <w:rsid w:val="007C0E53"/>
    <w:rsid w:val="007C1EE6"/>
    <w:rsid w:val="007C32B1"/>
    <w:rsid w:val="007C6018"/>
    <w:rsid w:val="007C6474"/>
    <w:rsid w:val="007D0BB7"/>
    <w:rsid w:val="007D1180"/>
    <w:rsid w:val="007D1603"/>
    <w:rsid w:val="007D212E"/>
    <w:rsid w:val="007D228D"/>
    <w:rsid w:val="007D3D36"/>
    <w:rsid w:val="007D3DDE"/>
    <w:rsid w:val="007D45D7"/>
    <w:rsid w:val="007D4E69"/>
    <w:rsid w:val="007D60FA"/>
    <w:rsid w:val="007D7884"/>
    <w:rsid w:val="007D7C9F"/>
    <w:rsid w:val="007D7DD0"/>
    <w:rsid w:val="007E1BA1"/>
    <w:rsid w:val="007E1CF0"/>
    <w:rsid w:val="007E3CEC"/>
    <w:rsid w:val="007E4142"/>
    <w:rsid w:val="007E518C"/>
    <w:rsid w:val="007E770E"/>
    <w:rsid w:val="007F07A8"/>
    <w:rsid w:val="007F07D3"/>
    <w:rsid w:val="007F70B1"/>
    <w:rsid w:val="007F7585"/>
    <w:rsid w:val="008001FF"/>
    <w:rsid w:val="0080312D"/>
    <w:rsid w:val="00804387"/>
    <w:rsid w:val="008048F2"/>
    <w:rsid w:val="00807A5B"/>
    <w:rsid w:val="00811544"/>
    <w:rsid w:val="00811874"/>
    <w:rsid w:val="0081322C"/>
    <w:rsid w:val="0081332C"/>
    <w:rsid w:val="008162AB"/>
    <w:rsid w:val="0082241B"/>
    <w:rsid w:val="00824A1B"/>
    <w:rsid w:val="00825646"/>
    <w:rsid w:val="00827C67"/>
    <w:rsid w:val="00827EE8"/>
    <w:rsid w:val="00830C94"/>
    <w:rsid w:val="0083141A"/>
    <w:rsid w:val="008323C0"/>
    <w:rsid w:val="00833BE6"/>
    <w:rsid w:val="00834C47"/>
    <w:rsid w:val="00836331"/>
    <w:rsid w:val="008372BB"/>
    <w:rsid w:val="00837FB7"/>
    <w:rsid w:val="008407FF"/>
    <w:rsid w:val="00840C3F"/>
    <w:rsid w:val="00840FD7"/>
    <w:rsid w:val="00847365"/>
    <w:rsid w:val="0085367E"/>
    <w:rsid w:val="0085388F"/>
    <w:rsid w:val="00853DEC"/>
    <w:rsid w:val="008565A0"/>
    <w:rsid w:val="00860B91"/>
    <w:rsid w:val="00860FCB"/>
    <w:rsid w:val="008610F8"/>
    <w:rsid w:val="00861CF5"/>
    <w:rsid w:val="00862AC3"/>
    <w:rsid w:val="0086443A"/>
    <w:rsid w:val="008648E3"/>
    <w:rsid w:val="00867982"/>
    <w:rsid w:val="008719DD"/>
    <w:rsid w:val="00876A0C"/>
    <w:rsid w:val="008779D2"/>
    <w:rsid w:val="008818A9"/>
    <w:rsid w:val="00882754"/>
    <w:rsid w:val="00885B8A"/>
    <w:rsid w:val="00887029"/>
    <w:rsid w:val="00887A43"/>
    <w:rsid w:val="00890B63"/>
    <w:rsid w:val="00891FC8"/>
    <w:rsid w:val="00892040"/>
    <w:rsid w:val="008962A4"/>
    <w:rsid w:val="00896632"/>
    <w:rsid w:val="008A2484"/>
    <w:rsid w:val="008A284C"/>
    <w:rsid w:val="008A3C2A"/>
    <w:rsid w:val="008A4EE7"/>
    <w:rsid w:val="008A5BE5"/>
    <w:rsid w:val="008A6A5E"/>
    <w:rsid w:val="008A748B"/>
    <w:rsid w:val="008B1C4F"/>
    <w:rsid w:val="008B28A6"/>
    <w:rsid w:val="008B5438"/>
    <w:rsid w:val="008B6C00"/>
    <w:rsid w:val="008C2BCA"/>
    <w:rsid w:val="008C674E"/>
    <w:rsid w:val="008D09DC"/>
    <w:rsid w:val="008D0C7A"/>
    <w:rsid w:val="008D1ADC"/>
    <w:rsid w:val="008D1C01"/>
    <w:rsid w:val="008D5C63"/>
    <w:rsid w:val="008D632F"/>
    <w:rsid w:val="008D6E24"/>
    <w:rsid w:val="008D7DF4"/>
    <w:rsid w:val="008E0278"/>
    <w:rsid w:val="008E1BF3"/>
    <w:rsid w:val="008E3A54"/>
    <w:rsid w:val="008E6B25"/>
    <w:rsid w:val="008E79CF"/>
    <w:rsid w:val="008F05A4"/>
    <w:rsid w:val="008F1A49"/>
    <w:rsid w:val="008F4DE5"/>
    <w:rsid w:val="008F50EE"/>
    <w:rsid w:val="008F5F50"/>
    <w:rsid w:val="008F6217"/>
    <w:rsid w:val="008F7DCA"/>
    <w:rsid w:val="008F7E54"/>
    <w:rsid w:val="00900788"/>
    <w:rsid w:val="009018A1"/>
    <w:rsid w:val="00902820"/>
    <w:rsid w:val="00902EDB"/>
    <w:rsid w:val="009042F3"/>
    <w:rsid w:val="00904DC7"/>
    <w:rsid w:val="0090726D"/>
    <w:rsid w:val="00910F03"/>
    <w:rsid w:val="009115AD"/>
    <w:rsid w:val="009143B4"/>
    <w:rsid w:val="00914519"/>
    <w:rsid w:val="009150D8"/>
    <w:rsid w:val="0092096A"/>
    <w:rsid w:val="009213F8"/>
    <w:rsid w:val="009229CF"/>
    <w:rsid w:val="00922ED4"/>
    <w:rsid w:val="00923643"/>
    <w:rsid w:val="00924477"/>
    <w:rsid w:val="00931CD9"/>
    <w:rsid w:val="00933B77"/>
    <w:rsid w:val="009346DA"/>
    <w:rsid w:val="00934FC9"/>
    <w:rsid w:val="0093748D"/>
    <w:rsid w:val="00937777"/>
    <w:rsid w:val="0094145B"/>
    <w:rsid w:val="00941487"/>
    <w:rsid w:val="0094186C"/>
    <w:rsid w:val="009444E5"/>
    <w:rsid w:val="00944CA8"/>
    <w:rsid w:val="00946805"/>
    <w:rsid w:val="00946A43"/>
    <w:rsid w:val="00947507"/>
    <w:rsid w:val="0094783F"/>
    <w:rsid w:val="00950D58"/>
    <w:rsid w:val="00950E8B"/>
    <w:rsid w:val="00951934"/>
    <w:rsid w:val="00953999"/>
    <w:rsid w:val="00954442"/>
    <w:rsid w:val="00954814"/>
    <w:rsid w:val="00957DCB"/>
    <w:rsid w:val="0096042B"/>
    <w:rsid w:val="00960D13"/>
    <w:rsid w:val="009640ED"/>
    <w:rsid w:val="00964775"/>
    <w:rsid w:val="00964B81"/>
    <w:rsid w:val="00965F77"/>
    <w:rsid w:val="0096778B"/>
    <w:rsid w:val="00971830"/>
    <w:rsid w:val="00971E6E"/>
    <w:rsid w:val="00973D14"/>
    <w:rsid w:val="009763E3"/>
    <w:rsid w:val="00976502"/>
    <w:rsid w:val="00976A5B"/>
    <w:rsid w:val="00976D5A"/>
    <w:rsid w:val="00984DE7"/>
    <w:rsid w:val="00986A43"/>
    <w:rsid w:val="0099097F"/>
    <w:rsid w:val="00991B45"/>
    <w:rsid w:val="00992631"/>
    <w:rsid w:val="00993769"/>
    <w:rsid w:val="00993CD1"/>
    <w:rsid w:val="009955E3"/>
    <w:rsid w:val="00995843"/>
    <w:rsid w:val="009A21DD"/>
    <w:rsid w:val="009A2646"/>
    <w:rsid w:val="009A4677"/>
    <w:rsid w:val="009A5437"/>
    <w:rsid w:val="009A5932"/>
    <w:rsid w:val="009A655D"/>
    <w:rsid w:val="009A6E53"/>
    <w:rsid w:val="009B2A84"/>
    <w:rsid w:val="009B74DF"/>
    <w:rsid w:val="009B762A"/>
    <w:rsid w:val="009C0FD8"/>
    <w:rsid w:val="009C6270"/>
    <w:rsid w:val="009C7480"/>
    <w:rsid w:val="009D10F4"/>
    <w:rsid w:val="009D116D"/>
    <w:rsid w:val="009D18EF"/>
    <w:rsid w:val="009D1911"/>
    <w:rsid w:val="009D3905"/>
    <w:rsid w:val="009D60B9"/>
    <w:rsid w:val="009E127E"/>
    <w:rsid w:val="009E1471"/>
    <w:rsid w:val="009E2D62"/>
    <w:rsid w:val="009E2F70"/>
    <w:rsid w:val="009E5630"/>
    <w:rsid w:val="009E5D98"/>
    <w:rsid w:val="009E67A8"/>
    <w:rsid w:val="009E7F40"/>
    <w:rsid w:val="009F0D8A"/>
    <w:rsid w:val="009F27AA"/>
    <w:rsid w:val="009F2A72"/>
    <w:rsid w:val="009F2A80"/>
    <w:rsid w:val="009F332A"/>
    <w:rsid w:val="009F5182"/>
    <w:rsid w:val="009F692F"/>
    <w:rsid w:val="00A00EFD"/>
    <w:rsid w:val="00A01404"/>
    <w:rsid w:val="00A05337"/>
    <w:rsid w:val="00A05A51"/>
    <w:rsid w:val="00A0643C"/>
    <w:rsid w:val="00A10044"/>
    <w:rsid w:val="00A10440"/>
    <w:rsid w:val="00A12C2C"/>
    <w:rsid w:val="00A13140"/>
    <w:rsid w:val="00A142AD"/>
    <w:rsid w:val="00A1459C"/>
    <w:rsid w:val="00A14B29"/>
    <w:rsid w:val="00A15901"/>
    <w:rsid w:val="00A15987"/>
    <w:rsid w:val="00A1720C"/>
    <w:rsid w:val="00A178CF"/>
    <w:rsid w:val="00A202EA"/>
    <w:rsid w:val="00A23864"/>
    <w:rsid w:val="00A255E9"/>
    <w:rsid w:val="00A25959"/>
    <w:rsid w:val="00A30D05"/>
    <w:rsid w:val="00A3371B"/>
    <w:rsid w:val="00A33967"/>
    <w:rsid w:val="00A35552"/>
    <w:rsid w:val="00A36244"/>
    <w:rsid w:val="00A36C16"/>
    <w:rsid w:val="00A371ED"/>
    <w:rsid w:val="00A40126"/>
    <w:rsid w:val="00A41863"/>
    <w:rsid w:val="00A41DD5"/>
    <w:rsid w:val="00A4271D"/>
    <w:rsid w:val="00A43713"/>
    <w:rsid w:val="00A43D94"/>
    <w:rsid w:val="00A44872"/>
    <w:rsid w:val="00A44DC8"/>
    <w:rsid w:val="00A45485"/>
    <w:rsid w:val="00A46660"/>
    <w:rsid w:val="00A51148"/>
    <w:rsid w:val="00A5538E"/>
    <w:rsid w:val="00A56EA9"/>
    <w:rsid w:val="00A603B7"/>
    <w:rsid w:val="00A62D92"/>
    <w:rsid w:val="00A63D16"/>
    <w:rsid w:val="00A650CE"/>
    <w:rsid w:val="00A65B79"/>
    <w:rsid w:val="00A664F5"/>
    <w:rsid w:val="00A670F8"/>
    <w:rsid w:val="00A705FB"/>
    <w:rsid w:val="00A71742"/>
    <w:rsid w:val="00A7379E"/>
    <w:rsid w:val="00A73E52"/>
    <w:rsid w:val="00A75AAC"/>
    <w:rsid w:val="00A80BDE"/>
    <w:rsid w:val="00A83707"/>
    <w:rsid w:val="00A84014"/>
    <w:rsid w:val="00A84A96"/>
    <w:rsid w:val="00A86D4A"/>
    <w:rsid w:val="00A8742D"/>
    <w:rsid w:val="00A90C1C"/>
    <w:rsid w:val="00A923EB"/>
    <w:rsid w:val="00A92881"/>
    <w:rsid w:val="00A92F7E"/>
    <w:rsid w:val="00A94847"/>
    <w:rsid w:val="00A9487F"/>
    <w:rsid w:val="00A97EC9"/>
    <w:rsid w:val="00AA0243"/>
    <w:rsid w:val="00AA1163"/>
    <w:rsid w:val="00AA3A57"/>
    <w:rsid w:val="00AA67E9"/>
    <w:rsid w:val="00AA6C61"/>
    <w:rsid w:val="00AA7104"/>
    <w:rsid w:val="00AA733E"/>
    <w:rsid w:val="00AB1831"/>
    <w:rsid w:val="00AB1B95"/>
    <w:rsid w:val="00AB2309"/>
    <w:rsid w:val="00AB4C71"/>
    <w:rsid w:val="00AC0F4B"/>
    <w:rsid w:val="00AC2C94"/>
    <w:rsid w:val="00AC306A"/>
    <w:rsid w:val="00AC41DE"/>
    <w:rsid w:val="00AC58BE"/>
    <w:rsid w:val="00AC75B4"/>
    <w:rsid w:val="00AD1DD5"/>
    <w:rsid w:val="00AD228D"/>
    <w:rsid w:val="00AD385F"/>
    <w:rsid w:val="00AD43A7"/>
    <w:rsid w:val="00AD7480"/>
    <w:rsid w:val="00AE119E"/>
    <w:rsid w:val="00AE1D00"/>
    <w:rsid w:val="00AE44E5"/>
    <w:rsid w:val="00AE47FD"/>
    <w:rsid w:val="00AE5BDF"/>
    <w:rsid w:val="00AE5D44"/>
    <w:rsid w:val="00AE7878"/>
    <w:rsid w:val="00AF4FBB"/>
    <w:rsid w:val="00AF5C35"/>
    <w:rsid w:val="00AF6447"/>
    <w:rsid w:val="00B037C5"/>
    <w:rsid w:val="00B04A48"/>
    <w:rsid w:val="00B061BE"/>
    <w:rsid w:val="00B07ACB"/>
    <w:rsid w:val="00B1406F"/>
    <w:rsid w:val="00B14E86"/>
    <w:rsid w:val="00B17164"/>
    <w:rsid w:val="00B276E6"/>
    <w:rsid w:val="00B30855"/>
    <w:rsid w:val="00B31BDB"/>
    <w:rsid w:val="00B328EC"/>
    <w:rsid w:val="00B32B51"/>
    <w:rsid w:val="00B33315"/>
    <w:rsid w:val="00B362A0"/>
    <w:rsid w:val="00B37458"/>
    <w:rsid w:val="00B41A34"/>
    <w:rsid w:val="00B42562"/>
    <w:rsid w:val="00B42EDE"/>
    <w:rsid w:val="00B437A6"/>
    <w:rsid w:val="00B4559D"/>
    <w:rsid w:val="00B47A87"/>
    <w:rsid w:val="00B50F45"/>
    <w:rsid w:val="00B51F7D"/>
    <w:rsid w:val="00B548AA"/>
    <w:rsid w:val="00B562D0"/>
    <w:rsid w:val="00B571D6"/>
    <w:rsid w:val="00B6482B"/>
    <w:rsid w:val="00B658ED"/>
    <w:rsid w:val="00B7066C"/>
    <w:rsid w:val="00B711BC"/>
    <w:rsid w:val="00B71FCF"/>
    <w:rsid w:val="00B72265"/>
    <w:rsid w:val="00B72A2B"/>
    <w:rsid w:val="00B73BCE"/>
    <w:rsid w:val="00B74A86"/>
    <w:rsid w:val="00B80DCE"/>
    <w:rsid w:val="00B8274C"/>
    <w:rsid w:val="00B830B3"/>
    <w:rsid w:val="00B83659"/>
    <w:rsid w:val="00B84FA0"/>
    <w:rsid w:val="00B86C4B"/>
    <w:rsid w:val="00B87FCC"/>
    <w:rsid w:val="00B91234"/>
    <w:rsid w:val="00B926B3"/>
    <w:rsid w:val="00B92F81"/>
    <w:rsid w:val="00B9738B"/>
    <w:rsid w:val="00B97A5F"/>
    <w:rsid w:val="00BA31EE"/>
    <w:rsid w:val="00BA4F67"/>
    <w:rsid w:val="00BA5813"/>
    <w:rsid w:val="00BA7025"/>
    <w:rsid w:val="00BB47E4"/>
    <w:rsid w:val="00BB49A1"/>
    <w:rsid w:val="00BB5583"/>
    <w:rsid w:val="00BC01B2"/>
    <w:rsid w:val="00BC156B"/>
    <w:rsid w:val="00BC27A2"/>
    <w:rsid w:val="00BC2DF9"/>
    <w:rsid w:val="00BC5CDB"/>
    <w:rsid w:val="00BC5EF0"/>
    <w:rsid w:val="00BC6351"/>
    <w:rsid w:val="00BD00FD"/>
    <w:rsid w:val="00BD14E4"/>
    <w:rsid w:val="00BD1874"/>
    <w:rsid w:val="00BD1CA6"/>
    <w:rsid w:val="00BD3CF8"/>
    <w:rsid w:val="00BD494E"/>
    <w:rsid w:val="00BD60BE"/>
    <w:rsid w:val="00BE0307"/>
    <w:rsid w:val="00BE0872"/>
    <w:rsid w:val="00BE0E84"/>
    <w:rsid w:val="00BE16C7"/>
    <w:rsid w:val="00BE278C"/>
    <w:rsid w:val="00BE3027"/>
    <w:rsid w:val="00BE6BBB"/>
    <w:rsid w:val="00BE6CC8"/>
    <w:rsid w:val="00BF5F00"/>
    <w:rsid w:val="00BF61CD"/>
    <w:rsid w:val="00BF7598"/>
    <w:rsid w:val="00C02AF1"/>
    <w:rsid w:val="00C06E32"/>
    <w:rsid w:val="00C07E7A"/>
    <w:rsid w:val="00C103D9"/>
    <w:rsid w:val="00C11A86"/>
    <w:rsid w:val="00C14FDC"/>
    <w:rsid w:val="00C163D6"/>
    <w:rsid w:val="00C1651E"/>
    <w:rsid w:val="00C17A1D"/>
    <w:rsid w:val="00C223EF"/>
    <w:rsid w:val="00C23702"/>
    <w:rsid w:val="00C238A3"/>
    <w:rsid w:val="00C24272"/>
    <w:rsid w:val="00C2506D"/>
    <w:rsid w:val="00C26584"/>
    <w:rsid w:val="00C279B7"/>
    <w:rsid w:val="00C30CC9"/>
    <w:rsid w:val="00C330E6"/>
    <w:rsid w:val="00C362A2"/>
    <w:rsid w:val="00C404D8"/>
    <w:rsid w:val="00C414F1"/>
    <w:rsid w:val="00C43D8C"/>
    <w:rsid w:val="00C449B1"/>
    <w:rsid w:val="00C45114"/>
    <w:rsid w:val="00C47BAA"/>
    <w:rsid w:val="00C55360"/>
    <w:rsid w:val="00C62664"/>
    <w:rsid w:val="00C626A9"/>
    <w:rsid w:val="00C66B41"/>
    <w:rsid w:val="00C700D0"/>
    <w:rsid w:val="00C72714"/>
    <w:rsid w:val="00C74158"/>
    <w:rsid w:val="00C74B98"/>
    <w:rsid w:val="00C80709"/>
    <w:rsid w:val="00C817B5"/>
    <w:rsid w:val="00C849B3"/>
    <w:rsid w:val="00C86329"/>
    <w:rsid w:val="00C927EC"/>
    <w:rsid w:val="00C93B0E"/>
    <w:rsid w:val="00C9548E"/>
    <w:rsid w:val="00C97832"/>
    <w:rsid w:val="00CA1118"/>
    <w:rsid w:val="00CA1341"/>
    <w:rsid w:val="00CA161B"/>
    <w:rsid w:val="00CA44B5"/>
    <w:rsid w:val="00CA49CB"/>
    <w:rsid w:val="00CA5055"/>
    <w:rsid w:val="00CB1AE1"/>
    <w:rsid w:val="00CB4176"/>
    <w:rsid w:val="00CB5521"/>
    <w:rsid w:val="00CB5FAA"/>
    <w:rsid w:val="00CB60D2"/>
    <w:rsid w:val="00CB7306"/>
    <w:rsid w:val="00CC4848"/>
    <w:rsid w:val="00CC58A5"/>
    <w:rsid w:val="00CC5F1B"/>
    <w:rsid w:val="00CC60FF"/>
    <w:rsid w:val="00CC6D35"/>
    <w:rsid w:val="00CC72C9"/>
    <w:rsid w:val="00CD3E46"/>
    <w:rsid w:val="00CD5279"/>
    <w:rsid w:val="00CD579F"/>
    <w:rsid w:val="00CE0634"/>
    <w:rsid w:val="00CE0FFE"/>
    <w:rsid w:val="00CE1BA5"/>
    <w:rsid w:val="00CE201C"/>
    <w:rsid w:val="00CE2218"/>
    <w:rsid w:val="00CE22D3"/>
    <w:rsid w:val="00CE27D7"/>
    <w:rsid w:val="00CE3D10"/>
    <w:rsid w:val="00CF03E1"/>
    <w:rsid w:val="00CF12FE"/>
    <w:rsid w:val="00CF2D54"/>
    <w:rsid w:val="00CF357A"/>
    <w:rsid w:val="00CF3D31"/>
    <w:rsid w:val="00CF7894"/>
    <w:rsid w:val="00CF7DAC"/>
    <w:rsid w:val="00D00E0C"/>
    <w:rsid w:val="00D0292D"/>
    <w:rsid w:val="00D03D20"/>
    <w:rsid w:val="00D0453E"/>
    <w:rsid w:val="00D04C76"/>
    <w:rsid w:val="00D075A2"/>
    <w:rsid w:val="00D12B58"/>
    <w:rsid w:val="00D12FEB"/>
    <w:rsid w:val="00D14A55"/>
    <w:rsid w:val="00D1598C"/>
    <w:rsid w:val="00D205B3"/>
    <w:rsid w:val="00D23388"/>
    <w:rsid w:val="00D24E31"/>
    <w:rsid w:val="00D2759F"/>
    <w:rsid w:val="00D33AB6"/>
    <w:rsid w:val="00D35305"/>
    <w:rsid w:val="00D35A1A"/>
    <w:rsid w:val="00D37382"/>
    <w:rsid w:val="00D37476"/>
    <w:rsid w:val="00D37C21"/>
    <w:rsid w:val="00D40CEB"/>
    <w:rsid w:val="00D42E27"/>
    <w:rsid w:val="00D43C3A"/>
    <w:rsid w:val="00D46D37"/>
    <w:rsid w:val="00D526DE"/>
    <w:rsid w:val="00D567D4"/>
    <w:rsid w:val="00D60109"/>
    <w:rsid w:val="00D65372"/>
    <w:rsid w:val="00D6562A"/>
    <w:rsid w:val="00D65F3D"/>
    <w:rsid w:val="00D70831"/>
    <w:rsid w:val="00D71DA9"/>
    <w:rsid w:val="00D73620"/>
    <w:rsid w:val="00D73FD8"/>
    <w:rsid w:val="00D80789"/>
    <w:rsid w:val="00D81A81"/>
    <w:rsid w:val="00D829C8"/>
    <w:rsid w:val="00D83D12"/>
    <w:rsid w:val="00D8552D"/>
    <w:rsid w:val="00D87108"/>
    <w:rsid w:val="00D87718"/>
    <w:rsid w:val="00D9164D"/>
    <w:rsid w:val="00D9349A"/>
    <w:rsid w:val="00D9398D"/>
    <w:rsid w:val="00D95BDF"/>
    <w:rsid w:val="00D97FAA"/>
    <w:rsid w:val="00DA5A02"/>
    <w:rsid w:val="00DA6F30"/>
    <w:rsid w:val="00DB1834"/>
    <w:rsid w:val="00DB4ACC"/>
    <w:rsid w:val="00DB4FE4"/>
    <w:rsid w:val="00DB5B7C"/>
    <w:rsid w:val="00DB7FB9"/>
    <w:rsid w:val="00DC0A21"/>
    <w:rsid w:val="00DC180A"/>
    <w:rsid w:val="00DC39D0"/>
    <w:rsid w:val="00DC4F7E"/>
    <w:rsid w:val="00DC54D2"/>
    <w:rsid w:val="00DC7D7E"/>
    <w:rsid w:val="00DD11CD"/>
    <w:rsid w:val="00DD2B44"/>
    <w:rsid w:val="00DD2EAE"/>
    <w:rsid w:val="00DD3D87"/>
    <w:rsid w:val="00DD6B64"/>
    <w:rsid w:val="00DD73BB"/>
    <w:rsid w:val="00DE16CC"/>
    <w:rsid w:val="00DE1815"/>
    <w:rsid w:val="00DE39E3"/>
    <w:rsid w:val="00DE3F7D"/>
    <w:rsid w:val="00DE476C"/>
    <w:rsid w:val="00DE4DB6"/>
    <w:rsid w:val="00DE730A"/>
    <w:rsid w:val="00DE7D43"/>
    <w:rsid w:val="00DE7D96"/>
    <w:rsid w:val="00DF0D2B"/>
    <w:rsid w:val="00DF156D"/>
    <w:rsid w:val="00DF47ED"/>
    <w:rsid w:val="00E00D59"/>
    <w:rsid w:val="00E01EBC"/>
    <w:rsid w:val="00E02E7A"/>
    <w:rsid w:val="00E042CA"/>
    <w:rsid w:val="00E048A9"/>
    <w:rsid w:val="00E0674D"/>
    <w:rsid w:val="00E07FD9"/>
    <w:rsid w:val="00E10760"/>
    <w:rsid w:val="00E1166D"/>
    <w:rsid w:val="00E122A3"/>
    <w:rsid w:val="00E12DBE"/>
    <w:rsid w:val="00E13B38"/>
    <w:rsid w:val="00E163E0"/>
    <w:rsid w:val="00E16973"/>
    <w:rsid w:val="00E16D9A"/>
    <w:rsid w:val="00E20889"/>
    <w:rsid w:val="00E20E1F"/>
    <w:rsid w:val="00E235ED"/>
    <w:rsid w:val="00E24A6B"/>
    <w:rsid w:val="00E25EDB"/>
    <w:rsid w:val="00E271A9"/>
    <w:rsid w:val="00E3270C"/>
    <w:rsid w:val="00E33D49"/>
    <w:rsid w:val="00E3410C"/>
    <w:rsid w:val="00E34DA9"/>
    <w:rsid w:val="00E36AC5"/>
    <w:rsid w:val="00E36E82"/>
    <w:rsid w:val="00E44250"/>
    <w:rsid w:val="00E4484D"/>
    <w:rsid w:val="00E45325"/>
    <w:rsid w:val="00E465B7"/>
    <w:rsid w:val="00E536CE"/>
    <w:rsid w:val="00E53DA7"/>
    <w:rsid w:val="00E57D89"/>
    <w:rsid w:val="00E663B9"/>
    <w:rsid w:val="00E6752E"/>
    <w:rsid w:val="00E72453"/>
    <w:rsid w:val="00E8196F"/>
    <w:rsid w:val="00E84FDB"/>
    <w:rsid w:val="00E91315"/>
    <w:rsid w:val="00E92EE2"/>
    <w:rsid w:val="00E94756"/>
    <w:rsid w:val="00E94CC8"/>
    <w:rsid w:val="00E951C3"/>
    <w:rsid w:val="00E953C6"/>
    <w:rsid w:val="00E9650B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5407"/>
    <w:rsid w:val="00EB7327"/>
    <w:rsid w:val="00EB7D4D"/>
    <w:rsid w:val="00EC0225"/>
    <w:rsid w:val="00EC1187"/>
    <w:rsid w:val="00EC4681"/>
    <w:rsid w:val="00EC4B98"/>
    <w:rsid w:val="00EC50A4"/>
    <w:rsid w:val="00ED058C"/>
    <w:rsid w:val="00ED240A"/>
    <w:rsid w:val="00ED2594"/>
    <w:rsid w:val="00ED31A1"/>
    <w:rsid w:val="00ED3B3D"/>
    <w:rsid w:val="00ED4A36"/>
    <w:rsid w:val="00ED500D"/>
    <w:rsid w:val="00ED6721"/>
    <w:rsid w:val="00ED7440"/>
    <w:rsid w:val="00EE0561"/>
    <w:rsid w:val="00EE089A"/>
    <w:rsid w:val="00EE1783"/>
    <w:rsid w:val="00EE187B"/>
    <w:rsid w:val="00EE2137"/>
    <w:rsid w:val="00EE307A"/>
    <w:rsid w:val="00EE37E8"/>
    <w:rsid w:val="00EE4D18"/>
    <w:rsid w:val="00EE67AC"/>
    <w:rsid w:val="00EF14DB"/>
    <w:rsid w:val="00EF29CC"/>
    <w:rsid w:val="00EF416E"/>
    <w:rsid w:val="00EF6981"/>
    <w:rsid w:val="00EF76F8"/>
    <w:rsid w:val="00F00658"/>
    <w:rsid w:val="00F0557B"/>
    <w:rsid w:val="00F05639"/>
    <w:rsid w:val="00F05D09"/>
    <w:rsid w:val="00F06338"/>
    <w:rsid w:val="00F11040"/>
    <w:rsid w:val="00F111BB"/>
    <w:rsid w:val="00F11E0D"/>
    <w:rsid w:val="00F12EB3"/>
    <w:rsid w:val="00F15429"/>
    <w:rsid w:val="00F154EA"/>
    <w:rsid w:val="00F20709"/>
    <w:rsid w:val="00F218A9"/>
    <w:rsid w:val="00F222F6"/>
    <w:rsid w:val="00F243E4"/>
    <w:rsid w:val="00F30945"/>
    <w:rsid w:val="00F31853"/>
    <w:rsid w:val="00F325D1"/>
    <w:rsid w:val="00F32F84"/>
    <w:rsid w:val="00F33244"/>
    <w:rsid w:val="00F33423"/>
    <w:rsid w:val="00F3362D"/>
    <w:rsid w:val="00F4019A"/>
    <w:rsid w:val="00F42B29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6EF2"/>
    <w:rsid w:val="00F673D9"/>
    <w:rsid w:val="00F679B3"/>
    <w:rsid w:val="00F74ADA"/>
    <w:rsid w:val="00F74CD0"/>
    <w:rsid w:val="00F77AAB"/>
    <w:rsid w:val="00F77F57"/>
    <w:rsid w:val="00F80083"/>
    <w:rsid w:val="00F80FCB"/>
    <w:rsid w:val="00F90CA7"/>
    <w:rsid w:val="00F90FC1"/>
    <w:rsid w:val="00F94E75"/>
    <w:rsid w:val="00F961A1"/>
    <w:rsid w:val="00F96588"/>
    <w:rsid w:val="00F9783B"/>
    <w:rsid w:val="00F97DC6"/>
    <w:rsid w:val="00FA0D06"/>
    <w:rsid w:val="00FA1B10"/>
    <w:rsid w:val="00FA1B94"/>
    <w:rsid w:val="00FA2390"/>
    <w:rsid w:val="00FA2CD4"/>
    <w:rsid w:val="00FA35CE"/>
    <w:rsid w:val="00FA3AFC"/>
    <w:rsid w:val="00FA572B"/>
    <w:rsid w:val="00FA6405"/>
    <w:rsid w:val="00FA6819"/>
    <w:rsid w:val="00FA785C"/>
    <w:rsid w:val="00FB039A"/>
    <w:rsid w:val="00FB0792"/>
    <w:rsid w:val="00FB1BE5"/>
    <w:rsid w:val="00FB1E85"/>
    <w:rsid w:val="00FB27A7"/>
    <w:rsid w:val="00FB2C31"/>
    <w:rsid w:val="00FB5067"/>
    <w:rsid w:val="00FB519F"/>
    <w:rsid w:val="00FC2216"/>
    <w:rsid w:val="00FC2C34"/>
    <w:rsid w:val="00FC3289"/>
    <w:rsid w:val="00FC4D8A"/>
    <w:rsid w:val="00FC5B7B"/>
    <w:rsid w:val="00FC63CF"/>
    <w:rsid w:val="00FD04EC"/>
    <w:rsid w:val="00FD411D"/>
    <w:rsid w:val="00FD61E9"/>
    <w:rsid w:val="00FD69FA"/>
    <w:rsid w:val="00FE14C8"/>
    <w:rsid w:val="00FE5D10"/>
    <w:rsid w:val="00FE7FA3"/>
    <w:rsid w:val="00FE7FD0"/>
    <w:rsid w:val="00FF006E"/>
    <w:rsid w:val="00FF1D27"/>
    <w:rsid w:val="00FF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1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1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BookmanOldStyle85pt0pt">
    <w:name w:val="Основной текст (2) + Bookman Old Style;8;5 pt;Интервал 0 pt"/>
    <w:basedOn w:val="21"/>
    <w:rsid w:val="00F0633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79357-9F33-473D-95E6-3A6FA8637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</Pages>
  <Words>2576</Words>
  <Characters>14687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user</cp:lastModifiedBy>
  <cp:revision>127</cp:revision>
  <cp:lastPrinted>2025-06-04T08:38:00Z</cp:lastPrinted>
  <dcterms:created xsi:type="dcterms:W3CDTF">2019-06-20T12:42:00Z</dcterms:created>
  <dcterms:modified xsi:type="dcterms:W3CDTF">2025-06-04T08:38:00Z</dcterms:modified>
</cp:coreProperties>
</file>