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D9303F" w:rsidTr="00D22D3E">
        <w:tc>
          <w:tcPr>
            <w:tcW w:w="7393" w:type="dxa"/>
          </w:tcPr>
          <w:p w:rsidR="00D9303F" w:rsidRDefault="00D9303F" w:rsidP="00D22D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9303F" w:rsidRPr="009E02B2" w:rsidRDefault="00D9303F" w:rsidP="00D22D3E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>Приложение 1</w:t>
            </w:r>
          </w:p>
          <w:p w:rsidR="009C1FF3" w:rsidRDefault="00D9303F" w:rsidP="009C1FF3">
            <w:pPr>
              <w:spacing w:line="240" w:lineRule="exact"/>
              <w:jc w:val="center"/>
              <w:rPr>
                <w:sz w:val="28"/>
                <w:szCs w:val="24"/>
              </w:rPr>
            </w:pPr>
            <w:r w:rsidRPr="009E02B2">
              <w:rPr>
                <w:color w:val="000000" w:themeColor="text1"/>
                <w:sz w:val="28"/>
                <w:szCs w:val="28"/>
              </w:rPr>
              <w:t xml:space="preserve">к </w:t>
            </w:r>
            <w:r w:rsidR="009C1FF3">
              <w:rPr>
                <w:sz w:val="28"/>
                <w:szCs w:val="24"/>
              </w:rPr>
              <w:t xml:space="preserve">муниципальной </w:t>
            </w:r>
            <w:r w:rsidR="00DE599B">
              <w:rPr>
                <w:sz w:val="28"/>
                <w:szCs w:val="24"/>
              </w:rPr>
              <w:t>П</w:t>
            </w:r>
            <w:r w:rsidR="009C1FF3">
              <w:rPr>
                <w:sz w:val="28"/>
                <w:szCs w:val="24"/>
              </w:rPr>
              <w:t>рограмме</w:t>
            </w:r>
          </w:p>
          <w:p w:rsidR="009C1FF3" w:rsidRDefault="009C1FF3" w:rsidP="009C1FF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Арзгирского муниципального округа </w:t>
            </w:r>
          </w:p>
          <w:p w:rsidR="00D9303F" w:rsidRDefault="009C1FF3" w:rsidP="009C1F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  <w:r w:rsidRPr="004D1FB0">
              <w:rPr>
                <w:sz w:val="28"/>
                <w:szCs w:val="24"/>
              </w:rPr>
              <w:t xml:space="preserve"> «Молодёжь Арзгирского муниципального </w:t>
            </w:r>
            <w:proofErr w:type="spellStart"/>
            <w:r>
              <w:rPr>
                <w:sz w:val="28"/>
                <w:szCs w:val="24"/>
              </w:rPr>
              <w:t>округа</w:t>
            </w:r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202</w:t>
            </w:r>
            <w:r w:rsidR="00775FD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-202</w:t>
            </w:r>
            <w:r w:rsidR="00775FD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  <w:r w:rsidRPr="004D1FB0">
              <w:rPr>
                <w:sz w:val="28"/>
                <w:szCs w:val="24"/>
              </w:rPr>
              <w:t>»</w:t>
            </w:r>
          </w:p>
        </w:tc>
      </w:tr>
    </w:tbl>
    <w:p w:rsidR="005E6E3A" w:rsidRDefault="005E6E3A" w:rsidP="00D9303F">
      <w:pPr>
        <w:jc w:val="center"/>
        <w:rPr>
          <w:sz w:val="28"/>
          <w:szCs w:val="28"/>
        </w:rPr>
      </w:pPr>
    </w:p>
    <w:p w:rsidR="00584684" w:rsidRDefault="00584684" w:rsidP="00D9303F">
      <w:pPr>
        <w:jc w:val="center"/>
        <w:rPr>
          <w:sz w:val="28"/>
          <w:szCs w:val="28"/>
        </w:rPr>
      </w:pPr>
    </w:p>
    <w:p w:rsidR="00584684" w:rsidRDefault="00584684" w:rsidP="00D9303F">
      <w:pPr>
        <w:jc w:val="center"/>
        <w:rPr>
          <w:sz w:val="28"/>
          <w:szCs w:val="28"/>
        </w:rPr>
      </w:pPr>
    </w:p>
    <w:p w:rsidR="00584684" w:rsidRDefault="00584684" w:rsidP="00D9303F">
      <w:pPr>
        <w:jc w:val="center"/>
        <w:rPr>
          <w:sz w:val="28"/>
          <w:szCs w:val="28"/>
        </w:rPr>
      </w:pPr>
    </w:p>
    <w:p w:rsidR="00584684" w:rsidRDefault="00584684" w:rsidP="00D9303F">
      <w:pPr>
        <w:jc w:val="center"/>
        <w:rPr>
          <w:sz w:val="28"/>
          <w:szCs w:val="28"/>
        </w:rPr>
      </w:pPr>
    </w:p>
    <w:p w:rsidR="00D9303F" w:rsidRPr="00C81C16" w:rsidRDefault="00CA4A66" w:rsidP="00D9303F">
      <w:pPr>
        <w:spacing w:line="240" w:lineRule="exact"/>
        <w:jc w:val="center"/>
        <w:rPr>
          <w:color w:val="000000" w:themeColor="text1"/>
          <w:sz w:val="28"/>
          <w:szCs w:val="28"/>
        </w:rPr>
      </w:pPr>
      <w:r w:rsidRPr="00C81C16">
        <w:rPr>
          <w:color w:val="000000" w:themeColor="text1"/>
          <w:sz w:val="28"/>
          <w:szCs w:val="28"/>
        </w:rPr>
        <w:t>СВЕДЕНИЯ</w:t>
      </w:r>
    </w:p>
    <w:p w:rsidR="009D51E8" w:rsidRDefault="00D9303F" w:rsidP="009D51E8">
      <w:pPr>
        <w:spacing w:line="240" w:lineRule="exact"/>
        <w:jc w:val="center"/>
        <w:rPr>
          <w:bCs/>
          <w:sz w:val="28"/>
          <w:szCs w:val="28"/>
        </w:rPr>
      </w:pPr>
      <w:r w:rsidRPr="00C81C16">
        <w:rPr>
          <w:color w:val="000000" w:themeColor="text1"/>
          <w:sz w:val="28"/>
          <w:szCs w:val="28"/>
        </w:rPr>
        <w:t xml:space="preserve">об индикаторах достижения целей </w:t>
      </w:r>
      <w:r w:rsidR="009D51E8">
        <w:rPr>
          <w:sz w:val="28"/>
          <w:szCs w:val="24"/>
        </w:rPr>
        <w:t xml:space="preserve">муниципальной </w:t>
      </w:r>
      <w:r w:rsidR="003A0D1F">
        <w:rPr>
          <w:sz w:val="28"/>
          <w:szCs w:val="24"/>
        </w:rPr>
        <w:t>П</w:t>
      </w:r>
      <w:r w:rsidR="009D51E8">
        <w:rPr>
          <w:sz w:val="28"/>
          <w:szCs w:val="24"/>
        </w:rPr>
        <w:t>рограммы</w:t>
      </w:r>
      <w:r w:rsidR="004E3B62">
        <w:rPr>
          <w:sz w:val="28"/>
          <w:szCs w:val="24"/>
        </w:rPr>
        <w:t xml:space="preserve"> </w:t>
      </w:r>
      <w:r w:rsidR="009D51E8">
        <w:rPr>
          <w:bCs/>
          <w:sz w:val="28"/>
          <w:szCs w:val="28"/>
        </w:rPr>
        <w:t xml:space="preserve">Арзгирского муниципального округа </w:t>
      </w:r>
    </w:p>
    <w:p w:rsidR="00775FD1" w:rsidRDefault="009D51E8" w:rsidP="00775FD1">
      <w:pPr>
        <w:spacing w:line="240" w:lineRule="exact"/>
        <w:jc w:val="center"/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Ставропольского края</w:t>
      </w:r>
      <w:r w:rsidRPr="004D1FB0">
        <w:rPr>
          <w:sz w:val="28"/>
          <w:szCs w:val="24"/>
        </w:rPr>
        <w:t xml:space="preserve"> «Молодёжь Арзгирского муниципального </w:t>
      </w:r>
      <w:r>
        <w:rPr>
          <w:sz w:val="28"/>
          <w:szCs w:val="24"/>
        </w:rPr>
        <w:t>округа</w:t>
      </w:r>
      <w:r w:rsidR="004E3B62">
        <w:rPr>
          <w:sz w:val="28"/>
          <w:szCs w:val="24"/>
        </w:rPr>
        <w:t xml:space="preserve"> </w:t>
      </w:r>
      <w:r>
        <w:rPr>
          <w:sz w:val="28"/>
          <w:szCs w:val="28"/>
        </w:rPr>
        <w:t>на 202</w:t>
      </w:r>
      <w:r w:rsidR="00775FD1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775FD1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  <w:r w:rsidRPr="004D1FB0">
        <w:rPr>
          <w:sz w:val="28"/>
          <w:szCs w:val="24"/>
        </w:rPr>
        <w:t>»</w:t>
      </w:r>
    </w:p>
    <w:p w:rsidR="00D9303F" w:rsidRPr="00C81C16" w:rsidRDefault="00D9303F" w:rsidP="00D9303F">
      <w:pPr>
        <w:spacing w:line="240" w:lineRule="exac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 о</w:t>
      </w:r>
      <w:r w:rsidRPr="00C81C16">
        <w:rPr>
          <w:color w:val="000000" w:themeColor="text1"/>
          <w:sz w:val="28"/>
          <w:szCs w:val="28"/>
        </w:rPr>
        <w:t xml:space="preserve">сновных мероприятий Программы и их </w:t>
      </w:r>
      <w:proofErr w:type="gramStart"/>
      <w:r w:rsidRPr="00C81C16">
        <w:rPr>
          <w:color w:val="000000" w:themeColor="text1"/>
          <w:sz w:val="28"/>
          <w:szCs w:val="28"/>
        </w:rPr>
        <w:t>значениях</w:t>
      </w:r>
      <w:proofErr w:type="gramEnd"/>
    </w:p>
    <w:p w:rsidR="00D9303F" w:rsidRPr="00C81C16" w:rsidRDefault="00D9303F" w:rsidP="00D9303F">
      <w:pPr>
        <w:jc w:val="center"/>
        <w:rPr>
          <w:color w:val="000000" w:themeColor="text1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287"/>
        <w:gridCol w:w="1413"/>
        <w:gridCol w:w="1563"/>
        <w:gridCol w:w="1560"/>
        <w:gridCol w:w="1417"/>
        <w:gridCol w:w="1559"/>
        <w:gridCol w:w="1560"/>
        <w:gridCol w:w="1417"/>
      </w:tblGrid>
      <w:tr w:rsidR="00D9303F" w:rsidRPr="00C81C16" w:rsidTr="00D22D3E">
        <w:tc>
          <w:tcPr>
            <w:tcW w:w="675" w:type="dxa"/>
            <w:vMerge w:val="restart"/>
            <w:vAlign w:val="center"/>
          </w:tcPr>
          <w:p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81C16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C81C16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C81C16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7" w:type="dxa"/>
            <w:vMerge w:val="restart"/>
            <w:vAlign w:val="center"/>
          </w:tcPr>
          <w:p w:rsidR="006A375A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 xml:space="preserve">Наименование индикатора достижения цели Программы </w:t>
            </w:r>
          </w:p>
          <w:p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 </w:t>
            </w:r>
            <w:r w:rsidRPr="00C81C16">
              <w:rPr>
                <w:color w:val="000000" w:themeColor="text1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1413" w:type="dxa"/>
            <w:vMerge w:val="restart"/>
            <w:vAlign w:val="center"/>
          </w:tcPr>
          <w:p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 xml:space="preserve">Единица </w:t>
            </w:r>
          </w:p>
          <w:p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измерения</w:t>
            </w:r>
          </w:p>
        </w:tc>
        <w:tc>
          <w:tcPr>
            <w:tcW w:w="9076" w:type="dxa"/>
            <w:gridSpan w:val="6"/>
            <w:vAlign w:val="center"/>
          </w:tcPr>
          <w:p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775FD1" w:rsidRPr="00C81C16" w:rsidTr="005E6E3A">
        <w:tc>
          <w:tcPr>
            <w:tcW w:w="675" w:type="dxa"/>
            <w:vMerge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87" w:type="dxa"/>
            <w:vMerge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3" w:type="dxa"/>
            <w:vMerge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560" w:type="dxa"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417" w:type="dxa"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559" w:type="dxa"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560" w:type="dxa"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417" w:type="dxa"/>
            <w:vAlign w:val="center"/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29</w:t>
            </w:r>
          </w:p>
        </w:tc>
      </w:tr>
    </w:tbl>
    <w:p w:rsidR="00D9303F" w:rsidRPr="00C81C16" w:rsidRDefault="00D9303F" w:rsidP="00D9303F">
      <w:pPr>
        <w:jc w:val="center"/>
        <w:rPr>
          <w:color w:val="000000" w:themeColor="text1"/>
          <w:sz w:val="2"/>
          <w:szCs w:val="2"/>
        </w:rPr>
      </w:pPr>
    </w:p>
    <w:p w:rsidR="00D9303F" w:rsidRPr="00C81C16" w:rsidRDefault="00D9303F" w:rsidP="00D9303F">
      <w:pPr>
        <w:spacing w:line="14" w:lineRule="auto"/>
        <w:jc w:val="center"/>
        <w:rPr>
          <w:color w:val="000000" w:themeColor="text1"/>
          <w:sz w:val="2"/>
          <w:szCs w:val="2"/>
        </w:rPr>
      </w:pPr>
    </w:p>
    <w:tbl>
      <w:tblPr>
        <w:tblW w:w="15970" w:type="dxa"/>
        <w:tblInd w:w="108" w:type="dxa"/>
        <w:tblLayout w:type="fixed"/>
        <w:tblLook w:val="00A0"/>
      </w:tblPr>
      <w:tblGrid>
        <w:gridCol w:w="709"/>
        <w:gridCol w:w="4253"/>
        <w:gridCol w:w="1417"/>
        <w:gridCol w:w="1559"/>
        <w:gridCol w:w="1560"/>
        <w:gridCol w:w="1417"/>
        <w:gridCol w:w="1559"/>
        <w:gridCol w:w="1134"/>
        <w:gridCol w:w="426"/>
        <w:gridCol w:w="1417"/>
        <w:gridCol w:w="519"/>
      </w:tblGrid>
      <w:tr w:rsidR="00775FD1" w:rsidRPr="00C81C16" w:rsidTr="005E6E3A">
        <w:trPr>
          <w:gridAfter w:val="1"/>
          <w:wAfter w:w="519" w:type="dxa"/>
          <w:trHeight w:val="25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FD1" w:rsidRPr="00C81C16" w:rsidRDefault="00775FD1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81C16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D9303F" w:rsidRPr="00C81C16" w:rsidTr="005E6E3A">
        <w:trPr>
          <w:gridAfter w:val="1"/>
          <w:wAfter w:w="519" w:type="dxa"/>
          <w:trHeight w:val="258"/>
        </w:trPr>
        <w:tc>
          <w:tcPr>
            <w:tcW w:w="15451" w:type="dxa"/>
            <w:gridSpan w:val="10"/>
            <w:tcBorders>
              <w:top w:val="single" w:sz="4" w:space="0" w:color="auto"/>
            </w:tcBorders>
          </w:tcPr>
          <w:p w:rsidR="00D9303F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84356" w:rsidRDefault="00A84356" w:rsidP="00A8435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- </w:t>
            </w:r>
            <w:r w:rsidRPr="00C25D36">
              <w:rPr>
                <w:sz w:val="28"/>
                <w:szCs w:val="28"/>
              </w:rPr>
              <w:t>создание благоприятных условий для интеллектуального и физического развития, формирования нравственной устойчивости, социальной активности молодёжи, проживающей на территории Арзгирского муниципального округа, как стратегического ресурса социально-экономического развития гражданского общества</w:t>
            </w:r>
          </w:p>
          <w:p w:rsidR="00A84356" w:rsidRDefault="00A84356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9303F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 Основное мероприятие «П</w:t>
            </w:r>
            <w:r w:rsidRPr="00413E33">
              <w:rPr>
                <w:sz w:val="28"/>
                <w:szCs w:val="28"/>
              </w:rPr>
              <w:t>роведение спортивных и физкультурных мероприятий</w:t>
            </w:r>
            <w:r>
              <w:rPr>
                <w:sz w:val="28"/>
                <w:szCs w:val="28"/>
              </w:rPr>
              <w:t>»</w:t>
            </w:r>
          </w:p>
          <w:p w:rsidR="00D9303F" w:rsidRPr="00413E33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9303F" w:rsidRPr="00C81C16" w:rsidTr="005E6E3A">
        <w:trPr>
          <w:gridAfter w:val="1"/>
          <w:wAfter w:w="519" w:type="dxa"/>
          <w:trHeight w:val="258"/>
        </w:trPr>
        <w:tc>
          <w:tcPr>
            <w:tcW w:w="15451" w:type="dxa"/>
            <w:gridSpan w:val="10"/>
          </w:tcPr>
          <w:p w:rsidR="00D9303F" w:rsidRDefault="00D9303F" w:rsidP="00D9303F">
            <w:pPr>
              <w:spacing w:line="240" w:lineRule="exact"/>
              <w:ind w:left="1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«В</w:t>
            </w:r>
            <w:r w:rsidRPr="00EA58FC">
              <w:rPr>
                <w:sz w:val="28"/>
                <w:szCs w:val="28"/>
              </w:rPr>
              <w:t xml:space="preserve">овлечение в систематические занятия физической культурой и спортом населения </w:t>
            </w:r>
            <w:r w:rsidR="009C1FF3">
              <w:rPr>
                <w:sz w:val="28"/>
                <w:szCs w:val="28"/>
              </w:rPr>
              <w:t>округа</w:t>
            </w:r>
            <w:r w:rsidRPr="00EA58FC">
              <w:rPr>
                <w:sz w:val="28"/>
                <w:szCs w:val="28"/>
              </w:rPr>
              <w:t xml:space="preserve">, </w:t>
            </w:r>
          </w:p>
          <w:p w:rsidR="00D9303F" w:rsidRDefault="00D9303F" w:rsidP="00D9303F">
            <w:pPr>
              <w:spacing w:line="240" w:lineRule="exact"/>
              <w:ind w:left="1080"/>
              <w:jc w:val="center"/>
              <w:rPr>
                <w:sz w:val="28"/>
                <w:szCs w:val="28"/>
              </w:rPr>
            </w:pPr>
            <w:r w:rsidRPr="00EA58FC">
              <w:rPr>
                <w:sz w:val="28"/>
                <w:szCs w:val="28"/>
              </w:rPr>
              <w:t>в том числе детей и молодёжи</w:t>
            </w:r>
            <w:r>
              <w:rPr>
                <w:sz w:val="28"/>
                <w:szCs w:val="28"/>
              </w:rPr>
              <w:t>»</w:t>
            </w:r>
          </w:p>
          <w:p w:rsidR="00D9303F" w:rsidRPr="00C81C16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E6E3A" w:rsidRPr="00C81C16" w:rsidTr="001B65EE">
        <w:trPr>
          <w:trHeight w:val="258"/>
        </w:trPr>
        <w:tc>
          <w:tcPr>
            <w:tcW w:w="709" w:type="dxa"/>
          </w:tcPr>
          <w:p w:rsidR="005E6E3A" w:rsidRPr="00C81C16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5E6E3A" w:rsidRPr="00C81C16" w:rsidRDefault="00F65918" w:rsidP="00EE41E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="005E6E3A">
              <w:rPr>
                <w:color w:val="000000" w:themeColor="text1"/>
                <w:sz w:val="28"/>
                <w:szCs w:val="28"/>
              </w:rPr>
              <w:t>о</w:t>
            </w:r>
            <w:r w:rsidR="00561F96">
              <w:rPr>
                <w:color w:val="000000" w:themeColor="text1"/>
                <w:sz w:val="28"/>
                <w:szCs w:val="28"/>
              </w:rPr>
              <w:t>л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 w:rsidR="005E6E3A">
              <w:rPr>
                <w:color w:val="000000" w:themeColor="text1"/>
                <w:sz w:val="28"/>
                <w:szCs w:val="28"/>
              </w:rPr>
              <w:t xml:space="preserve"> населения, проживающего на территории Арзгирского </w:t>
            </w:r>
            <w:r w:rsidR="005E6E3A" w:rsidRPr="004D1FB0">
              <w:rPr>
                <w:sz w:val="28"/>
                <w:szCs w:val="24"/>
              </w:rPr>
              <w:t>муниципального</w:t>
            </w:r>
            <w:r w:rsidR="005E6E3A">
              <w:rPr>
                <w:color w:val="000000" w:themeColor="text1"/>
                <w:sz w:val="28"/>
                <w:szCs w:val="28"/>
              </w:rPr>
              <w:t xml:space="preserve"> округа, систематически занимающегося физической культурой и спортом</w:t>
            </w:r>
          </w:p>
        </w:tc>
        <w:tc>
          <w:tcPr>
            <w:tcW w:w="1417" w:type="dxa"/>
          </w:tcPr>
          <w:p w:rsidR="005E6E3A" w:rsidRPr="00C81C16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</w:tcPr>
          <w:p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560" w:type="dxa"/>
          </w:tcPr>
          <w:p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417" w:type="dxa"/>
          </w:tcPr>
          <w:p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1559" w:type="dxa"/>
          </w:tcPr>
          <w:p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1134" w:type="dxa"/>
          </w:tcPr>
          <w:p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2362" w:type="dxa"/>
            <w:gridSpan w:val="3"/>
          </w:tcPr>
          <w:p w:rsidR="005E6E3A" w:rsidRPr="00C81C16" w:rsidRDefault="00A56BC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</w:t>
            </w:r>
          </w:p>
        </w:tc>
      </w:tr>
      <w:tr w:rsidR="00D9303F" w:rsidRPr="00C81C16" w:rsidTr="005E6E3A">
        <w:trPr>
          <w:gridAfter w:val="1"/>
          <w:wAfter w:w="519" w:type="dxa"/>
          <w:trHeight w:val="258"/>
        </w:trPr>
        <w:tc>
          <w:tcPr>
            <w:tcW w:w="15451" w:type="dxa"/>
            <w:gridSpan w:val="10"/>
          </w:tcPr>
          <w:p w:rsidR="00D9303F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9303F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sz w:val="28"/>
                <w:szCs w:val="28"/>
              </w:rPr>
              <w:t>. Основное мероприятие «П</w:t>
            </w:r>
            <w:r w:rsidRPr="00413E33">
              <w:rPr>
                <w:sz w:val="28"/>
                <w:szCs w:val="28"/>
              </w:rPr>
              <w:t>ровед</w:t>
            </w:r>
            <w:r>
              <w:rPr>
                <w:sz w:val="28"/>
                <w:szCs w:val="28"/>
              </w:rPr>
              <w:t xml:space="preserve">ение </w:t>
            </w:r>
            <w:r w:rsidRPr="00413E33">
              <w:rPr>
                <w:sz w:val="28"/>
                <w:szCs w:val="28"/>
              </w:rPr>
              <w:t>мероприятий</w:t>
            </w:r>
            <w:r>
              <w:rPr>
                <w:sz w:val="28"/>
                <w:szCs w:val="28"/>
              </w:rPr>
              <w:t>, направленных на реализацию молодёжной политики»</w:t>
            </w:r>
          </w:p>
          <w:p w:rsidR="00D9303F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9303F" w:rsidRPr="00C81C16" w:rsidTr="005E6E3A">
        <w:trPr>
          <w:gridAfter w:val="1"/>
          <w:wAfter w:w="519" w:type="dxa"/>
          <w:trHeight w:val="258"/>
        </w:trPr>
        <w:tc>
          <w:tcPr>
            <w:tcW w:w="15451" w:type="dxa"/>
            <w:gridSpan w:val="10"/>
          </w:tcPr>
          <w:p w:rsidR="00D9303F" w:rsidRPr="007D53CD" w:rsidRDefault="00D9303F" w:rsidP="00D9303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Задача «С</w:t>
            </w:r>
            <w:r w:rsidRPr="007D53CD">
              <w:rPr>
                <w:sz w:val="28"/>
                <w:szCs w:val="28"/>
              </w:rPr>
              <w:t>оздание правовых, экономических и организационных условий и гарантий для самореализации молодых граждан</w:t>
            </w:r>
            <w:r>
              <w:rPr>
                <w:sz w:val="28"/>
                <w:szCs w:val="28"/>
              </w:rPr>
              <w:t>»</w:t>
            </w:r>
          </w:p>
          <w:p w:rsidR="00D9303F" w:rsidRPr="007D53CD" w:rsidRDefault="00D9303F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E6E3A" w:rsidRPr="00C63A02" w:rsidTr="00252ED9">
        <w:trPr>
          <w:trHeight w:val="1166"/>
        </w:trPr>
        <w:tc>
          <w:tcPr>
            <w:tcW w:w="709" w:type="dxa"/>
          </w:tcPr>
          <w:p w:rsidR="005E6E3A" w:rsidRDefault="005E6E3A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5E6E3A" w:rsidRPr="00C63A02" w:rsidRDefault="00A0046A" w:rsidP="00D9303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63A02">
              <w:rPr>
                <w:sz w:val="28"/>
                <w:szCs w:val="28"/>
              </w:rPr>
              <w:t xml:space="preserve">Количество проводимых </w:t>
            </w:r>
            <w:r w:rsidR="00763B35" w:rsidRPr="00C63A02">
              <w:rPr>
                <w:sz w:val="28"/>
                <w:szCs w:val="28"/>
              </w:rPr>
              <w:t>мероприятий по реализации молодёжной политики в Арзгирском муниципальном округе</w:t>
            </w:r>
          </w:p>
        </w:tc>
        <w:tc>
          <w:tcPr>
            <w:tcW w:w="1417" w:type="dxa"/>
          </w:tcPr>
          <w:p w:rsidR="005E6E3A" w:rsidRPr="00C63A02" w:rsidRDefault="009F02D4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63A02">
              <w:rPr>
                <w:color w:val="000000" w:themeColor="text1"/>
                <w:sz w:val="28"/>
                <w:szCs w:val="28"/>
              </w:rPr>
              <w:t>мероприятий, штук</w:t>
            </w:r>
          </w:p>
        </w:tc>
        <w:tc>
          <w:tcPr>
            <w:tcW w:w="1559" w:type="dxa"/>
          </w:tcPr>
          <w:p w:rsidR="005E6E3A" w:rsidRPr="00C63A02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63A02">
              <w:rPr>
                <w:color w:val="000000" w:themeColor="text1"/>
                <w:sz w:val="28"/>
                <w:szCs w:val="28"/>
              </w:rPr>
              <w:t>2</w:t>
            </w:r>
            <w:r w:rsidR="005E6E3A" w:rsidRPr="00C63A02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5E6E3A" w:rsidRPr="00C63A02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63A02">
              <w:rPr>
                <w:color w:val="000000" w:themeColor="text1"/>
                <w:sz w:val="28"/>
                <w:szCs w:val="28"/>
              </w:rPr>
              <w:t>2</w:t>
            </w:r>
            <w:r w:rsidR="005E6E3A" w:rsidRPr="00C63A02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5E6E3A" w:rsidRPr="00C63A02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63A02">
              <w:rPr>
                <w:color w:val="000000" w:themeColor="text1"/>
                <w:sz w:val="28"/>
                <w:szCs w:val="28"/>
              </w:rPr>
              <w:t>2</w:t>
            </w:r>
            <w:r w:rsidR="005E6E3A" w:rsidRPr="00C63A02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5E6E3A" w:rsidRPr="00C63A02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63A02">
              <w:rPr>
                <w:color w:val="000000" w:themeColor="text1"/>
                <w:sz w:val="28"/>
                <w:szCs w:val="28"/>
              </w:rPr>
              <w:t>2</w:t>
            </w:r>
            <w:r w:rsidR="005E6E3A" w:rsidRPr="00C63A02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5E6E3A" w:rsidRPr="00C63A02" w:rsidRDefault="00CF3758" w:rsidP="00D9303F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C63A02">
              <w:rPr>
                <w:color w:val="000000" w:themeColor="text1"/>
                <w:sz w:val="28"/>
                <w:szCs w:val="28"/>
              </w:rPr>
              <w:t>2</w:t>
            </w:r>
            <w:r w:rsidR="005E6E3A" w:rsidRPr="00C63A02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362" w:type="dxa"/>
            <w:gridSpan w:val="3"/>
          </w:tcPr>
          <w:p w:rsidR="005E6E3A" w:rsidRPr="00C63A02" w:rsidRDefault="00CF3758" w:rsidP="005E6E3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C63A02">
              <w:rPr>
                <w:color w:val="000000" w:themeColor="text1"/>
                <w:sz w:val="28"/>
                <w:szCs w:val="28"/>
              </w:rPr>
              <w:t>3</w:t>
            </w:r>
            <w:r w:rsidR="005E6E3A" w:rsidRPr="00C63A02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F4C7F" w:rsidRDefault="000F4C7F"/>
    <w:p w:rsidR="000F4C7F" w:rsidRPr="000F4C7F" w:rsidRDefault="000F4C7F" w:rsidP="000F4C7F"/>
    <w:p w:rsidR="000F4C7F" w:rsidRPr="000F4C7F" w:rsidRDefault="000F4C7F" w:rsidP="000F4C7F"/>
    <w:p w:rsidR="000F4C7F" w:rsidRPr="000F4C7F" w:rsidRDefault="000F4C7F" w:rsidP="000F4C7F"/>
    <w:p w:rsidR="000F4C7F" w:rsidRPr="000F4C7F" w:rsidRDefault="000F4C7F" w:rsidP="000F4C7F"/>
    <w:sectPr w:rsidR="000F4C7F" w:rsidRPr="000F4C7F" w:rsidSect="00D9303F">
      <w:headerReference w:type="default" r:id="rId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B7A" w:rsidRDefault="00125B7A" w:rsidP="00D9303F">
      <w:r>
        <w:separator/>
      </w:r>
    </w:p>
  </w:endnote>
  <w:endnote w:type="continuationSeparator" w:id="0">
    <w:p w:rsidR="00125B7A" w:rsidRDefault="00125B7A" w:rsidP="00D93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B7A" w:rsidRDefault="00125B7A" w:rsidP="00D9303F">
      <w:r>
        <w:separator/>
      </w:r>
    </w:p>
  </w:footnote>
  <w:footnote w:type="continuationSeparator" w:id="0">
    <w:p w:rsidR="00125B7A" w:rsidRDefault="00125B7A" w:rsidP="00D93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4744"/>
      <w:docPartObj>
        <w:docPartGallery w:val="Page Numbers (Top of Page)"/>
        <w:docPartUnique/>
      </w:docPartObj>
    </w:sdtPr>
    <w:sdtContent>
      <w:p w:rsidR="00D9303F" w:rsidRDefault="00812C53">
        <w:pPr>
          <w:pStyle w:val="a4"/>
          <w:jc w:val="center"/>
        </w:pPr>
        <w:r w:rsidRPr="00D9303F">
          <w:rPr>
            <w:sz w:val="24"/>
          </w:rPr>
          <w:fldChar w:fldCharType="begin"/>
        </w:r>
        <w:r w:rsidR="00D9303F" w:rsidRPr="00D9303F">
          <w:rPr>
            <w:sz w:val="24"/>
          </w:rPr>
          <w:instrText xml:space="preserve"> PAGE   \* MERGEFORMAT </w:instrText>
        </w:r>
        <w:r w:rsidRPr="00D9303F">
          <w:rPr>
            <w:sz w:val="24"/>
          </w:rPr>
          <w:fldChar w:fldCharType="separate"/>
        </w:r>
        <w:r w:rsidR="00063250">
          <w:rPr>
            <w:noProof/>
            <w:sz w:val="24"/>
          </w:rPr>
          <w:t>2</w:t>
        </w:r>
        <w:r w:rsidRPr="00D9303F">
          <w:rPr>
            <w:sz w:val="24"/>
          </w:rPr>
          <w:fldChar w:fldCharType="end"/>
        </w:r>
      </w:p>
    </w:sdtContent>
  </w:sdt>
  <w:p w:rsidR="00D9303F" w:rsidRDefault="00D930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03F"/>
    <w:rsid w:val="00063250"/>
    <w:rsid w:val="000F4C7F"/>
    <w:rsid w:val="000F6A8B"/>
    <w:rsid w:val="00125B7A"/>
    <w:rsid w:val="00171D3C"/>
    <w:rsid w:val="001F6CB3"/>
    <w:rsid w:val="0021718F"/>
    <w:rsid w:val="00252ED9"/>
    <w:rsid w:val="002A4270"/>
    <w:rsid w:val="00384D9F"/>
    <w:rsid w:val="003A0D1F"/>
    <w:rsid w:val="00446227"/>
    <w:rsid w:val="004D7A21"/>
    <w:rsid w:val="004E3B62"/>
    <w:rsid w:val="004E5B56"/>
    <w:rsid w:val="004F4C2A"/>
    <w:rsid w:val="0053461F"/>
    <w:rsid w:val="00561F96"/>
    <w:rsid w:val="00584684"/>
    <w:rsid w:val="005D1AA6"/>
    <w:rsid w:val="005E6E3A"/>
    <w:rsid w:val="00623F5E"/>
    <w:rsid w:val="00680837"/>
    <w:rsid w:val="006A375A"/>
    <w:rsid w:val="007275F1"/>
    <w:rsid w:val="00755F5E"/>
    <w:rsid w:val="00763B35"/>
    <w:rsid w:val="00775FD1"/>
    <w:rsid w:val="00812C53"/>
    <w:rsid w:val="0081619C"/>
    <w:rsid w:val="00865C38"/>
    <w:rsid w:val="00866117"/>
    <w:rsid w:val="008A288B"/>
    <w:rsid w:val="008C3209"/>
    <w:rsid w:val="00900EE5"/>
    <w:rsid w:val="009278C5"/>
    <w:rsid w:val="009C1FF3"/>
    <w:rsid w:val="009D26BB"/>
    <w:rsid w:val="009D51E8"/>
    <w:rsid w:val="009F02D4"/>
    <w:rsid w:val="00A0046A"/>
    <w:rsid w:val="00A53D25"/>
    <w:rsid w:val="00A56BC4"/>
    <w:rsid w:val="00A7260D"/>
    <w:rsid w:val="00A84356"/>
    <w:rsid w:val="00A9058D"/>
    <w:rsid w:val="00A9674F"/>
    <w:rsid w:val="00AE3ECD"/>
    <w:rsid w:val="00AE5AED"/>
    <w:rsid w:val="00C63A02"/>
    <w:rsid w:val="00C9034D"/>
    <w:rsid w:val="00CA4A66"/>
    <w:rsid w:val="00CF3758"/>
    <w:rsid w:val="00D41853"/>
    <w:rsid w:val="00D9303F"/>
    <w:rsid w:val="00D9575B"/>
    <w:rsid w:val="00DE599B"/>
    <w:rsid w:val="00EE41EE"/>
    <w:rsid w:val="00F45B46"/>
    <w:rsid w:val="00F65918"/>
    <w:rsid w:val="00FB0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3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930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930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30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555</cp:lastModifiedBy>
  <cp:revision>42</cp:revision>
  <cp:lastPrinted>2023-12-29T08:31:00Z</cp:lastPrinted>
  <dcterms:created xsi:type="dcterms:W3CDTF">2019-01-09T08:09:00Z</dcterms:created>
  <dcterms:modified xsi:type="dcterms:W3CDTF">2024-01-16T07:03:00Z</dcterms:modified>
</cp:coreProperties>
</file>