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5C1B5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501A7">
              <w:rPr>
                <w:szCs w:val="28"/>
              </w:rPr>
              <w:t>1</w:t>
            </w:r>
            <w:r w:rsidR="005C1B5D">
              <w:rPr>
                <w:szCs w:val="28"/>
              </w:rPr>
              <w:t>6</w:t>
            </w:r>
            <w:r w:rsidR="000A625D">
              <w:rPr>
                <w:szCs w:val="28"/>
              </w:rPr>
              <w:t xml:space="preserve"> февраля</w:t>
            </w:r>
            <w:r w:rsidR="002127F6">
              <w:rPr>
                <w:szCs w:val="28"/>
              </w:rPr>
              <w:t xml:space="preserve"> 2024 </w:t>
            </w:r>
            <w:r w:rsidR="00882754" w:rsidRPr="00782CF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C1B5D">
              <w:rPr>
                <w:szCs w:val="28"/>
              </w:rPr>
              <w:t>8</w:t>
            </w:r>
            <w:r w:rsidR="00247930">
              <w:rPr>
                <w:szCs w:val="28"/>
              </w:rPr>
              <w:t>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47930" w:rsidRPr="0064563E" w:rsidRDefault="00247930" w:rsidP="00247930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64563E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 xml:space="preserve">внесении изменений в состав </w:t>
      </w:r>
      <w:r w:rsidRPr="0064563E">
        <w:rPr>
          <w:sz w:val="28"/>
          <w:szCs w:val="28"/>
          <w:lang w:eastAsia="ar-SA"/>
        </w:rPr>
        <w:t>межведомственной комиссии по профилактике нарушений трудовых прав работников в организациях и у индивидуальных предпринимателей, осуществляющих деятельность на территории Арзгирского муниципального округа Ставропольского края</w:t>
      </w:r>
    </w:p>
    <w:p w:rsidR="00247930" w:rsidRPr="0064563E" w:rsidRDefault="00247930" w:rsidP="0024793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247930" w:rsidRDefault="00247930" w:rsidP="00247930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CB4D8F">
        <w:rPr>
          <w:sz w:val="28"/>
          <w:szCs w:val="28"/>
          <w:lang w:eastAsia="ar-SA"/>
        </w:rPr>
        <w:t>В связи с кадровыми изменениями администрация Арзгирского муниц</w:t>
      </w:r>
      <w:r w:rsidRPr="00CB4D8F">
        <w:rPr>
          <w:sz w:val="28"/>
          <w:szCs w:val="28"/>
          <w:lang w:eastAsia="ar-SA"/>
        </w:rPr>
        <w:t>и</w:t>
      </w:r>
      <w:r w:rsidRPr="00CB4D8F">
        <w:rPr>
          <w:sz w:val="28"/>
          <w:szCs w:val="28"/>
          <w:lang w:eastAsia="ar-SA"/>
        </w:rPr>
        <w:t>пального округа Ставропольского края</w:t>
      </w:r>
    </w:p>
    <w:p w:rsidR="00247930" w:rsidRPr="0064563E" w:rsidRDefault="00247930" w:rsidP="0024793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247930" w:rsidRPr="0064563E" w:rsidRDefault="00247930" w:rsidP="0024793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64563E">
        <w:rPr>
          <w:color w:val="000000"/>
          <w:sz w:val="28"/>
          <w:szCs w:val="28"/>
          <w:lang w:eastAsia="ar-SA"/>
        </w:rPr>
        <w:t>ПОСТАНОВЛЯЕТ:</w:t>
      </w:r>
    </w:p>
    <w:p w:rsidR="00247930" w:rsidRPr="0064563E" w:rsidRDefault="00247930" w:rsidP="0024793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247930" w:rsidRDefault="00247930" w:rsidP="0024793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64563E">
        <w:rPr>
          <w:color w:val="000000"/>
          <w:sz w:val="28"/>
          <w:szCs w:val="28"/>
          <w:lang w:eastAsia="ar-SA"/>
        </w:rPr>
        <w:tab/>
        <w:t xml:space="preserve">1. </w:t>
      </w:r>
      <w:proofErr w:type="gramStart"/>
      <w:r>
        <w:rPr>
          <w:color w:val="000000"/>
          <w:sz w:val="28"/>
          <w:szCs w:val="28"/>
          <w:lang w:eastAsia="ar-SA"/>
        </w:rPr>
        <w:t xml:space="preserve">Внести следующие изменений в состав </w:t>
      </w:r>
      <w:r w:rsidRPr="0064563E">
        <w:rPr>
          <w:color w:val="000000"/>
          <w:sz w:val="28"/>
          <w:szCs w:val="28"/>
          <w:lang w:eastAsia="ar-SA"/>
        </w:rPr>
        <w:t>межведомственн</w:t>
      </w:r>
      <w:r>
        <w:rPr>
          <w:color w:val="000000"/>
          <w:sz w:val="28"/>
          <w:szCs w:val="28"/>
          <w:lang w:eastAsia="ar-SA"/>
        </w:rPr>
        <w:t>ой</w:t>
      </w:r>
      <w:r w:rsidRPr="0064563E">
        <w:rPr>
          <w:color w:val="000000"/>
          <w:sz w:val="28"/>
          <w:szCs w:val="28"/>
          <w:lang w:eastAsia="ar-SA"/>
        </w:rPr>
        <w:t xml:space="preserve"> комисси</w:t>
      </w:r>
      <w:r>
        <w:rPr>
          <w:color w:val="000000"/>
          <w:sz w:val="28"/>
          <w:szCs w:val="28"/>
          <w:lang w:eastAsia="ar-SA"/>
        </w:rPr>
        <w:t>и</w:t>
      </w:r>
      <w:r w:rsidRPr="0064563E">
        <w:rPr>
          <w:color w:val="000000"/>
          <w:sz w:val="28"/>
          <w:szCs w:val="28"/>
          <w:lang w:eastAsia="ar-SA"/>
        </w:rPr>
        <w:t xml:space="preserve"> по профилактике нарушений трудовых прав работников в организациях и у инд</w:t>
      </w:r>
      <w:r w:rsidRPr="0064563E">
        <w:rPr>
          <w:color w:val="000000"/>
          <w:sz w:val="28"/>
          <w:szCs w:val="28"/>
          <w:lang w:eastAsia="ar-SA"/>
        </w:rPr>
        <w:t>и</w:t>
      </w:r>
      <w:r w:rsidRPr="0064563E">
        <w:rPr>
          <w:color w:val="000000"/>
          <w:sz w:val="28"/>
          <w:szCs w:val="28"/>
          <w:lang w:eastAsia="ar-SA"/>
        </w:rPr>
        <w:t xml:space="preserve">видуальных предпринимателей, осуществляющих деятельность на территории Арзгирского муниципального округа Ставропольского края, </w:t>
      </w:r>
      <w:r>
        <w:rPr>
          <w:color w:val="000000"/>
          <w:sz w:val="28"/>
          <w:szCs w:val="28"/>
          <w:lang w:eastAsia="ar-SA"/>
        </w:rPr>
        <w:t>утвержденного     постановлением администрации Арзгирского муниципального округа Ставр</w:t>
      </w:r>
      <w:r>
        <w:rPr>
          <w:color w:val="000000"/>
          <w:sz w:val="28"/>
          <w:szCs w:val="28"/>
          <w:lang w:eastAsia="ar-SA"/>
        </w:rPr>
        <w:t>о</w:t>
      </w:r>
      <w:r>
        <w:rPr>
          <w:color w:val="000000"/>
          <w:sz w:val="28"/>
          <w:szCs w:val="28"/>
          <w:lang w:eastAsia="ar-SA"/>
        </w:rPr>
        <w:t>польского края от 27.06.2022г. № 387 «</w:t>
      </w:r>
      <w:r w:rsidRPr="00955A91">
        <w:rPr>
          <w:color w:val="000000"/>
          <w:sz w:val="28"/>
          <w:szCs w:val="28"/>
          <w:lang w:eastAsia="ar-SA"/>
        </w:rPr>
        <w:t>О межведомственной комиссии по пр</w:t>
      </w:r>
      <w:r w:rsidRPr="00955A91">
        <w:rPr>
          <w:color w:val="000000"/>
          <w:sz w:val="28"/>
          <w:szCs w:val="28"/>
          <w:lang w:eastAsia="ar-SA"/>
        </w:rPr>
        <w:t>о</w:t>
      </w:r>
      <w:r w:rsidRPr="00955A91">
        <w:rPr>
          <w:color w:val="000000"/>
          <w:sz w:val="28"/>
          <w:szCs w:val="28"/>
          <w:lang w:eastAsia="ar-SA"/>
        </w:rPr>
        <w:t>филактике нарушений трудовых прав работников в организациях и у индивид</w:t>
      </w:r>
      <w:r w:rsidRPr="00955A91">
        <w:rPr>
          <w:color w:val="000000"/>
          <w:sz w:val="28"/>
          <w:szCs w:val="28"/>
          <w:lang w:eastAsia="ar-SA"/>
        </w:rPr>
        <w:t>у</w:t>
      </w:r>
      <w:r w:rsidRPr="00955A91">
        <w:rPr>
          <w:color w:val="000000"/>
          <w:sz w:val="28"/>
          <w:szCs w:val="28"/>
          <w:lang w:eastAsia="ar-SA"/>
        </w:rPr>
        <w:t xml:space="preserve">альных предпринимателей, осуществляющих деятельность на территории </w:t>
      </w:r>
      <w:r>
        <w:rPr>
          <w:color w:val="000000"/>
          <w:sz w:val="28"/>
          <w:szCs w:val="28"/>
          <w:lang w:eastAsia="ar-SA"/>
        </w:rPr>
        <w:t xml:space="preserve">           </w:t>
      </w:r>
      <w:r w:rsidRPr="00955A91">
        <w:rPr>
          <w:color w:val="000000"/>
          <w:sz w:val="28"/>
          <w:szCs w:val="28"/>
          <w:lang w:eastAsia="ar-SA"/>
        </w:rPr>
        <w:t>Арзгирского</w:t>
      </w:r>
      <w:proofErr w:type="gramEnd"/>
      <w:r w:rsidRPr="00955A91">
        <w:rPr>
          <w:color w:val="000000"/>
          <w:sz w:val="28"/>
          <w:szCs w:val="28"/>
          <w:lang w:eastAsia="ar-SA"/>
        </w:rPr>
        <w:t xml:space="preserve"> муниципального округа Ставропольского края</w:t>
      </w:r>
      <w:r>
        <w:rPr>
          <w:color w:val="000000"/>
          <w:sz w:val="28"/>
          <w:szCs w:val="28"/>
          <w:lang w:eastAsia="ar-SA"/>
        </w:rPr>
        <w:t>» (далее – Коми</w:t>
      </w:r>
      <w:r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>сия):</w:t>
      </w:r>
    </w:p>
    <w:p w:rsidR="00247930" w:rsidRPr="00E7784E" w:rsidRDefault="00247930" w:rsidP="00247930">
      <w:pPr>
        <w:numPr>
          <w:ilvl w:val="1"/>
          <w:numId w:val="34"/>
        </w:numPr>
        <w:ind w:left="0" w:firstLine="709"/>
        <w:textAlignment w:val="auto"/>
        <w:rPr>
          <w:color w:val="000000"/>
          <w:sz w:val="28"/>
          <w:szCs w:val="28"/>
        </w:rPr>
      </w:pPr>
      <w:r w:rsidRPr="00E7784E">
        <w:rPr>
          <w:color w:val="000000"/>
          <w:sz w:val="28"/>
          <w:szCs w:val="28"/>
        </w:rPr>
        <w:t xml:space="preserve">Исключить из состава Комиссии </w:t>
      </w:r>
      <w:proofErr w:type="spellStart"/>
      <w:r>
        <w:rPr>
          <w:color w:val="000000"/>
          <w:sz w:val="28"/>
          <w:szCs w:val="28"/>
        </w:rPr>
        <w:t>Яцык</w:t>
      </w:r>
      <w:proofErr w:type="spellEnd"/>
      <w:r>
        <w:rPr>
          <w:color w:val="000000"/>
          <w:sz w:val="28"/>
          <w:szCs w:val="28"/>
        </w:rPr>
        <w:t xml:space="preserve"> В.С.</w:t>
      </w:r>
      <w:r w:rsidRPr="00E7784E">
        <w:rPr>
          <w:color w:val="000000"/>
          <w:sz w:val="28"/>
          <w:szCs w:val="28"/>
        </w:rPr>
        <w:t>;</w:t>
      </w:r>
    </w:p>
    <w:p w:rsidR="00247930" w:rsidRDefault="00247930" w:rsidP="00247930">
      <w:pPr>
        <w:numPr>
          <w:ilvl w:val="1"/>
          <w:numId w:val="34"/>
        </w:numPr>
        <w:ind w:left="0" w:firstLine="709"/>
        <w:textAlignment w:val="auto"/>
        <w:rPr>
          <w:color w:val="000000"/>
          <w:sz w:val="28"/>
          <w:szCs w:val="28"/>
        </w:rPr>
      </w:pPr>
      <w:r w:rsidRPr="00E7784E">
        <w:rPr>
          <w:color w:val="000000"/>
          <w:sz w:val="28"/>
          <w:szCs w:val="28"/>
        </w:rPr>
        <w:t>Включить в состав Комиссии:</w:t>
      </w:r>
    </w:p>
    <w:p w:rsidR="00247930" w:rsidRPr="00E7784E" w:rsidRDefault="00247930" w:rsidP="00247930">
      <w:pPr>
        <w:textAlignment w:val="auto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247"/>
        <w:gridCol w:w="5464"/>
      </w:tblGrid>
      <w:tr w:rsidR="00247930" w:rsidRPr="00E7784E" w:rsidTr="00247930">
        <w:trPr>
          <w:trHeight w:val="1506"/>
        </w:trPr>
        <w:tc>
          <w:tcPr>
            <w:tcW w:w="4247" w:type="dxa"/>
            <w:hideMark/>
          </w:tcPr>
          <w:p w:rsidR="00247930" w:rsidRDefault="00247930" w:rsidP="00C673FC">
            <w:pPr>
              <w:spacing w:line="240" w:lineRule="exact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Бочковская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</w:t>
            </w:r>
          </w:p>
          <w:p w:rsidR="00247930" w:rsidRPr="00E7784E" w:rsidRDefault="00247930" w:rsidP="00C673FC">
            <w:pPr>
              <w:spacing w:line="2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5464" w:type="dxa"/>
            <w:hideMark/>
          </w:tcPr>
          <w:p w:rsidR="00247930" w:rsidRPr="00E7784E" w:rsidRDefault="00247930" w:rsidP="00C673FC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E7784E">
              <w:rPr>
                <w:color w:val="000000"/>
                <w:sz w:val="28"/>
                <w:szCs w:val="28"/>
              </w:rPr>
              <w:t>ведущий специалист отдела труда и соц</w:t>
            </w:r>
            <w:r w:rsidRPr="00E7784E">
              <w:rPr>
                <w:color w:val="000000"/>
                <w:sz w:val="28"/>
                <w:szCs w:val="28"/>
              </w:rPr>
              <w:t>и</w:t>
            </w:r>
            <w:r w:rsidRPr="00E7784E">
              <w:rPr>
                <w:color w:val="000000"/>
                <w:sz w:val="28"/>
                <w:szCs w:val="28"/>
              </w:rPr>
              <w:t>ально-правовых гарантий управления тр</w:t>
            </w:r>
            <w:r w:rsidRPr="00E7784E">
              <w:rPr>
                <w:color w:val="000000"/>
                <w:sz w:val="28"/>
                <w:szCs w:val="28"/>
              </w:rPr>
              <w:t>у</w:t>
            </w:r>
            <w:r w:rsidRPr="00E7784E">
              <w:rPr>
                <w:color w:val="000000"/>
                <w:sz w:val="28"/>
                <w:szCs w:val="28"/>
              </w:rPr>
              <w:t>да и социальной защиты населения адм</w:t>
            </w:r>
            <w:r w:rsidRPr="00E7784E">
              <w:rPr>
                <w:color w:val="000000"/>
                <w:sz w:val="28"/>
                <w:szCs w:val="28"/>
              </w:rPr>
              <w:t>и</w:t>
            </w:r>
            <w:r w:rsidRPr="00E7784E">
              <w:rPr>
                <w:color w:val="000000"/>
                <w:sz w:val="28"/>
                <w:szCs w:val="28"/>
              </w:rPr>
              <w:t>нистрации Арзгирского муниципального округа Ставропольского края, секретарь Комиссии</w:t>
            </w:r>
          </w:p>
        </w:tc>
      </w:tr>
    </w:tbl>
    <w:p w:rsidR="00247930" w:rsidRPr="0064563E" w:rsidRDefault="00247930" w:rsidP="0024793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247930" w:rsidRPr="0064563E" w:rsidRDefault="00247930" w:rsidP="00247930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Pr="0064563E">
        <w:rPr>
          <w:color w:val="000000"/>
          <w:sz w:val="28"/>
          <w:szCs w:val="28"/>
          <w:lang w:eastAsia="ar-SA"/>
        </w:rPr>
        <w:t xml:space="preserve">. </w:t>
      </w:r>
      <w:proofErr w:type="gramStart"/>
      <w:r w:rsidRPr="0064563E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64563E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    </w:t>
      </w:r>
      <w:r w:rsidRPr="0064563E">
        <w:rPr>
          <w:color w:val="000000"/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color w:val="000000"/>
          <w:sz w:val="28"/>
          <w:szCs w:val="28"/>
          <w:lang w:eastAsia="ar-SA"/>
        </w:rPr>
        <w:t xml:space="preserve">            </w:t>
      </w:r>
      <w:r w:rsidRPr="0064563E">
        <w:rPr>
          <w:color w:val="000000"/>
          <w:sz w:val="28"/>
          <w:szCs w:val="28"/>
          <w:lang w:eastAsia="ar-SA"/>
        </w:rPr>
        <w:t>Ставропольского края Ковалеву Е.В.</w:t>
      </w:r>
    </w:p>
    <w:p w:rsidR="00247930" w:rsidRPr="0064563E" w:rsidRDefault="00247930" w:rsidP="00247930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p w:rsidR="00247930" w:rsidRPr="0064563E" w:rsidRDefault="00247930" w:rsidP="00247930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64563E">
        <w:rPr>
          <w:sz w:val="28"/>
          <w:szCs w:val="28"/>
          <w:lang w:eastAsia="ar-SA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E0778A" w:rsidRDefault="00E0778A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917868" w:rsidRDefault="009178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917868" w:rsidRDefault="009178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917868" w:rsidRDefault="009178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247930" w:rsidRDefault="00247930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D64198" w:rsidRPr="00D80563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8853CC" w:rsidRPr="008853CC" w:rsidRDefault="00D64198" w:rsidP="00536B26">
      <w:pPr>
        <w:widowControl/>
        <w:adjustRightInd/>
        <w:spacing w:line="240" w:lineRule="exact"/>
        <w:jc w:val="left"/>
        <w:textAlignment w:val="auto"/>
        <w:rPr>
          <w:sz w:val="28"/>
          <w:szCs w:val="28"/>
          <w:lang w:eastAsia="ar-SA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  <w:r w:rsidR="008853CC" w:rsidRPr="008853CC">
        <w:rPr>
          <w:sz w:val="28"/>
          <w:szCs w:val="28"/>
          <w:lang w:eastAsia="ar-SA"/>
        </w:rPr>
        <w:t xml:space="preserve"> </w:t>
      </w:r>
    </w:p>
    <w:sectPr w:rsidR="008853CC" w:rsidRPr="008853CC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86" w:rsidRDefault="00622B86" w:rsidP="00134342">
      <w:r>
        <w:separator/>
      </w:r>
    </w:p>
  </w:endnote>
  <w:endnote w:type="continuationSeparator" w:id="0">
    <w:p w:rsidR="00622B86" w:rsidRDefault="00622B8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86" w:rsidRDefault="00622B86" w:rsidP="00134342">
      <w:r>
        <w:separator/>
      </w:r>
    </w:p>
  </w:footnote>
  <w:footnote w:type="continuationSeparator" w:id="0">
    <w:p w:rsidR="00622B86" w:rsidRDefault="00622B8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F861F9">
    <w:pPr>
      <w:pStyle w:val="a8"/>
      <w:jc w:val="center"/>
    </w:pPr>
    <w:fldSimple w:instr=" PAGE   \* MERGEFORMAT ">
      <w:r w:rsidR="00536B26">
        <w:rPr>
          <w:noProof/>
        </w:rPr>
        <w:t>2</w:t>
      </w:r>
    </w:fldSimple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23"/>
  </w:num>
  <w:num w:numId="5">
    <w:abstractNumId w:val="1"/>
  </w:num>
  <w:num w:numId="6">
    <w:abstractNumId w:val="33"/>
  </w:num>
  <w:num w:numId="7">
    <w:abstractNumId w:val="13"/>
  </w:num>
  <w:num w:numId="8">
    <w:abstractNumId w:val="12"/>
  </w:num>
  <w:num w:numId="9">
    <w:abstractNumId w:val="27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3"/>
  </w:num>
  <w:num w:numId="16">
    <w:abstractNumId w:val="5"/>
  </w:num>
  <w:num w:numId="17">
    <w:abstractNumId w:val="2"/>
  </w:num>
  <w:num w:numId="18">
    <w:abstractNumId w:val="32"/>
  </w:num>
  <w:num w:numId="19">
    <w:abstractNumId w:val="22"/>
  </w:num>
  <w:num w:numId="20">
    <w:abstractNumId w:val="19"/>
  </w:num>
  <w:num w:numId="21">
    <w:abstractNumId w:val="14"/>
  </w:num>
  <w:num w:numId="22">
    <w:abstractNumId w:val="8"/>
  </w:num>
  <w:num w:numId="23">
    <w:abstractNumId w:val="21"/>
  </w:num>
  <w:num w:numId="24">
    <w:abstractNumId w:val="28"/>
  </w:num>
  <w:num w:numId="25">
    <w:abstractNumId w:val="4"/>
  </w:num>
  <w:num w:numId="26">
    <w:abstractNumId w:val="25"/>
  </w:num>
  <w:num w:numId="27">
    <w:abstractNumId w:val="15"/>
  </w:num>
  <w:num w:numId="28">
    <w:abstractNumId w:val="26"/>
  </w:num>
  <w:num w:numId="29">
    <w:abstractNumId w:val="16"/>
  </w:num>
  <w:num w:numId="30">
    <w:abstractNumId w:val="31"/>
  </w:num>
  <w:num w:numId="31">
    <w:abstractNumId w:val="18"/>
  </w:num>
  <w:num w:numId="32">
    <w:abstractNumId w:val="24"/>
  </w:num>
  <w:num w:numId="33">
    <w:abstractNumId w:val="3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7468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12A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6489"/>
    <w:rsid w:val="001A6544"/>
    <w:rsid w:val="001A6548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EC7"/>
    <w:rsid w:val="002138A5"/>
    <w:rsid w:val="00213983"/>
    <w:rsid w:val="00214074"/>
    <w:rsid w:val="00214A00"/>
    <w:rsid w:val="00215065"/>
    <w:rsid w:val="002153C4"/>
    <w:rsid w:val="00215D57"/>
    <w:rsid w:val="00216A13"/>
    <w:rsid w:val="00216DCE"/>
    <w:rsid w:val="002170B2"/>
    <w:rsid w:val="00217CB8"/>
    <w:rsid w:val="00220778"/>
    <w:rsid w:val="002208D6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A22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AE2"/>
    <w:rsid w:val="00246E14"/>
    <w:rsid w:val="0024727D"/>
    <w:rsid w:val="002473F5"/>
    <w:rsid w:val="00247615"/>
    <w:rsid w:val="00247930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1E5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FA9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36B26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C02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4C9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2B86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DD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140"/>
    <w:rsid w:val="0074337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7C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40F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4A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9B8"/>
    <w:rsid w:val="00846B32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20B"/>
    <w:rsid w:val="008853CC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CF4"/>
    <w:rsid w:val="00920396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800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661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A97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B4F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FC8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209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5C74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0C6"/>
    <w:rsid w:val="00BA61E9"/>
    <w:rsid w:val="00BA656C"/>
    <w:rsid w:val="00BA6972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6618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2BB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562A"/>
    <w:rsid w:val="00D65B6E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17D"/>
    <w:rsid w:val="00EC7C39"/>
    <w:rsid w:val="00ED0110"/>
    <w:rsid w:val="00ED058C"/>
    <w:rsid w:val="00ED0C90"/>
    <w:rsid w:val="00ED1030"/>
    <w:rsid w:val="00ED14EB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1F9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68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E84B-9C45-4717-A4A8-FC575682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322</cp:revision>
  <cp:lastPrinted>2024-02-14T13:20:00Z</cp:lastPrinted>
  <dcterms:created xsi:type="dcterms:W3CDTF">2023-10-30T11:29:00Z</dcterms:created>
  <dcterms:modified xsi:type="dcterms:W3CDTF">2024-03-04T06:43:00Z</dcterms:modified>
</cp:coreProperties>
</file>