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12" w:rsidRPr="00D54350" w:rsidRDefault="00A61D12" w:rsidP="008D3B60">
      <w:pPr>
        <w:spacing w:line="240" w:lineRule="exact"/>
        <w:rPr>
          <w:sz w:val="28"/>
          <w:szCs w:val="28"/>
        </w:rPr>
      </w:pPr>
    </w:p>
    <w:tbl>
      <w:tblPr>
        <w:tblW w:w="7938" w:type="dxa"/>
        <w:tblInd w:w="7338" w:type="dxa"/>
        <w:tblLook w:val="00A0"/>
      </w:tblPr>
      <w:tblGrid>
        <w:gridCol w:w="7938"/>
      </w:tblGrid>
      <w:tr w:rsidR="00001583" w:rsidRPr="00D54350" w:rsidTr="00182E3B">
        <w:tc>
          <w:tcPr>
            <w:tcW w:w="7938" w:type="dxa"/>
          </w:tcPr>
          <w:p w:rsidR="00001583" w:rsidRPr="00D54350" w:rsidRDefault="00001583" w:rsidP="00182E3B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Приложение 1</w:t>
            </w:r>
          </w:p>
          <w:p w:rsidR="005E3094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к муниципальной программе Арзгирского муниципального </w:t>
            </w:r>
          </w:p>
          <w:p w:rsidR="005E3094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округа Ставропольского края «Модернизация экономики, улучшение инвестиционного климата в Арзгирском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муниципальном округе Ставропольского края, развитие малого и среднего предпринимательства, потребительского рынка и качества предоставления государственных и муниципальных услуг»</w:t>
            </w:r>
          </w:p>
        </w:tc>
      </w:tr>
    </w:tbl>
    <w:p w:rsidR="00001583" w:rsidRPr="00D54350" w:rsidRDefault="00001583" w:rsidP="00001583">
      <w:pPr>
        <w:widowControl/>
        <w:adjustRightInd/>
        <w:jc w:val="right"/>
        <w:textAlignment w:val="auto"/>
        <w:rPr>
          <w:i/>
          <w:sz w:val="28"/>
          <w:szCs w:val="28"/>
        </w:rPr>
      </w:pPr>
    </w:p>
    <w:p w:rsidR="00001583" w:rsidRPr="00D54350" w:rsidRDefault="00001583" w:rsidP="00001583">
      <w:pPr>
        <w:widowControl/>
        <w:adjustRightInd/>
        <w:jc w:val="right"/>
        <w:textAlignment w:val="auto"/>
        <w:rPr>
          <w:i/>
          <w:sz w:val="28"/>
          <w:szCs w:val="28"/>
        </w:rPr>
      </w:pPr>
    </w:p>
    <w:p w:rsidR="00001583" w:rsidRPr="00D54350" w:rsidRDefault="00001583" w:rsidP="00001583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СВЕДЕНИЯ</w:t>
      </w:r>
    </w:p>
    <w:p w:rsidR="005E3094" w:rsidRDefault="00001583" w:rsidP="00001583">
      <w:pPr>
        <w:widowControl/>
        <w:adjustRightInd/>
        <w:spacing w:line="240" w:lineRule="exact"/>
        <w:ind w:right="-456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об индикаторах достижения целей муниципальной программы Арзгирского муниципального округа Ставропольского края «Модернизация экономики, улучшение инвестиционного климата в Арзгирском муниципальном округе Ставропольского края, развитие малого и среднего предпринимательства, потребительского рынка и качества предоставления </w:t>
      </w:r>
      <w:r w:rsidR="005E3094">
        <w:rPr>
          <w:sz w:val="28"/>
          <w:szCs w:val="28"/>
        </w:rPr>
        <w:t xml:space="preserve">                              </w:t>
      </w:r>
      <w:r w:rsidRPr="00D54350">
        <w:rPr>
          <w:sz w:val="28"/>
          <w:szCs w:val="28"/>
        </w:rPr>
        <w:t>государственных и муниципальных услуг»</w:t>
      </w:r>
      <w:r w:rsidRPr="00D54350">
        <w:rPr>
          <w:sz w:val="28"/>
          <w:szCs w:val="28"/>
          <w:vertAlign w:val="superscript"/>
        </w:rPr>
        <w:t>*</w:t>
      </w:r>
      <w:r w:rsidRPr="00D54350">
        <w:rPr>
          <w:sz w:val="28"/>
          <w:szCs w:val="28"/>
        </w:rPr>
        <w:t xml:space="preserve"> и показателях решения задач Основных мероприятий </w:t>
      </w:r>
    </w:p>
    <w:p w:rsidR="00001583" w:rsidRPr="00D54350" w:rsidRDefault="00001583" w:rsidP="00001583">
      <w:pPr>
        <w:widowControl/>
        <w:adjustRightInd/>
        <w:spacing w:line="240" w:lineRule="exact"/>
        <w:ind w:right="-456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Программы и их значениях</w:t>
      </w:r>
    </w:p>
    <w:p w:rsidR="00001583" w:rsidRPr="00D54350" w:rsidRDefault="00001583" w:rsidP="00001583">
      <w:pPr>
        <w:widowControl/>
        <w:adjustRightInd/>
        <w:spacing w:line="240" w:lineRule="exact"/>
        <w:ind w:right="-456"/>
        <w:jc w:val="center"/>
        <w:textAlignment w:val="auto"/>
        <w:rPr>
          <w:i/>
          <w:sz w:val="28"/>
          <w:szCs w:val="28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4597"/>
        <w:gridCol w:w="1842"/>
        <w:gridCol w:w="1842"/>
        <w:gridCol w:w="1562"/>
        <w:gridCol w:w="1133"/>
        <w:gridCol w:w="992"/>
        <w:gridCol w:w="992"/>
        <w:gridCol w:w="1307"/>
      </w:tblGrid>
      <w:tr w:rsidR="00001583" w:rsidRPr="00D54350" w:rsidTr="00182E3B">
        <w:tc>
          <w:tcPr>
            <w:tcW w:w="252" w:type="pct"/>
            <w:vMerge w:val="restar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№ п/п</w:t>
            </w:r>
          </w:p>
        </w:tc>
        <w:tc>
          <w:tcPr>
            <w:tcW w:w="1530" w:type="pct"/>
            <w:vMerge w:val="restar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Наименование индикатора дост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жения цели Программы и показат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ля решения задачи основного мер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приятия Программы</w:t>
            </w:r>
          </w:p>
        </w:tc>
        <w:tc>
          <w:tcPr>
            <w:tcW w:w="613" w:type="pct"/>
            <w:vMerge w:val="restar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Единица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измерения</w:t>
            </w:r>
          </w:p>
        </w:tc>
        <w:tc>
          <w:tcPr>
            <w:tcW w:w="2605" w:type="pct"/>
            <w:gridSpan w:val="6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Значение индикатора достижения цели Программы и показ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теля решения задачи основного мероприятия Программы по годам</w:t>
            </w:r>
          </w:p>
        </w:tc>
      </w:tr>
      <w:tr w:rsidR="00001583" w:rsidRPr="00D54350" w:rsidTr="00182E3B">
        <w:tc>
          <w:tcPr>
            <w:tcW w:w="252" w:type="pct"/>
            <w:vMerge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30" w:type="pct"/>
            <w:vMerge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613" w:type="pct"/>
            <w:vMerge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</w:t>
            </w:r>
          </w:p>
        </w:tc>
        <w:tc>
          <w:tcPr>
            <w:tcW w:w="520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2022</w:t>
            </w:r>
          </w:p>
        </w:tc>
        <w:tc>
          <w:tcPr>
            <w:tcW w:w="377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2023</w:t>
            </w:r>
          </w:p>
        </w:tc>
        <w:tc>
          <w:tcPr>
            <w:tcW w:w="330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2024</w:t>
            </w:r>
          </w:p>
        </w:tc>
        <w:tc>
          <w:tcPr>
            <w:tcW w:w="330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2025</w:t>
            </w:r>
          </w:p>
        </w:tc>
        <w:tc>
          <w:tcPr>
            <w:tcW w:w="435" w:type="pct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</w:t>
            </w:r>
          </w:p>
        </w:tc>
      </w:tr>
    </w:tbl>
    <w:p w:rsidR="00001583" w:rsidRPr="00D54350" w:rsidRDefault="00001583" w:rsidP="00001583">
      <w:pPr>
        <w:widowControl/>
        <w:adjustRightInd/>
        <w:spacing w:line="14" w:lineRule="auto"/>
        <w:jc w:val="center"/>
        <w:textAlignment w:val="auto"/>
        <w:rPr>
          <w:i/>
          <w:sz w:val="28"/>
          <w:szCs w:val="28"/>
        </w:rPr>
      </w:pPr>
    </w:p>
    <w:tbl>
      <w:tblPr>
        <w:tblW w:w="5070" w:type="pct"/>
        <w:tblLayout w:type="fixed"/>
        <w:tblLook w:val="00A0"/>
      </w:tblPr>
      <w:tblGrid>
        <w:gridCol w:w="816"/>
        <w:gridCol w:w="4537"/>
        <w:gridCol w:w="1844"/>
        <w:gridCol w:w="1841"/>
        <w:gridCol w:w="1559"/>
        <w:gridCol w:w="1136"/>
        <w:gridCol w:w="993"/>
        <w:gridCol w:w="993"/>
        <w:gridCol w:w="1274"/>
      </w:tblGrid>
      <w:tr w:rsidR="00001583" w:rsidRPr="00D54350" w:rsidTr="00182E3B">
        <w:trPr>
          <w:trHeight w:val="258"/>
          <w:tblHeader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9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отгруженных товаров собс</w:t>
            </w:r>
            <w:r w:rsidRPr="00D54350">
              <w:rPr>
                <w:bCs/>
                <w:sz w:val="28"/>
                <w:szCs w:val="28"/>
              </w:rPr>
              <w:t>т</w:t>
            </w:r>
            <w:r w:rsidRPr="00D54350">
              <w:rPr>
                <w:bCs/>
                <w:sz w:val="28"/>
                <w:szCs w:val="28"/>
              </w:rPr>
              <w:t>венного производства, выполне</w:t>
            </w:r>
            <w:r w:rsidRPr="00D54350">
              <w:rPr>
                <w:bCs/>
                <w:sz w:val="28"/>
                <w:szCs w:val="28"/>
              </w:rPr>
              <w:t>н</w:t>
            </w:r>
            <w:r w:rsidRPr="00D54350">
              <w:rPr>
                <w:bCs/>
                <w:sz w:val="28"/>
                <w:szCs w:val="28"/>
              </w:rPr>
              <w:t>ных работ и услуг собственными силами всего по промышленным видам деятельности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млн. рублей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136,7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135,8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135,4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138,8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142,5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146,6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продукции сельского хозя</w:t>
            </w:r>
            <w:r w:rsidRPr="00D54350">
              <w:rPr>
                <w:bCs/>
                <w:sz w:val="28"/>
                <w:szCs w:val="28"/>
              </w:rPr>
              <w:t>й</w:t>
            </w:r>
            <w:r w:rsidRPr="00D54350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млн. рублей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4082,0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4031,8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4084,3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4149,6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4228,5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4321,5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lef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работ, выполненных по виду экономической деятельности «Строительство»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млн. рублей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92,5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83,6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95,2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101,4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bCs/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Объём инвестиций в основной к</w:t>
            </w:r>
            <w:r w:rsidRPr="00D54350">
              <w:rPr>
                <w:bCs/>
                <w:sz w:val="28"/>
                <w:szCs w:val="28"/>
              </w:rPr>
              <w:t>а</w:t>
            </w:r>
            <w:r w:rsidRPr="00D54350">
              <w:rPr>
                <w:bCs/>
                <w:sz w:val="28"/>
                <w:szCs w:val="28"/>
              </w:rPr>
              <w:t>питал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млн. рублей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349,6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352,0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385,0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415,0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443,0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470,0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6.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bCs/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 xml:space="preserve">Численность субъектов малого и </w:t>
            </w:r>
            <w:r w:rsidRPr="00D54350">
              <w:rPr>
                <w:bCs/>
                <w:sz w:val="28"/>
                <w:szCs w:val="28"/>
              </w:rPr>
              <w:lastRenderedPageBreak/>
              <w:t>среднего предпринимательства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984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975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980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985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995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ind w:left="-108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1000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Оборот розничной торговли, общ</w:t>
            </w:r>
            <w:r w:rsidRPr="00D54350">
              <w:rPr>
                <w:bCs/>
                <w:sz w:val="28"/>
                <w:szCs w:val="28"/>
              </w:rPr>
              <w:t>е</w:t>
            </w:r>
            <w:r w:rsidRPr="00D54350">
              <w:rPr>
                <w:bCs/>
                <w:sz w:val="28"/>
                <w:szCs w:val="28"/>
              </w:rPr>
              <w:t>ственного питания, платных услуг населению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млн. рублей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1183,4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1222,9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1274,8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1318,9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1373,8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54350">
              <w:rPr>
                <w:color w:val="000000"/>
                <w:sz w:val="28"/>
                <w:szCs w:val="28"/>
              </w:rPr>
              <w:t>1373,8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11.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Доля муниципальных образований, на территории которых обеспечено предоставление государственных и муниципальных услуг по принципу «одного окна»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процент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tabs>
                <w:tab w:val="left" w:pos="567"/>
              </w:tabs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87,5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87,5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87,5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87,5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87,5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100</w:t>
            </w:r>
          </w:p>
        </w:tc>
      </w:tr>
      <w:tr w:rsidR="00001583" w:rsidRPr="00D54350" w:rsidTr="00182E3B">
        <w:tc>
          <w:tcPr>
            <w:tcW w:w="272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12.</w:t>
            </w:r>
          </w:p>
        </w:tc>
        <w:tc>
          <w:tcPr>
            <w:tcW w:w="1513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Доля граждан, использующих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ханизм получения государственных и муниципальных услуг в эле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тронной форме</w:t>
            </w:r>
          </w:p>
        </w:tc>
        <w:tc>
          <w:tcPr>
            <w:tcW w:w="61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процент</w:t>
            </w:r>
          </w:p>
        </w:tc>
        <w:tc>
          <w:tcPr>
            <w:tcW w:w="614" w:type="pct"/>
          </w:tcPr>
          <w:p w:rsidR="00001583" w:rsidRPr="00D54350" w:rsidRDefault="00001583" w:rsidP="005E3094">
            <w:pPr>
              <w:widowControl/>
              <w:tabs>
                <w:tab w:val="left" w:pos="567"/>
              </w:tabs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53,23</w:t>
            </w:r>
          </w:p>
        </w:tc>
        <w:tc>
          <w:tcPr>
            <w:tcW w:w="520" w:type="pct"/>
          </w:tcPr>
          <w:p w:rsidR="00001583" w:rsidRPr="00D54350" w:rsidRDefault="00001583" w:rsidP="005E3094">
            <w:pPr>
              <w:widowControl/>
              <w:tabs>
                <w:tab w:val="left" w:pos="567"/>
              </w:tabs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70</w:t>
            </w:r>
          </w:p>
        </w:tc>
        <w:tc>
          <w:tcPr>
            <w:tcW w:w="379" w:type="pct"/>
          </w:tcPr>
          <w:p w:rsidR="00001583" w:rsidRPr="00D54350" w:rsidRDefault="00001583" w:rsidP="005E3094">
            <w:pPr>
              <w:widowControl/>
              <w:tabs>
                <w:tab w:val="left" w:pos="567"/>
              </w:tabs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tabs>
                <w:tab w:val="left" w:pos="567"/>
              </w:tabs>
              <w:adjustRightInd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90</w:t>
            </w:r>
          </w:p>
        </w:tc>
        <w:tc>
          <w:tcPr>
            <w:tcW w:w="331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100</w:t>
            </w:r>
          </w:p>
        </w:tc>
        <w:tc>
          <w:tcPr>
            <w:tcW w:w="425" w:type="pc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100</w:t>
            </w:r>
          </w:p>
        </w:tc>
      </w:tr>
    </w:tbl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9781"/>
      </w:tblGrid>
      <w:tr w:rsidR="00001583" w:rsidRPr="00D54350" w:rsidTr="00182E3B">
        <w:tc>
          <w:tcPr>
            <w:tcW w:w="5353" w:type="dxa"/>
          </w:tcPr>
          <w:p w:rsidR="00001583" w:rsidRPr="00D54350" w:rsidRDefault="00001583" w:rsidP="00182E3B">
            <w:pPr>
              <w:widowControl/>
              <w:adjustRightInd/>
              <w:spacing w:line="240" w:lineRule="exact"/>
              <w:contextualSpacing/>
              <w:jc w:val="lef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9781" w:type="dxa"/>
          </w:tcPr>
          <w:p w:rsidR="00001583" w:rsidRPr="00D54350" w:rsidRDefault="00001583" w:rsidP="00182E3B">
            <w:pPr>
              <w:widowControl/>
              <w:adjustRightInd/>
              <w:spacing w:line="240" w:lineRule="exact"/>
              <w:contextualSpacing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</w:tr>
    </w:tbl>
    <w:p w:rsidR="00001583" w:rsidRPr="00D54350" w:rsidRDefault="00001583" w:rsidP="00001583">
      <w:pPr>
        <w:adjustRightInd/>
        <w:spacing w:line="240" w:lineRule="exact"/>
        <w:textAlignment w:val="auto"/>
        <w:rPr>
          <w:sz w:val="28"/>
          <w:szCs w:val="28"/>
        </w:rPr>
      </w:pPr>
    </w:p>
    <w:p w:rsidR="00001583" w:rsidRPr="00D54350" w:rsidRDefault="00001583" w:rsidP="00001583">
      <w:pPr>
        <w:rPr>
          <w:sz w:val="28"/>
          <w:szCs w:val="28"/>
        </w:rPr>
      </w:pPr>
    </w:p>
    <w:p w:rsidR="00001583" w:rsidRPr="00D54350" w:rsidRDefault="00001583" w:rsidP="00001583">
      <w:pPr>
        <w:adjustRightInd/>
        <w:spacing w:line="240" w:lineRule="exact"/>
        <w:textAlignment w:val="auto"/>
        <w:rPr>
          <w:sz w:val="28"/>
          <w:szCs w:val="28"/>
        </w:rPr>
      </w:pPr>
    </w:p>
    <w:p w:rsidR="00001583" w:rsidRPr="00D54350" w:rsidRDefault="00001583">
      <w:pPr>
        <w:widowControl/>
        <w:adjustRightInd/>
        <w:spacing w:after="200" w:line="276" w:lineRule="auto"/>
        <w:jc w:val="left"/>
        <w:textAlignment w:val="auto"/>
        <w:rPr>
          <w:rFonts w:eastAsia="Arial Unicode MS"/>
          <w:color w:val="000000"/>
          <w:sz w:val="28"/>
          <w:szCs w:val="24"/>
        </w:rPr>
      </w:pPr>
      <w:r w:rsidRPr="00D54350">
        <w:rPr>
          <w:rFonts w:eastAsia="Arial Unicode MS"/>
          <w:color w:val="000000"/>
          <w:sz w:val="28"/>
          <w:szCs w:val="24"/>
        </w:rPr>
        <w:br w:type="page"/>
      </w:r>
    </w:p>
    <w:p w:rsidR="00001583" w:rsidRPr="00D54350" w:rsidRDefault="00001583" w:rsidP="00001583">
      <w:pPr>
        <w:widowControl/>
        <w:adjustRightInd/>
        <w:spacing w:line="240" w:lineRule="exact"/>
        <w:ind w:left="7371" w:right="-598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lastRenderedPageBreak/>
        <w:t>Приложение 2</w:t>
      </w:r>
    </w:p>
    <w:p w:rsidR="00001583" w:rsidRPr="00D54350" w:rsidRDefault="00001583" w:rsidP="00001583">
      <w:pPr>
        <w:widowControl/>
        <w:adjustRightInd/>
        <w:spacing w:line="240" w:lineRule="exact"/>
        <w:ind w:left="7371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к муниципальной программе Арзгирского муниципального округа Ставропольского края «Модернизация экономики, улучшение инвестиционного климата в Арзгирском мун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ципальном округе Ставропольского края, развитие малого и среднего предпринимательства, потребительского рынка и качества предоставления государственных и муниц</w:t>
      </w:r>
      <w:r w:rsidRPr="00D54350">
        <w:rPr>
          <w:sz w:val="28"/>
          <w:szCs w:val="28"/>
        </w:rPr>
        <w:t>и</w:t>
      </w:r>
      <w:r w:rsidRPr="00D54350">
        <w:rPr>
          <w:sz w:val="28"/>
          <w:szCs w:val="28"/>
        </w:rPr>
        <w:t>пальных услуг»</w:t>
      </w:r>
    </w:p>
    <w:p w:rsidR="00001583" w:rsidRPr="00D54350" w:rsidRDefault="00001583" w:rsidP="00001583">
      <w:pPr>
        <w:widowControl/>
        <w:adjustRightInd/>
        <w:ind w:left="7371" w:right="-598"/>
        <w:jc w:val="center"/>
        <w:textAlignment w:val="auto"/>
        <w:rPr>
          <w:i/>
          <w:sz w:val="28"/>
          <w:szCs w:val="28"/>
        </w:rPr>
      </w:pPr>
    </w:p>
    <w:p w:rsidR="00001583" w:rsidRPr="00D54350" w:rsidRDefault="00001583" w:rsidP="00001583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001583" w:rsidRPr="00D54350" w:rsidRDefault="00001583" w:rsidP="00001583">
      <w:pPr>
        <w:widowControl/>
        <w:adjustRightInd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 xml:space="preserve">ПЕРЕЧЕНЬ </w:t>
      </w:r>
    </w:p>
    <w:p w:rsidR="006E75BC" w:rsidRPr="00D54350" w:rsidRDefault="00001583" w:rsidP="0000158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основных мероприятий муниципальной программы Арзгирского муниципального округа Ставропольского края </w:t>
      </w:r>
    </w:p>
    <w:p w:rsidR="006E75BC" w:rsidRPr="00D54350" w:rsidRDefault="00001583" w:rsidP="0000158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«Модернизация экономики, улучшение инвестиционного климата в Арзгирском муниципальном округе </w:t>
      </w:r>
    </w:p>
    <w:p w:rsidR="006E75BC" w:rsidRPr="00D54350" w:rsidRDefault="00001583" w:rsidP="0000158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Ставропольского края, развитие малого и среднего предпринимательства, потребительского рынка и качества </w:t>
      </w:r>
    </w:p>
    <w:p w:rsidR="00001583" w:rsidRPr="00D54350" w:rsidRDefault="00001583" w:rsidP="00001583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  <w:vertAlign w:val="superscript"/>
        </w:rPr>
      </w:pPr>
      <w:r w:rsidRPr="00D54350">
        <w:rPr>
          <w:sz w:val="28"/>
          <w:szCs w:val="28"/>
        </w:rPr>
        <w:t>предоставления государственных и муниципальных услуг»</w:t>
      </w:r>
      <w:r w:rsidRPr="00D54350">
        <w:rPr>
          <w:sz w:val="28"/>
          <w:szCs w:val="28"/>
          <w:vertAlign w:val="superscript"/>
        </w:rPr>
        <w:t>*</w:t>
      </w:r>
    </w:p>
    <w:p w:rsidR="00001583" w:rsidRPr="00D54350" w:rsidRDefault="00001583" w:rsidP="00001583">
      <w:pPr>
        <w:widowControl/>
        <w:adjustRightInd/>
        <w:jc w:val="center"/>
        <w:textAlignment w:val="auto"/>
        <w:rPr>
          <w:i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153"/>
        <w:gridCol w:w="1842"/>
        <w:gridCol w:w="3119"/>
        <w:gridCol w:w="1701"/>
        <w:gridCol w:w="1701"/>
        <w:gridCol w:w="2977"/>
      </w:tblGrid>
      <w:tr w:rsidR="00001583" w:rsidRPr="00D54350" w:rsidTr="00182E3B">
        <w:tc>
          <w:tcPr>
            <w:tcW w:w="675" w:type="dxa"/>
            <w:vMerge w:val="restar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№ п/п</w:t>
            </w:r>
          </w:p>
        </w:tc>
        <w:tc>
          <w:tcPr>
            <w:tcW w:w="3153" w:type="dxa"/>
            <w:vMerge w:val="restar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Наименование основн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мероприятия 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граммы, мероприятия основного мероприятия Программы</w:t>
            </w:r>
          </w:p>
        </w:tc>
        <w:tc>
          <w:tcPr>
            <w:tcW w:w="1842" w:type="dxa"/>
            <w:vMerge w:val="restar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Тип мер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приятия</w:t>
            </w:r>
          </w:p>
        </w:tc>
        <w:tc>
          <w:tcPr>
            <w:tcW w:w="3119" w:type="dxa"/>
            <w:vMerge w:val="restar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Ответственный испо</w:t>
            </w:r>
            <w:r w:rsidRPr="00D54350">
              <w:rPr>
                <w:sz w:val="28"/>
                <w:szCs w:val="28"/>
              </w:rPr>
              <w:t>л</w:t>
            </w:r>
            <w:r w:rsidRPr="00D54350">
              <w:rPr>
                <w:sz w:val="28"/>
                <w:szCs w:val="28"/>
              </w:rPr>
              <w:t>нитель (соисполнитель, участник) мероприятия основного мероприятия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Связь с индикаторами достижения целей Программы и показ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телями решения задач основного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тия Программы</w:t>
            </w:r>
          </w:p>
        </w:tc>
      </w:tr>
      <w:tr w:rsidR="00001583" w:rsidRPr="00D54350" w:rsidTr="00182E3B">
        <w:trPr>
          <w:trHeight w:val="2189"/>
        </w:trPr>
        <w:tc>
          <w:tcPr>
            <w:tcW w:w="675" w:type="dxa"/>
            <w:vMerge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3153" w:type="dxa"/>
            <w:vMerge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начала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реализации</w:t>
            </w:r>
          </w:p>
        </w:tc>
        <w:tc>
          <w:tcPr>
            <w:tcW w:w="1701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</w:tr>
    </w:tbl>
    <w:p w:rsidR="00001583" w:rsidRPr="005E3094" w:rsidRDefault="00001583" w:rsidP="005E3094">
      <w:pPr>
        <w:rPr>
          <w:sz w:val="2"/>
        </w:rPr>
      </w:pPr>
    </w:p>
    <w:tbl>
      <w:tblPr>
        <w:tblW w:w="15451" w:type="dxa"/>
        <w:tblInd w:w="-34" w:type="dxa"/>
        <w:tblLayout w:type="fixed"/>
        <w:tblLook w:val="00A0"/>
      </w:tblPr>
      <w:tblGrid>
        <w:gridCol w:w="142"/>
        <w:gridCol w:w="708"/>
        <w:gridCol w:w="3120"/>
        <w:gridCol w:w="1842"/>
        <w:gridCol w:w="142"/>
        <w:gridCol w:w="2977"/>
        <w:gridCol w:w="1701"/>
        <w:gridCol w:w="1701"/>
        <w:gridCol w:w="2977"/>
        <w:gridCol w:w="141"/>
      </w:tblGrid>
      <w:tr w:rsidR="00001583" w:rsidRPr="00D54350" w:rsidTr="00182E3B">
        <w:trPr>
          <w:gridBefore w:val="1"/>
          <w:gridAfter w:val="1"/>
          <w:wBefore w:w="142" w:type="dxa"/>
          <w:wAfter w:w="141" w:type="dxa"/>
          <w:trHeight w:val="33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7</w:t>
            </w:r>
          </w:p>
        </w:tc>
      </w:tr>
      <w:tr w:rsidR="00001583" w:rsidRPr="00D54350" w:rsidTr="00182E3B">
        <w:trPr>
          <w:gridBefore w:val="1"/>
          <w:gridAfter w:val="1"/>
          <w:wBefore w:w="142" w:type="dxa"/>
          <w:wAfter w:w="141" w:type="dxa"/>
          <w:trHeight w:val="1014"/>
        </w:trPr>
        <w:tc>
          <w:tcPr>
            <w:tcW w:w="15168" w:type="dxa"/>
            <w:gridSpan w:val="8"/>
            <w:tcBorders>
              <w:top w:val="single" w:sz="4" w:space="0" w:color="auto"/>
            </w:tcBorders>
            <w:vAlign w:val="center"/>
          </w:tcPr>
          <w:p w:rsidR="00001583" w:rsidRPr="00D54350" w:rsidRDefault="00001583" w:rsidP="005E3094">
            <w:pPr>
              <w:widowControl/>
              <w:numPr>
                <w:ilvl w:val="0"/>
                <w:numId w:val="20"/>
              </w:numPr>
              <w:adjustRightInd/>
              <w:spacing w:line="240" w:lineRule="exact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Цель «Обеспечение устойчивого социально - экономического развития Арзгирского муниципального округа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ind w:left="1077"/>
              <w:contextualSpacing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Ставропольского края путем создания комфортных условий для ведения бизнеса, улучшения инвестиционного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климата, снижения административных барьеров»</w:t>
            </w:r>
          </w:p>
        </w:tc>
      </w:tr>
      <w:tr w:rsidR="00001583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«Формирование пол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lastRenderedPageBreak/>
              <w:t>жительного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онного имиджа Арзги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ского муниципального округа, создание благ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приятного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онного климата»,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в том числе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отдел экономического развития администр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lastRenderedPageBreak/>
              <w:t>ции Арзгирского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ниципального округа Ставропольского края (далее – экономич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ский отдел)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2021 г.</w:t>
            </w:r>
          </w:p>
        </w:tc>
        <w:tc>
          <w:tcPr>
            <w:tcW w:w="1701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</w:t>
            </w:r>
            <w:r w:rsidR="006E75BC" w:rsidRPr="00D54350">
              <w:rPr>
                <w:sz w:val="28"/>
                <w:szCs w:val="28"/>
              </w:rPr>
              <w:t>6</w:t>
            </w:r>
            <w:r w:rsidRPr="00D5435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пункты 1-5 прилож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ния 1 к Программе</w:t>
            </w:r>
          </w:p>
        </w:tc>
      </w:tr>
      <w:tr w:rsidR="00001583" w:rsidRPr="00D54350" w:rsidTr="00182E3B">
        <w:tc>
          <w:tcPr>
            <w:tcW w:w="15451" w:type="dxa"/>
            <w:gridSpan w:val="10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Задача «Создание благоприятных экономических и социальных условий для динамичного развития территории 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Арзгирского муниципального округа»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1.1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«Развитие созданных и внедрение новых инвестиционных площадок и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онных проектов на те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ритории Арзгирского муниципального окр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га»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выполнение функций 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ганами мес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управления, казенными учреждениями 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онной деятельности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5.1., 5.2. прил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1.2.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</w:t>
            </w:r>
            <w:r w:rsidR="00182E3B" w:rsidRPr="00D54350">
              <w:rPr>
                <w:sz w:val="28"/>
                <w:szCs w:val="28"/>
              </w:rPr>
              <w:t>Соде</w:t>
            </w:r>
            <w:r w:rsidR="00182E3B" w:rsidRPr="00D54350">
              <w:rPr>
                <w:sz w:val="28"/>
                <w:szCs w:val="28"/>
              </w:rPr>
              <w:t>й</w:t>
            </w:r>
            <w:r w:rsidR="00182E3B" w:rsidRPr="00D54350">
              <w:rPr>
                <w:sz w:val="28"/>
                <w:szCs w:val="28"/>
              </w:rPr>
              <w:t>ствие в получении г</w:t>
            </w:r>
            <w:r w:rsidR="00182E3B" w:rsidRPr="00D54350">
              <w:rPr>
                <w:sz w:val="28"/>
                <w:szCs w:val="28"/>
              </w:rPr>
              <w:t>о</w:t>
            </w:r>
            <w:r w:rsidR="00182E3B" w:rsidRPr="00D54350">
              <w:rPr>
                <w:sz w:val="28"/>
                <w:szCs w:val="28"/>
              </w:rPr>
              <w:t>сударственной по</w:t>
            </w:r>
            <w:r w:rsidR="00182E3B" w:rsidRPr="00D54350">
              <w:rPr>
                <w:sz w:val="28"/>
                <w:szCs w:val="28"/>
              </w:rPr>
              <w:t>д</w:t>
            </w:r>
            <w:r w:rsidR="00182E3B" w:rsidRPr="00D54350">
              <w:rPr>
                <w:sz w:val="28"/>
                <w:szCs w:val="28"/>
              </w:rPr>
              <w:t>держки за счет средств бюджета Ставропол</w:t>
            </w:r>
            <w:r w:rsidR="00182E3B" w:rsidRPr="00D54350">
              <w:rPr>
                <w:sz w:val="28"/>
                <w:szCs w:val="28"/>
              </w:rPr>
              <w:t>ь</w:t>
            </w:r>
            <w:r w:rsidR="00182E3B" w:rsidRPr="00D54350">
              <w:rPr>
                <w:sz w:val="28"/>
                <w:szCs w:val="28"/>
              </w:rPr>
              <w:t>ского края хозяйс</w:t>
            </w:r>
            <w:r w:rsidR="00182E3B" w:rsidRPr="00D54350">
              <w:rPr>
                <w:sz w:val="28"/>
                <w:szCs w:val="28"/>
              </w:rPr>
              <w:t>т</w:t>
            </w:r>
            <w:r w:rsidR="00182E3B" w:rsidRPr="00D54350">
              <w:rPr>
                <w:sz w:val="28"/>
                <w:szCs w:val="28"/>
              </w:rPr>
              <w:t>вующим субъектам, реализующим инвест</w:t>
            </w:r>
            <w:r w:rsidR="00182E3B" w:rsidRPr="00D54350">
              <w:rPr>
                <w:sz w:val="28"/>
                <w:szCs w:val="28"/>
              </w:rPr>
              <w:t>и</w:t>
            </w:r>
            <w:r w:rsidR="00182E3B" w:rsidRPr="00D54350">
              <w:rPr>
                <w:sz w:val="28"/>
                <w:szCs w:val="28"/>
              </w:rPr>
              <w:t>ционные проекты на территории округа с привлечением кредитов банков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выполнение функций 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ганами мес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онной деятельности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5.3.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1.3.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«Обесп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чение участия делег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lastRenderedPageBreak/>
              <w:t>ций Арзгирского округа в региональных и ме</w:t>
            </w:r>
            <w:r w:rsidRPr="00D54350">
              <w:rPr>
                <w:sz w:val="28"/>
                <w:szCs w:val="28"/>
              </w:rPr>
              <w:t>ж</w:t>
            </w:r>
            <w:r w:rsidRPr="00D54350">
              <w:rPr>
                <w:sz w:val="28"/>
                <w:szCs w:val="28"/>
              </w:rPr>
              <w:t>региональных форумах, выставках, семинарах»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выполнение функций 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lastRenderedPageBreak/>
              <w:t>ганами мес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экономический отдел, субъекты инвестиц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lastRenderedPageBreak/>
              <w:t xml:space="preserve">онной деятельности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5.4.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1.4. 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«Участие в обучающих семин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рах инвестиционной направленности»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BC686F">
              <w:rPr>
                <w:sz w:val="28"/>
                <w:szCs w:val="28"/>
              </w:rPr>
              <w:t xml:space="preserve"> 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экономический отдел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5.5.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Основное мероприятие «Развитие и поддержка малого и среднего предпринимательства </w:t>
            </w:r>
            <w:r w:rsidR="00182E3B"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 xml:space="preserve"> Арзгирском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пальном округе 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ропольского края»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мательства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 приложения 1 к Программе</w:t>
            </w:r>
          </w:p>
        </w:tc>
      </w:tr>
      <w:tr w:rsidR="00001583" w:rsidRPr="00D54350" w:rsidTr="00182E3B">
        <w:tc>
          <w:tcPr>
            <w:tcW w:w="15451" w:type="dxa"/>
            <w:gridSpan w:val="10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«Содействие активизации участия предпринимательского сообщества округа в механизмах государственной поддер</w:t>
            </w:r>
            <w:r w:rsidRPr="00D54350">
              <w:rPr>
                <w:sz w:val="28"/>
                <w:szCs w:val="28"/>
              </w:rPr>
              <w:t>ж</w:t>
            </w:r>
            <w:r w:rsidRPr="00D54350">
              <w:rPr>
                <w:sz w:val="28"/>
                <w:szCs w:val="28"/>
              </w:rPr>
              <w:t>ки субъектов малого и среднего предпринимательства в Ставропольском крае»</w:t>
            </w:r>
          </w:p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2.1.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</w:t>
            </w:r>
            <w:r w:rsidR="00182E3B" w:rsidRPr="00D54350">
              <w:rPr>
                <w:sz w:val="28"/>
                <w:szCs w:val="28"/>
              </w:rPr>
              <w:t>Соде</w:t>
            </w:r>
            <w:r w:rsidR="00182E3B" w:rsidRPr="00D54350">
              <w:rPr>
                <w:sz w:val="28"/>
                <w:szCs w:val="28"/>
              </w:rPr>
              <w:t>й</w:t>
            </w:r>
            <w:r w:rsidR="00182E3B" w:rsidRPr="00D54350">
              <w:rPr>
                <w:sz w:val="28"/>
                <w:szCs w:val="28"/>
              </w:rPr>
              <w:t>ствие в получении ф</w:t>
            </w:r>
            <w:r w:rsidR="00182E3B" w:rsidRPr="00D54350">
              <w:rPr>
                <w:sz w:val="28"/>
                <w:szCs w:val="28"/>
              </w:rPr>
              <w:t>и</w:t>
            </w:r>
            <w:r w:rsidR="00182E3B" w:rsidRPr="00D54350">
              <w:rPr>
                <w:sz w:val="28"/>
                <w:szCs w:val="28"/>
              </w:rPr>
              <w:t>нансовой поддержки субъектами малого и среднего предприним</w:t>
            </w:r>
            <w:r w:rsidR="00182E3B" w:rsidRPr="00D54350">
              <w:rPr>
                <w:sz w:val="28"/>
                <w:szCs w:val="28"/>
              </w:rPr>
              <w:t>а</w:t>
            </w:r>
            <w:r w:rsidR="00182E3B" w:rsidRPr="00D54350">
              <w:rPr>
                <w:sz w:val="28"/>
                <w:szCs w:val="28"/>
              </w:rPr>
              <w:t>тельства, в том числе крестьянскими (фе</w:t>
            </w:r>
            <w:r w:rsidR="00182E3B" w:rsidRPr="00D54350">
              <w:rPr>
                <w:sz w:val="28"/>
                <w:szCs w:val="28"/>
              </w:rPr>
              <w:t>р</w:t>
            </w:r>
            <w:r w:rsidR="00182E3B" w:rsidRPr="00D54350">
              <w:rPr>
                <w:sz w:val="28"/>
                <w:szCs w:val="28"/>
              </w:rPr>
              <w:t xml:space="preserve">мерскими) хозяйствами и физическими лицами, </w:t>
            </w:r>
            <w:r w:rsidR="00182E3B" w:rsidRPr="00D54350">
              <w:rPr>
                <w:sz w:val="28"/>
                <w:szCs w:val="28"/>
              </w:rPr>
              <w:lastRenderedPageBreak/>
              <w:t>применяющими спец</w:t>
            </w:r>
            <w:r w:rsidR="00182E3B" w:rsidRPr="00D54350">
              <w:rPr>
                <w:sz w:val="28"/>
                <w:szCs w:val="28"/>
              </w:rPr>
              <w:t>и</w:t>
            </w:r>
            <w:r w:rsidR="00182E3B" w:rsidRPr="00D54350">
              <w:rPr>
                <w:sz w:val="28"/>
                <w:szCs w:val="28"/>
              </w:rPr>
              <w:t>альный налоговый р</w:t>
            </w:r>
            <w:r w:rsidR="00182E3B" w:rsidRPr="00D54350">
              <w:rPr>
                <w:sz w:val="28"/>
                <w:szCs w:val="28"/>
              </w:rPr>
              <w:t>е</w:t>
            </w:r>
            <w:r w:rsidR="00182E3B" w:rsidRPr="00D54350">
              <w:rPr>
                <w:sz w:val="28"/>
                <w:szCs w:val="28"/>
              </w:rPr>
              <w:t>жим «Налог на профе</w:t>
            </w:r>
            <w:r w:rsidR="00182E3B" w:rsidRPr="00D54350">
              <w:rPr>
                <w:sz w:val="28"/>
                <w:szCs w:val="28"/>
              </w:rPr>
              <w:t>с</w:t>
            </w:r>
            <w:r w:rsidR="00182E3B" w:rsidRPr="00D54350">
              <w:rPr>
                <w:sz w:val="28"/>
                <w:szCs w:val="28"/>
              </w:rPr>
              <w:t>сиональный доход»</w:t>
            </w:r>
            <w:r w:rsidRPr="00D54350"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отдел сельского х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зяйства и охраны </w:t>
            </w:r>
            <w:r w:rsidR="005E3094">
              <w:rPr>
                <w:sz w:val="28"/>
                <w:szCs w:val="28"/>
              </w:rPr>
              <w:t xml:space="preserve">             </w:t>
            </w:r>
            <w:r w:rsidRPr="00D54350">
              <w:rPr>
                <w:sz w:val="28"/>
                <w:szCs w:val="28"/>
              </w:rPr>
              <w:t>окружающей среды администрации Ар</w:t>
            </w:r>
            <w:r w:rsidRPr="00D54350">
              <w:rPr>
                <w:sz w:val="28"/>
                <w:szCs w:val="28"/>
              </w:rPr>
              <w:t>з</w:t>
            </w:r>
            <w:r w:rsidRPr="00D54350">
              <w:rPr>
                <w:sz w:val="28"/>
                <w:szCs w:val="28"/>
              </w:rPr>
              <w:t>гирского муниципал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ного округа, финанс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вое управление адм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нистрации Арзгирск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lastRenderedPageBreak/>
              <w:t>го муниципального округа (далее - фина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 xml:space="preserve">совое управление)  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6.1.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«Сове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шенствование мех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низмов использования недвижимого имущес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ва, находящегося в со</w:t>
            </w:r>
            <w:r w:rsidRPr="00D54350">
              <w:rPr>
                <w:sz w:val="28"/>
                <w:szCs w:val="28"/>
              </w:rPr>
              <w:t>б</w:t>
            </w:r>
            <w:r w:rsidRPr="00D54350">
              <w:rPr>
                <w:sz w:val="28"/>
                <w:szCs w:val="28"/>
              </w:rPr>
              <w:t>ственности Арзгирск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муниципального о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руга для развития мал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и среднего предпр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нимательства</w:t>
            </w:r>
            <w:r w:rsidR="001E670E" w:rsidRPr="00D54350">
              <w:rPr>
                <w:sz w:val="28"/>
                <w:szCs w:val="28"/>
              </w:rPr>
              <w:t xml:space="preserve"> и самоз</w:t>
            </w:r>
            <w:r w:rsidR="001E670E" w:rsidRPr="00D54350">
              <w:rPr>
                <w:sz w:val="28"/>
                <w:szCs w:val="28"/>
              </w:rPr>
              <w:t>а</w:t>
            </w:r>
            <w:r w:rsidR="001E670E" w:rsidRPr="00D54350">
              <w:rPr>
                <w:sz w:val="28"/>
                <w:szCs w:val="28"/>
              </w:rPr>
              <w:t>нятости граждан</w:t>
            </w:r>
            <w:r w:rsidRPr="00D54350">
              <w:rPr>
                <w:sz w:val="28"/>
                <w:szCs w:val="28"/>
              </w:rPr>
              <w:t>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434D0E">
              <w:rPr>
                <w:sz w:val="28"/>
                <w:szCs w:val="28"/>
              </w:rPr>
              <w:t xml:space="preserve">  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мательства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6.2.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2.3.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«Развитие системы информацио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ной и консультацио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ной поддержки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мательства, пропаганда и популяризация пре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 xml:space="preserve">принимательской </w:t>
            </w:r>
            <w:r w:rsidR="001E670E" w:rsidRPr="00D54350">
              <w:rPr>
                <w:sz w:val="28"/>
                <w:szCs w:val="28"/>
              </w:rPr>
              <w:t>ин</w:t>
            </w:r>
            <w:r w:rsidR="001E670E" w:rsidRPr="00D54350">
              <w:rPr>
                <w:sz w:val="28"/>
                <w:szCs w:val="28"/>
              </w:rPr>
              <w:t>и</w:t>
            </w:r>
            <w:r w:rsidR="001E670E" w:rsidRPr="00D54350">
              <w:rPr>
                <w:sz w:val="28"/>
                <w:szCs w:val="28"/>
              </w:rPr>
              <w:t>циативы и самозанят</w:t>
            </w:r>
            <w:r w:rsidR="001E670E" w:rsidRPr="00D54350">
              <w:rPr>
                <w:sz w:val="28"/>
                <w:szCs w:val="28"/>
              </w:rPr>
              <w:t>о</w:t>
            </w:r>
            <w:r w:rsidR="001E670E" w:rsidRPr="00D54350">
              <w:rPr>
                <w:sz w:val="28"/>
                <w:szCs w:val="28"/>
              </w:rPr>
              <w:t>сти</w:t>
            </w:r>
            <w:r w:rsidRPr="00D54350">
              <w:rPr>
                <w:sz w:val="28"/>
                <w:szCs w:val="28"/>
              </w:rPr>
              <w:t>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мательства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6.3.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2.4.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</w:t>
            </w:r>
            <w:r w:rsidR="001E670E" w:rsidRPr="00D54350">
              <w:rPr>
                <w:sz w:val="28"/>
                <w:szCs w:val="28"/>
              </w:rPr>
              <w:t>Оказ</w:t>
            </w:r>
            <w:r w:rsidR="001E670E" w:rsidRPr="00D54350">
              <w:rPr>
                <w:sz w:val="28"/>
                <w:szCs w:val="28"/>
              </w:rPr>
              <w:t>а</w:t>
            </w:r>
            <w:r w:rsidR="001E670E" w:rsidRPr="00D54350">
              <w:rPr>
                <w:sz w:val="28"/>
                <w:szCs w:val="28"/>
              </w:rPr>
              <w:t>ние содействия субъе</w:t>
            </w:r>
            <w:r w:rsidR="001E670E" w:rsidRPr="00D54350">
              <w:rPr>
                <w:sz w:val="28"/>
                <w:szCs w:val="28"/>
              </w:rPr>
              <w:t>к</w:t>
            </w:r>
            <w:r w:rsidR="001E670E" w:rsidRPr="00D54350">
              <w:rPr>
                <w:sz w:val="28"/>
                <w:szCs w:val="28"/>
              </w:rPr>
              <w:t>там малого и среднего предпринимательства и физическим лицам, применяющим спец</w:t>
            </w:r>
            <w:r w:rsidR="001E670E" w:rsidRPr="00D54350">
              <w:rPr>
                <w:sz w:val="28"/>
                <w:szCs w:val="28"/>
              </w:rPr>
              <w:t>и</w:t>
            </w:r>
            <w:r w:rsidR="001E670E" w:rsidRPr="00D54350">
              <w:rPr>
                <w:sz w:val="28"/>
                <w:szCs w:val="28"/>
              </w:rPr>
              <w:t>альный налоговый р</w:t>
            </w:r>
            <w:r w:rsidR="001E670E" w:rsidRPr="00D54350">
              <w:rPr>
                <w:sz w:val="28"/>
                <w:szCs w:val="28"/>
              </w:rPr>
              <w:t>е</w:t>
            </w:r>
            <w:r w:rsidR="001E670E" w:rsidRPr="00D54350">
              <w:rPr>
                <w:sz w:val="28"/>
                <w:szCs w:val="28"/>
              </w:rPr>
              <w:lastRenderedPageBreak/>
              <w:t>жим «Налог на профе</w:t>
            </w:r>
            <w:r w:rsidR="001E670E" w:rsidRPr="00D54350">
              <w:rPr>
                <w:sz w:val="28"/>
                <w:szCs w:val="28"/>
              </w:rPr>
              <w:t>с</w:t>
            </w:r>
            <w:r w:rsidR="001E670E" w:rsidRPr="00D54350">
              <w:rPr>
                <w:sz w:val="28"/>
                <w:szCs w:val="28"/>
              </w:rPr>
              <w:t>сиональный доход», в продвижении произв</w:t>
            </w:r>
            <w:r w:rsidR="001E670E" w:rsidRPr="00D54350">
              <w:rPr>
                <w:sz w:val="28"/>
                <w:szCs w:val="28"/>
              </w:rPr>
              <w:t>о</w:t>
            </w:r>
            <w:r w:rsidR="001E670E" w:rsidRPr="00D54350">
              <w:rPr>
                <w:sz w:val="28"/>
                <w:szCs w:val="28"/>
              </w:rPr>
              <w:t>димых ими товаров (работ, услуг) на кра</w:t>
            </w:r>
            <w:r w:rsidR="001E670E" w:rsidRPr="00D54350">
              <w:rPr>
                <w:sz w:val="28"/>
                <w:szCs w:val="28"/>
              </w:rPr>
              <w:t>е</w:t>
            </w:r>
            <w:r w:rsidR="001E670E" w:rsidRPr="00D54350">
              <w:rPr>
                <w:sz w:val="28"/>
                <w:szCs w:val="28"/>
              </w:rPr>
              <w:t>вой и общероссийский рынок</w:t>
            </w:r>
            <w:r w:rsidRPr="00D54350">
              <w:rPr>
                <w:sz w:val="28"/>
                <w:szCs w:val="28"/>
              </w:rPr>
              <w:t>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субъекты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мательства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6.4.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2.5.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</w:t>
            </w:r>
            <w:r w:rsidR="001E670E" w:rsidRPr="00D54350">
              <w:rPr>
                <w:sz w:val="28"/>
                <w:szCs w:val="28"/>
              </w:rPr>
              <w:t>Расш</w:t>
            </w:r>
            <w:r w:rsidR="001E670E" w:rsidRPr="00D54350">
              <w:rPr>
                <w:sz w:val="28"/>
                <w:szCs w:val="28"/>
              </w:rPr>
              <w:t>и</w:t>
            </w:r>
            <w:r w:rsidR="001E670E" w:rsidRPr="00D54350">
              <w:rPr>
                <w:sz w:val="28"/>
                <w:szCs w:val="28"/>
              </w:rPr>
              <w:t>рение доли участия субъектов малого и среднего предприним</w:t>
            </w:r>
            <w:r w:rsidR="001E670E" w:rsidRPr="00D54350">
              <w:rPr>
                <w:sz w:val="28"/>
                <w:szCs w:val="28"/>
              </w:rPr>
              <w:t>а</w:t>
            </w:r>
            <w:r w:rsidR="001E670E" w:rsidRPr="00D54350">
              <w:rPr>
                <w:sz w:val="28"/>
                <w:szCs w:val="28"/>
              </w:rPr>
              <w:t xml:space="preserve">тельства округа в </w:t>
            </w:r>
            <w:r w:rsidR="0000371F">
              <w:rPr>
                <w:sz w:val="28"/>
                <w:szCs w:val="28"/>
              </w:rPr>
              <w:t xml:space="preserve">              </w:t>
            </w:r>
            <w:r w:rsidR="001E670E" w:rsidRPr="00D54350">
              <w:rPr>
                <w:sz w:val="28"/>
                <w:szCs w:val="28"/>
              </w:rPr>
              <w:t>исполнении государс</w:t>
            </w:r>
            <w:r w:rsidR="001E670E" w:rsidRPr="00D54350">
              <w:rPr>
                <w:sz w:val="28"/>
                <w:szCs w:val="28"/>
              </w:rPr>
              <w:t>т</w:t>
            </w:r>
            <w:r w:rsidR="001E670E" w:rsidRPr="00D54350">
              <w:rPr>
                <w:sz w:val="28"/>
                <w:szCs w:val="28"/>
              </w:rPr>
              <w:t>венных и муниципал</w:t>
            </w:r>
            <w:r w:rsidR="001E670E" w:rsidRPr="00D54350">
              <w:rPr>
                <w:sz w:val="28"/>
                <w:szCs w:val="28"/>
              </w:rPr>
              <w:t>ь</w:t>
            </w:r>
            <w:r w:rsidR="001E670E" w:rsidRPr="00D54350">
              <w:rPr>
                <w:sz w:val="28"/>
                <w:szCs w:val="28"/>
              </w:rPr>
              <w:t>ных заказов</w:t>
            </w:r>
            <w:r w:rsidRPr="00D54350">
              <w:rPr>
                <w:sz w:val="28"/>
                <w:szCs w:val="28"/>
              </w:rPr>
              <w:t>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муниципальные зака</w:t>
            </w:r>
            <w:r w:rsidRPr="00D54350">
              <w:rPr>
                <w:sz w:val="28"/>
                <w:szCs w:val="28"/>
              </w:rPr>
              <w:t>з</w:t>
            </w:r>
            <w:r w:rsidRPr="00D54350">
              <w:rPr>
                <w:sz w:val="28"/>
                <w:szCs w:val="28"/>
              </w:rPr>
              <w:t>чики, субъекты малого и среднего предпр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нимательства округа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6.5.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«Развитие потребител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ского рынка в Арзги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ском муниципальном округе Ставропольск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края»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органы местного с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моуправления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ний, организации и предприятия торговли, общественного пит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ния и бытового             обслуживания насел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ния 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7. приложения 1 к Программе</w:t>
            </w:r>
          </w:p>
        </w:tc>
      </w:tr>
      <w:tr w:rsidR="00001583" w:rsidRPr="00D54350" w:rsidTr="00182E3B">
        <w:tc>
          <w:tcPr>
            <w:tcW w:w="15451" w:type="dxa"/>
            <w:gridSpan w:val="10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«Создание благоприятных условий для динамичного развития инфраструктуры потребительского рынка»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3.1.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«Сове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шенствование коорд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нации и правового 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гулирования потреб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тельского рынка и </w:t>
            </w:r>
            <w:r w:rsidR="0000371F">
              <w:rPr>
                <w:sz w:val="28"/>
                <w:szCs w:val="28"/>
              </w:rPr>
              <w:t xml:space="preserve">            </w:t>
            </w:r>
            <w:r w:rsidRPr="00D54350">
              <w:rPr>
                <w:sz w:val="28"/>
                <w:szCs w:val="28"/>
              </w:rPr>
              <w:t>услуг»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управления, казенными </w:t>
            </w:r>
            <w:r w:rsidRPr="00D54350">
              <w:rPr>
                <w:sz w:val="28"/>
                <w:szCs w:val="28"/>
              </w:rPr>
              <w:lastRenderedPageBreak/>
              <w:t>учреждениями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органы местного с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моуправления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7.1.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«Форм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рование современной инфраструктуры ро</w:t>
            </w:r>
            <w:r w:rsidRPr="00D54350">
              <w:rPr>
                <w:sz w:val="28"/>
                <w:szCs w:val="28"/>
              </w:rPr>
              <w:t>з</w:t>
            </w:r>
            <w:r w:rsidRPr="00D54350">
              <w:rPr>
                <w:sz w:val="28"/>
                <w:szCs w:val="28"/>
              </w:rPr>
              <w:t>ничной торговли, о</w:t>
            </w:r>
            <w:r w:rsidRPr="00D54350">
              <w:rPr>
                <w:sz w:val="28"/>
                <w:szCs w:val="28"/>
              </w:rPr>
              <w:t>б</w:t>
            </w:r>
            <w:r w:rsidRPr="00D54350">
              <w:rPr>
                <w:sz w:val="28"/>
                <w:szCs w:val="28"/>
              </w:rPr>
              <w:t>щественного питания и бытового обслужив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ния населения»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органы местного с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моуправления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ний, организации и предприятия торговли, общественного пит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ния и бытового о</w:t>
            </w:r>
            <w:r w:rsidRPr="00D54350">
              <w:rPr>
                <w:sz w:val="28"/>
                <w:szCs w:val="28"/>
              </w:rPr>
              <w:t>б</w:t>
            </w:r>
            <w:r w:rsidRPr="00D54350">
              <w:rPr>
                <w:sz w:val="28"/>
                <w:szCs w:val="28"/>
              </w:rPr>
              <w:t xml:space="preserve">служивания населения 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7.2.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3.3.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«Развитие социального сектора потребительского ры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ка, ориентированного на население с низким уровнем дохода, пов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шение ценовой досту</w:t>
            </w:r>
            <w:r w:rsidRPr="00D54350">
              <w:rPr>
                <w:sz w:val="28"/>
                <w:szCs w:val="28"/>
              </w:rPr>
              <w:t>п</w:t>
            </w:r>
            <w:r w:rsidRPr="00D54350">
              <w:rPr>
                <w:sz w:val="28"/>
                <w:szCs w:val="28"/>
              </w:rPr>
              <w:t>ности товаров и услуг»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органы местного с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моуправления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ний, организации и предприятия торговли, общественного пит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 xml:space="preserve">ния и бытового </w:t>
            </w:r>
            <w:r w:rsidR="005E3094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обслуживания насел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ния 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7.3.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3.4.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«Развитие системы бытового о</w:t>
            </w:r>
            <w:r w:rsidRPr="00D54350">
              <w:rPr>
                <w:sz w:val="28"/>
                <w:szCs w:val="28"/>
              </w:rPr>
              <w:t>б</w:t>
            </w:r>
            <w:r w:rsidRPr="00D54350">
              <w:rPr>
                <w:sz w:val="28"/>
                <w:szCs w:val="28"/>
              </w:rPr>
              <w:t>служивания округа»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учреждениями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финансовое управл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ние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7.4. приложения 1 к Программе</w:t>
            </w:r>
          </w:p>
        </w:tc>
      </w:tr>
      <w:tr w:rsidR="00001583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15168" w:type="dxa"/>
            <w:gridSpan w:val="8"/>
          </w:tcPr>
          <w:p w:rsidR="00001583" w:rsidRPr="00D54350" w:rsidRDefault="00001583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Задача «Создание условий для эффективной защиты установленных </w:t>
            </w:r>
            <w:hyperlink r:id="rId8" w:tooltip="Законы в России" w:history="1">
              <w:r w:rsidRPr="00D54350">
                <w:rPr>
                  <w:sz w:val="28"/>
                  <w:szCs w:val="28"/>
                </w:rPr>
                <w:t>законодательством Российской Федерации</w:t>
              </w:r>
            </w:hyperlink>
            <w:r w:rsidRPr="00D54350">
              <w:rPr>
                <w:sz w:val="28"/>
                <w:szCs w:val="28"/>
              </w:rPr>
              <w:t xml:space="preserve"> прав потр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бителей»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3.5.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«Норм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тивно-правовое и орг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низационное обеспеч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lastRenderedPageBreak/>
              <w:t>ние защиты прав п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требителей»</w:t>
            </w:r>
          </w:p>
        </w:tc>
        <w:tc>
          <w:tcPr>
            <w:tcW w:w="1842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lastRenderedPageBreak/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экономический отдел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8.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3.6. 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свещение и информ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рование потребителей в сфере потребительского рынка»</w:t>
            </w:r>
          </w:p>
        </w:tc>
        <w:tc>
          <w:tcPr>
            <w:tcW w:w="1842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8.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3.7.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«Проф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лактика и пресечение правонарушений в сф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ре защиты прав потр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бителей»</w:t>
            </w:r>
          </w:p>
        </w:tc>
        <w:tc>
          <w:tcPr>
            <w:tcW w:w="1842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выполнение функций </w:t>
            </w:r>
            <w:r w:rsidR="0000371F">
              <w:rPr>
                <w:sz w:val="28"/>
                <w:szCs w:val="28"/>
              </w:rPr>
              <w:t xml:space="preserve">         </w:t>
            </w:r>
            <w:r w:rsidRPr="00D54350">
              <w:rPr>
                <w:sz w:val="28"/>
                <w:szCs w:val="28"/>
              </w:rPr>
              <w:t>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управления, казенными учреждени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ми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8. приложения 1 к Программе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</w:t>
            </w:r>
            <w:r w:rsidR="006E75BC" w:rsidRPr="00D54350">
              <w:rPr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</w:t>
            </w:r>
            <w:r w:rsidR="001E670E" w:rsidRPr="00D54350">
              <w:rPr>
                <w:sz w:val="28"/>
                <w:szCs w:val="28"/>
              </w:rPr>
              <w:t>Снижение админис</w:t>
            </w:r>
            <w:r w:rsidR="001E670E" w:rsidRPr="00D54350">
              <w:rPr>
                <w:sz w:val="28"/>
                <w:szCs w:val="28"/>
              </w:rPr>
              <w:t>т</w:t>
            </w:r>
            <w:r w:rsidR="001E670E" w:rsidRPr="00D54350">
              <w:rPr>
                <w:sz w:val="28"/>
                <w:szCs w:val="28"/>
              </w:rPr>
              <w:t>ративных барьеров, о</w:t>
            </w:r>
            <w:r w:rsidR="001E670E" w:rsidRPr="00D54350">
              <w:rPr>
                <w:sz w:val="28"/>
                <w:szCs w:val="28"/>
              </w:rPr>
              <w:t>п</w:t>
            </w:r>
            <w:r w:rsidR="001E670E" w:rsidRPr="00D54350">
              <w:rPr>
                <w:sz w:val="28"/>
                <w:szCs w:val="28"/>
              </w:rPr>
              <w:t>тимизация и повыш</w:t>
            </w:r>
            <w:r w:rsidR="001E670E" w:rsidRPr="00D54350">
              <w:rPr>
                <w:sz w:val="28"/>
                <w:szCs w:val="28"/>
              </w:rPr>
              <w:t>е</w:t>
            </w:r>
            <w:r w:rsidR="001E670E" w:rsidRPr="00D54350">
              <w:rPr>
                <w:sz w:val="28"/>
                <w:szCs w:val="28"/>
              </w:rPr>
              <w:t>ние качества предо</w:t>
            </w:r>
            <w:r w:rsidR="001E670E" w:rsidRPr="00D54350">
              <w:rPr>
                <w:sz w:val="28"/>
                <w:szCs w:val="28"/>
              </w:rPr>
              <w:t>с</w:t>
            </w:r>
            <w:r w:rsidR="001E670E" w:rsidRPr="00D54350">
              <w:rPr>
                <w:sz w:val="28"/>
                <w:szCs w:val="28"/>
              </w:rPr>
              <w:t>тавления государстве</w:t>
            </w:r>
            <w:r w:rsidR="001E670E" w:rsidRPr="00D54350">
              <w:rPr>
                <w:sz w:val="28"/>
                <w:szCs w:val="28"/>
              </w:rPr>
              <w:t>н</w:t>
            </w:r>
            <w:r w:rsidR="001E670E" w:rsidRPr="00D54350">
              <w:rPr>
                <w:sz w:val="28"/>
                <w:szCs w:val="28"/>
              </w:rPr>
              <w:t>ных и муниципальных услуг, в том числе на базе многофункци</w:t>
            </w:r>
            <w:r w:rsidR="001E670E" w:rsidRPr="00D54350">
              <w:rPr>
                <w:sz w:val="28"/>
                <w:szCs w:val="28"/>
              </w:rPr>
              <w:t>о</w:t>
            </w:r>
            <w:r w:rsidR="001E670E" w:rsidRPr="00D54350">
              <w:rPr>
                <w:sz w:val="28"/>
                <w:szCs w:val="28"/>
              </w:rPr>
              <w:t>нальных центров пр</w:t>
            </w:r>
            <w:r w:rsidR="001E670E" w:rsidRPr="00D54350">
              <w:rPr>
                <w:sz w:val="28"/>
                <w:szCs w:val="28"/>
              </w:rPr>
              <w:t>е</w:t>
            </w:r>
            <w:r w:rsidR="001E670E" w:rsidRPr="00D54350">
              <w:rPr>
                <w:sz w:val="28"/>
                <w:szCs w:val="28"/>
              </w:rPr>
              <w:lastRenderedPageBreak/>
              <w:t>доставления государс</w:t>
            </w:r>
            <w:r w:rsidR="001E670E" w:rsidRPr="00D54350">
              <w:rPr>
                <w:sz w:val="28"/>
                <w:szCs w:val="28"/>
              </w:rPr>
              <w:t>т</w:t>
            </w:r>
            <w:r w:rsidR="001E670E" w:rsidRPr="00D54350">
              <w:rPr>
                <w:sz w:val="28"/>
                <w:szCs w:val="28"/>
              </w:rPr>
              <w:t>венных и муниципал</w:t>
            </w:r>
            <w:r w:rsidR="001E670E" w:rsidRPr="00D54350">
              <w:rPr>
                <w:sz w:val="28"/>
                <w:szCs w:val="28"/>
              </w:rPr>
              <w:t>ь</w:t>
            </w:r>
            <w:r w:rsidR="001E670E" w:rsidRPr="00D54350">
              <w:rPr>
                <w:sz w:val="28"/>
                <w:szCs w:val="28"/>
              </w:rPr>
              <w:t>ных услуг</w:t>
            </w:r>
            <w:r w:rsidRPr="00D54350"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оказание (в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полнение)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ниципальных услуг (работ) 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отделы и структурные подразделения адм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нистрации Арзгирск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муниципального округа, органы мес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ного самоуправления поселений, МКУ «Многофункционал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ный центр предоста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lastRenderedPageBreak/>
              <w:t>ления государстве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ных и муниципальных услуг Арзгирского о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 xml:space="preserve">руга»  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11,12 прилож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ния 1 к Программе</w:t>
            </w:r>
          </w:p>
        </w:tc>
      </w:tr>
      <w:tr w:rsidR="00001583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15168" w:type="dxa"/>
            <w:gridSpan w:val="8"/>
          </w:tcPr>
          <w:p w:rsidR="00001583" w:rsidRPr="00D54350" w:rsidRDefault="00001583" w:rsidP="005E3094">
            <w:pPr>
              <w:autoSpaceDE w:val="0"/>
              <w:autoSpaceDN w:val="0"/>
              <w:spacing w:line="240" w:lineRule="exact"/>
              <w:contextualSpacing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Задача «Повышение качества государственных и муниципальных услуг, предоставляемых структурными подразделениями и отделами администрации Арзгирского муниципального округа, в том числе посредством многофункционального центра»</w:t>
            </w:r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5.1.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«Соде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жание многофункци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нального центра в с. Арзгир и создание у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>ловий по предоставл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нию услуг в режиме «одного окна» в пос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лениях Арзгирского о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руга»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bookmarkStart w:id="0" w:name="OLE_LINK5"/>
            <w:bookmarkStart w:id="1" w:name="OLE_LINK6"/>
            <w:r w:rsidRPr="00D54350">
              <w:rPr>
                <w:sz w:val="28"/>
                <w:szCs w:val="28"/>
              </w:rPr>
              <w:t>оказание (в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полнение)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ниципальных услуг (работ) 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</w:t>
            </w:r>
            <w:bookmarkEnd w:id="0"/>
            <w:bookmarkEnd w:id="1"/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МКУ «Многофун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циональный центр предоставления гос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дарственных и мун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ципальных услуг Ар</w:t>
            </w:r>
            <w:r w:rsidRPr="00D54350">
              <w:rPr>
                <w:sz w:val="28"/>
                <w:szCs w:val="28"/>
              </w:rPr>
              <w:t>з</w:t>
            </w:r>
            <w:r w:rsidRPr="00D54350">
              <w:rPr>
                <w:sz w:val="28"/>
                <w:szCs w:val="28"/>
              </w:rPr>
              <w:t xml:space="preserve">гирского округа» 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bookmarkStart w:id="2" w:name="OLE_LINK16"/>
            <w:r w:rsidRPr="00D54350">
              <w:rPr>
                <w:sz w:val="28"/>
                <w:szCs w:val="28"/>
              </w:rPr>
              <w:t>пункт 11. приложения 1 к Программе</w:t>
            </w:r>
            <w:bookmarkEnd w:id="2"/>
          </w:p>
        </w:tc>
      </w:tr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bookmarkStart w:id="3" w:name="_Hlk522095465"/>
            <w:r w:rsidRPr="00D54350">
              <w:rPr>
                <w:sz w:val="28"/>
                <w:szCs w:val="28"/>
              </w:rPr>
              <w:t>5.2.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«Пов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шение доли граждан, использующих мех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низм получения гос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дарственных и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пальных услуг в эле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тронной форме»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bookmarkStart w:id="4" w:name="OLE_LINK17"/>
            <w:bookmarkStart w:id="5" w:name="OLE_LINK18"/>
            <w:r w:rsidRPr="00D54350">
              <w:rPr>
                <w:sz w:val="28"/>
                <w:szCs w:val="28"/>
              </w:rPr>
              <w:t>оказание (в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полнение)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ниципальных услуг (работ) 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</w:t>
            </w:r>
            <w:bookmarkEnd w:id="4"/>
            <w:bookmarkEnd w:id="5"/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bookmarkStart w:id="6" w:name="OLE_LINK19"/>
            <w:bookmarkStart w:id="7" w:name="OLE_LINK20"/>
            <w:r w:rsidRPr="00D54350">
              <w:rPr>
                <w:sz w:val="28"/>
                <w:szCs w:val="28"/>
              </w:rPr>
              <w:t>экономический отдел, отделы и структурные подразделения адм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нистрации АМР, орг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ны местного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ний, МКУ «МФЦ»</w:t>
            </w:r>
            <w:bookmarkEnd w:id="6"/>
            <w:bookmarkEnd w:id="7"/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12. приложения 1 к Программе</w:t>
            </w:r>
          </w:p>
        </w:tc>
      </w:tr>
      <w:bookmarkEnd w:id="3"/>
      <w:tr w:rsidR="006E75BC" w:rsidRPr="00D54350" w:rsidTr="00182E3B">
        <w:trPr>
          <w:gridBefore w:val="1"/>
          <w:gridAfter w:val="1"/>
          <w:wBefore w:w="142" w:type="dxa"/>
          <w:wAfter w:w="141" w:type="dxa"/>
        </w:trPr>
        <w:tc>
          <w:tcPr>
            <w:tcW w:w="708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5.3.</w:t>
            </w:r>
          </w:p>
        </w:tc>
        <w:tc>
          <w:tcPr>
            <w:tcW w:w="3120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«Перевод муниципальных услуг в электронный вид»</w:t>
            </w:r>
          </w:p>
        </w:tc>
        <w:tc>
          <w:tcPr>
            <w:tcW w:w="1984" w:type="dxa"/>
            <w:gridSpan w:val="2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оказание (в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полнение)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ниципальных услуг (работ) органами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экономический отдел, отделы и структурные подразделения адм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нистрации АМР, орг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ны местного сам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управления посел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ний, МКУ «МФЦ»</w:t>
            </w: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 г.</w:t>
            </w:r>
          </w:p>
        </w:tc>
        <w:tc>
          <w:tcPr>
            <w:tcW w:w="1701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 г.</w:t>
            </w:r>
          </w:p>
        </w:tc>
        <w:tc>
          <w:tcPr>
            <w:tcW w:w="2977" w:type="dxa"/>
          </w:tcPr>
          <w:p w:rsidR="006E75BC" w:rsidRPr="00D54350" w:rsidRDefault="006E75BC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пункт 11,12. прилож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ния 1 к Программе</w:t>
            </w:r>
          </w:p>
        </w:tc>
      </w:tr>
    </w:tbl>
    <w:p w:rsidR="00001583" w:rsidRPr="00D54350" w:rsidRDefault="00001583" w:rsidP="00E916E3">
      <w:pPr>
        <w:widowControl/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           </w:t>
      </w:r>
    </w:p>
    <w:p w:rsidR="001E670E" w:rsidRPr="00D54350" w:rsidRDefault="00001583" w:rsidP="005E3094">
      <w:pPr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D54350">
        <w:rPr>
          <w:rFonts w:eastAsia="Arial Unicode MS"/>
          <w:color w:val="000000"/>
          <w:sz w:val="28"/>
          <w:szCs w:val="24"/>
        </w:rPr>
        <w:t xml:space="preserve">                        </w:t>
      </w:r>
    </w:p>
    <w:p w:rsidR="001E670E" w:rsidRPr="00D54350" w:rsidRDefault="001E670E" w:rsidP="001E670E">
      <w:pPr>
        <w:widowControl/>
        <w:adjustRightInd/>
        <w:spacing w:line="240" w:lineRule="exact"/>
        <w:ind w:left="7230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lastRenderedPageBreak/>
        <w:t>Приложение 3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к муниципальной программе Арзгирского муниципального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округа Ставропольского края «Модернизация экономики,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улучшение инвестиционного климата в Арзгирском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муниципальном округе Ставропольского края, развитие малого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и среднего предпринимательства, потребительского рынка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и качества предоставления государственных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и муниципальных услуг»</w:t>
      </w:r>
    </w:p>
    <w:p w:rsidR="001E670E" w:rsidRPr="00D54350" w:rsidRDefault="001E670E" w:rsidP="001E670E">
      <w:pPr>
        <w:widowControl/>
        <w:adjustRightInd/>
        <w:jc w:val="center"/>
        <w:textAlignment w:val="auto"/>
        <w:rPr>
          <w:i/>
          <w:sz w:val="28"/>
          <w:szCs w:val="28"/>
        </w:rPr>
      </w:pPr>
    </w:p>
    <w:p w:rsidR="001E670E" w:rsidRPr="00D54350" w:rsidRDefault="001E670E" w:rsidP="001E670E">
      <w:pPr>
        <w:widowControl/>
        <w:adjustRightInd/>
        <w:jc w:val="center"/>
        <w:textAlignment w:val="auto"/>
        <w:rPr>
          <w:i/>
          <w:sz w:val="28"/>
          <w:szCs w:val="28"/>
        </w:rPr>
      </w:pPr>
    </w:p>
    <w:p w:rsidR="001E670E" w:rsidRPr="00D54350" w:rsidRDefault="001E670E" w:rsidP="001E670E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ОБЪЕМЫ И ИСТОЧНИКИ</w:t>
      </w:r>
    </w:p>
    <w:p w:rsidR="005E3094" w:rsidRDefault="001E670E" w:rsidP="001E670E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финансового обеспечения муниципальной программы Арзгирского муниципального округа Ставропольского края </w:t>
      </w:r>
    </w:p>
    <w:p w:rsidR="001E670E" w:rsidRPr="00D54350" w:rsidRDefault="001E670E" w:rsidP="001E670E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  <w:vertAlign w:val="superscript"/>
        </w:rPr>
      </w:pPr>
      <w:r w:rsidRPr="00D54350">
        <w:rPr>
          <w:sz w:val="28"/>
          <w:szCs w:val="28"/>
        </w:rPr>
        <w:t>«Модернизация экономики, улучшение инвестиционного климата в Арзгирском муниципальном округе Ставропольск</w:t>
      </w:r>
      <w:r w:rsidRPr="00D54350">
        <w:rPr>
          <w:sz w:val="28"/>
          <w:szCs w:val="28"/>
        </w:rPr>
        <w:t>о</w:t>
      </w:r>
      <w:r w:rsidRPr="00D54350">
        <w:rPr>
          <w:sz w:val="28"/>
          <w:szCs w:val="28"/>
        </w:rPr>
        <w:t>го края, развитие малого и среднего предпринимательства, потребительского рынка и качества предоставления госуда</w:t>
      </w:r>
      <w:r w:rsidRPr="00D54350">
        <w:rPr>
          <w:sz w:val="28"/>
          <w:szCs w:val="28"/>
        </w:rPr>
        <w:t>р</w:t>
      </w:r>
      <w:r w:rsidRPr="00D54350">
        <w:rPr>
          <w:sz w:val="28"/>
          <w:szCs w:val="28"/>
        </w:rPr>
        <w:t>ственных и муниципальных услуг»</w:t>
      </w:r>
      <w:r w:rsidRPr="00D54350">
        <w:rPr>
          <w:sz w:val="28"/>
          <w:szCs w:val="28"/>
          <w:vertAlign w:val="superscript"/>
        </w:rPr>
        <w:t>*</w:t>
      </w:r>
    </w:p>
    <w:p w:rsidR="001E670E" w:rsidRDefault="001E670E" w:rsidP="001E670E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</w:rPr>
      </w:pPr>
    </w:p>
    <w:p w:rsidR="005E3094" w:rsidRPr="00D54350" w:rsidRDefault="005E3094" w:rsidP="001E670E">
      <w:pPr>
        <w:widowControl/>
        <w:adjustRightInd/>
        <w:spacing w:line="240" w:lineRule="exact"/>
        <w:jc w:val="center"/>
        <w:textAlignment w:val="auto"/>
        <w:rPr>
          <w:i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884"/>
        <w:gridCol w:w="2946"/>
        <w:gridCol w:w="1307"/>
        <w:gridCol w:w="1417"/>
        <w:gridCol w:w="1418"/>
        <w:gridCol w:w="1559"/>
        <w:gridCol w:w="1417"/>
        <w:gridCol w:w="1560"/>
      </w:tblGrid>
      <w:tr w:rsidR="001E670E" w:rsidRPr="00D54350" w:rsidTr="00D767D5">
        <w:tc>
          <w:tcPr>
            <w:tcW w:w="660" w:type="dxa"/>
            <w:vMerge w:val="restart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№ п/п</w:t>
            </w:r>
          </w:p>
        </w:tc>
        <w:tc>
          <w:tcPr>
            <w:tcW w:w="2884" w:type="dxa"/>
            <w:vMerge w:val="restart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Наименование 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граммы, основного мероприятия 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граммы, мероприятия основного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тия Программы</w:t>
            </w:r>
          </w:p>
        </w:tc>
        <w:tc>
          <w:tcPr>
            <w:tcW w:w="2946" w:type="dxa"/>
            <w:vMerge w:val="restart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Источники финанс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вого обеспечения по ответственному и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>полнителю програ</w:t>
            </w:r>
            <w:r w:rsidRPr="00D54350">
              <w:rPr>
                <w:sz w:val="28"/>
                <w:szCs w:val="28"/>
              </w:rPr>
              <w:t>м</w:t>
            </w:r>
            <w:r w:rsidRPr="00D54350">
              <w:rPr>
                <w:sz w:val="28"/>
                <w:szCs w:val="28"/>
              </w:rPr>
              <w:t>мы, основному мер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приятию программы, мероприятию осно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ного мероприятия программы</w:t>
            </w:r>
          </w:p>
        </w:tc>
        <w:tc>
          <w:tcPr>
            <w:tcW w:w="8678" w:type="dxa"/>
            <w:gridSpan w:val="6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(тыс. рублей)</w:t>
            </w:r>
          </w:p>
        </w:tc>
      </w:tr>
      <w:tr w:rsidR="001E670E" w:rsidRPr="00D54350" w:rsidTr="00D767D5">
        <w:tc>
          <w:tcPr>
            <w:tcW w:w="660" w:type="dxa"/>
            <w:vMerge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46" w:type="dxa"/>
            <w:vMerge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2021г.</w:t>
            </w:r>
          </w:p>
        </w:tc>
        <w:tc>
          <w:tcPr>
            <w:tcW w:w="1417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2022г.</w:t>
            </w:r>
          </w:p>
        </w:tc>
        <w:tc>
          <w:tcPr>
            <w:tcW w:w="1418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2023г.</w:t>
            </w:r>
          </w:p>
        </w:tc>
        <w:tc>
          <w:tcPr>
            <w:tcW w:w="1559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2024г.</w:t>
            </w:r>
          </w:p>
        </w:tc>
        <w:tc>
          <w:tcPr>
            <w:tcW w:w="1417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2025г.</w:t>
            </w:r>
          </w:p>
        </w:tc>
        <w:tc>
          <w:tcPr>
            <w:tcW w:w="1560" w:type="dxa"/>
            <w:vAlign w:val="center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2026г.</w:t>
            </w:r>
          </w:p>
        </w:tc>
      </w:tr>
    </w:tbl>
    <w:p w:rsidR="001E670E" w:rsidRPr="00D54350" w:rsidRDefault="001E670E" w:rsidP="001E670E">
      <w:pPr>
        <w:widowControl/>
        <w:adjustRightInd/>
        <w:spacing w:line="14" w:lineRule="auto"/>
        <w:jc w:val="center"/>
        <w:textAlignment w:val="auto"/>
        <w:rPr>
          <w:i/>
          <w:sz w:val="28"/>
          <w:szCs w:val="28"/>
        </w:rPr>
      </w:pPr>
    </w:p>
    <w:p w:rsidR="001E670E" w:rsidRPr="00D54350" w:rsidRDefault="001E670E" w:rsidP="001E670E">
      <w:pPr>
        <w:widowControl/>
        <w:adjustRightInd/>
        <w:spacing w:line="14" w:lineRule="auto"/>
        <w:jc w:val="center"/>
        <w:textAlignment w:val="auto"/>
        <w:rPr>
          <w:i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0A0"/>
      </w:tblPr>
      <w:tblGrid>
        <w:gridCol w:w="660"/>
        <w:gridCol w:w="2884"/>
        <w:gridCol w:w="2977"/>
        <w:gridCol w:w="1276"/>
        <w:gridCol w:w="1417"/>
        <w:gridCol w:w="1418"/>
        <w:gridCol w:w="1559"/>
        <w:gridCol w:w="1417"/>
        <w:gridCol w:w="1560"/>
      </w:tblGrid>
      <w:tr w:rsidR="001E670E" w:rsidRPr="00D54350" w:rsidTr="00D767D5">
        <w:trPr>
          <w:trHeight w:val="228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ind w:left="2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9</w:t>
            </w:r>
          </w:p>
        </w:tc>
      </w:tr>
      <w:tr w:rsidR="001E670E" w:rsidRPr="00D54350" w:rsidTr="00D767D5">
        <w:trPr>
          <w:trHeight w:val="418"/>
        </w:trPr>
        <w:tc>
          <w:tcPr>
            <w:tcW w:w="660" w:type="dxa"/>
            <w:vMerge w:val="restart"/>
            <w:tcBorders>
              <w:top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 w:val="restart"/>
            <w:tcBorders>
              <w:top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Муниципальная 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грамма Арзгирского муниципального </w:t>
            </w:r>
            <w:r w:rsidR="0000371F">
              <w:rPr>
                <w:sz w:val="28"/>
                <w:szCs w:val="28"/>
              </w:rPr>
              <w:t xml:space="preserve">             </w:t>
            </w:r>
            <w:r w:rsidRPr="00D54350">
              <w:rPr>
                <w:sz w:val="28"/>
                <w:szCs w:val="28"/>
              </w:rPr>
              <w:t>округа Ставропол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ского края «Моде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низация экономики, улучшение инвест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 xml:space="preserve">ционного климата в </w:t>
            </w:r>
            <w:r w:rsidRPr="00D54350">
              <w:rPr>
                <w:sz w:val="28"/>
                <w:szCs w:val="28"/>
              </w:rPr>
              <w:lastRenderedPageBreak/>
              <w:t>Арзгирском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пальном округе 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ропольского края, развитие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мательства, потреб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тельского рынка и качества предоста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ления государстве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ных и муниципал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ных услуг», всего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средства бюджета Арзгирского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пального округа (д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лее – местный бю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>жет), всего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10502,94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bCs/>
                <w:sz w:val="28"/>
                <w:szCs w:val="28"/>
              </w:rPr>
              <w:t>8594,95</w:t>
            </w:r>
            <w:r w:rsidR="001E670E" w:rsidRPr="00D54350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670E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8504,1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670E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8513,3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E670E" w:rsidRPr="00D54350" w:rsidRDefault="00D54350" w:rsidP="005E309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8522,8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E670E" w:rsidRPr="00D54350" w:rsidRDefault="00D54350" w:rsidP="005E3094">
            <w:pPr>
              <w:spacing w:line="240" w:lineRule="exact"/>
            </w:pPr>
            <w:r w:rsidRPr="00D54350">
              <w:rPr>
                <w:bCs/>
                <w:sz w:val="28"/>
                <w:szCs w:val="28"/>
              </w:rPr>
              <w:t>8522,8</w:t>
            </w:r>
            <w:r w:rsidR="001E670E" w:rsidRPr="00D54350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E670E" w:rsidRPr="00D54350" w:rsidTr="00D767D5">
        <w:trPr>
          <w:trHeight w:val="406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в.т.ч. предусмотре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ные: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</w:tr>
      <w:tr w:rsidR="001E670E" w:rsidRPr="00D54350" w:rsidTr="00D767D5">
        <w:trPr>
          <w:trHeight w:val="406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ответственному </w:t>
            </w:r>
            <w:r w:rsidR="0000371F">
              <w:rPr>
                <w:sz w:val="28"/>
                <w:szCs w:val="28"/>
              </w:rPr>
              <w:t xml:space="preserve">             </w:t>
            </w:r>
            <w:r w:rsidRPr="00D54350">
              <w:rPr>
                <w:sz w:val="28"/>
                <w:szCs w:val="28"/>
              </w:rPr>
              <w:t>исполнителю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1600,00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422,13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</w:tr>
      <w:tr w:rsidR="00D54350" w:rsidRPr="00D54350" w:rsidTr="00D767D5">
        <w:trPr>
          <w:trHeight w:val="406"/>
        </w:trPr>
        <w:tc>
          <w:tcPr>
            <w:tcW w:w="660" w:type="dxa"/>
            <w:vMerge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соисполнителю (МКУ «МФЦ предоставл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ния государственных и муниципальных </w:t>
            </w:r>
            <w:r w:rsidR="005E3094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 xml:space="preserve">услуг Арзгирского </w:t>
            </w:r>
            <w:r w:rsidR="005E3094">
              <w:rPr>
                <w:sz w:val="28"/>
                <w:szCs w:val="28"/>
              </w:rPr>
              <w:t xml:space="preserve"> </w:t>
            </w:r>
            <w:r w:rsidRPr="00D54350">
              <w:rPr>
                <w:sz w:val="28"/>
                <w:szCs w:val="28"/>
              </w:rPr>
              <w:t>округа)</w:t>
            </w:r>
          </w:p>
        </w:tc>
        <w:tc>
          <w:tcPr>
            <w:tcW w:w="1276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8696,94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8172,82</w:t>
            </w:r>
          </w:p>
        </w:tc>
        <w:tc>
          <w:tcPr>
            <w:tcW w:w="1418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8504,1</w:t>
            </w:r>
          </w:p>
        </w:tc>
        <w:tc>
          <w:tcPr>
            <w:tcW w:w="1559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8513,3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8522,8</w:t>
            </w:r>
          </w:p>
        </w:tc>
        <w:tc>
          <w:tcPr>
            <w:tcW w:w="1560" w:type="dxa"/>
          </w:tcPr>
          <w:p w:rsidR="00D54350" w:rsidRPr="00D54350" w:rsidRDefault="00D54350" w:rsidP="005E3094">
            <w:pPr>
              <w:spacing w:line="240" w:lineRule="exact"/>
            </w:pPr>
            <w:r w:rsidRPr="00D54350">
              <w:rPr>
                <w:bCs/>
                <w:sz w:val="28"/>
                <w:szCs w:val="28"/>
              </w:rPr>
              <w:t xml:space="preserve">8522,8 </w:t>
            </w:r>
          </w:p>
        </w:tc>
      </w:tr>
      <w:tr w:rsidR="001E670E" w:rsidRPr="00D54350" w:rsidTr="00D767D5">
        <w:trPr>
          <w:trHeight w:val="406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участников Программы, всего</w:t>
            </w:r>
          </w:p>
        </w:tc>
        <w:tc>
          <w:tcPr>
            <w:tcW w:w="1276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276300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146870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</w:tr>
      <w:tr w:rsidR="001E670E" w:rsidRPr="00D54350" w:rsidTr="00D767D5">
        <w:trPr>
          <w:trHeight w:val="406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</w:tr>
      <w:tr w:rsidR="00D767D5" w:rsidRPr="00D54350" w:rsidTr="00D767D5">
        <w:trPr>
          <w:trHeight w:val="406"/>
        </w:trPr>
        <w:tc>
          <w:tcPr>
            <w:tcW w:w="660" w:type="dxa"/>
            <w:vMerge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276300,0</w:t>
            </w:r>
          </w:p>
        </w:tc>
        <w:tc>
          <w:tcPr>
            <w:tcW w:w="1417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146870,0</w:t>
            </w:r>
          </w:p>
        </w:tc>
        <w:tc>
          <w:tcPr>
            <w:tcW w:w="1418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559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417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  <w:tc>
          <w:tcPr>
            <w:tcW w:w="1560" w:type="dxa"/>
          </w:tcPr>
          <w:p w:rsidR="00D767D5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83000,0</w:t>
            </w:r>
          </w:p>
        </w:tc>
      </w:tr>
      <w:tr w:rsidR="001E670E" w:rsidRPr="00D54350" w:rsidTr="00D767D5">
        <w:trPr>
          <w:trHeight w:val="496"/>
        </w:trPr>
        <w:tc>
          <w:tcPr>
            <w:tcW w:w="660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</w:t>
            </w:r>
          </w:p>
        </w:tc>
        <w:tc>
          <w:tcPr>
            <w:tcW w:w="2884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 xml:space="preserve">тие «Формирование положительного </w:t>
            </w:r>
            <w:r w:rsidR="009B653B">
              <w:rPr>
                <w:sz w:val="28"/>
                <w:szCs w:val="28"/>
              </w:rPr>
              <w:t xml:space="preserve">               </w:t>
            </w:r>
            <w:r w:rsidRPr="00D54350">
              <w:rPr>
                <w:sz w:val="28"/>
                <w:szCs w:val="28"/>
              </w:rPr>
              <w:t xml:space="preserve">инвестиционного имиджа Арзгирского муниципального </w:t>
            </w:r>
            <w:r w:rsidR="009B653B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округа, создание бл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гоприятного инвест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ционного климата», всего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</w:tr>
      <w:tr w:rsidR="001E670E" w:rsidRPr="00D54350" w:rsidTr="00D767D5">
        <w:trPr>
          <w:trHeight w:val="1770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273450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144370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80500,0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80500,0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80500,0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80500,0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1.1.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тие созданных и вн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дрение новых инв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стиционных площ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док и инвестицио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ных проектов на те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 xml:space="preserve">ритории Арзгирского муниципального </w:t>
            </w:r>
            <w:r w:rsidR="005E3094">
              <w:rPr>
                <w:sz w:val="28"/>
                <w:szCs w:val="28"/>
              </w:rPr>
              <w:t xml:space="preserve">            </w:t>
            </w:r>
            <w:r w:rsidRPr="00D54350">
              <w:rPr>
                <w:sz w:val="28"/>
                <w:szCs w:val="28"/>
              </w:rPr>
              <w:t xml:space="preserve">округа» 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273000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144000</w:t>
            </w:r>
            <w:r w:rsidR="001E670E" w:rsidRPr="00D54350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80000,0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80000,0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80000,0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80000,0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1.2.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действие в получении </w:t>
            </w:r>
            <w:r w:rsidRPr="00D54350">
              <w:rPr>
                <w:sz w:val="28"/>
                <w:szCs w:val="28"/>
              </w:rPr>
              <w:lastRenderedPageBreak/>
              <w:t>государственной по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 xml:space="preserve">держки за счет средств бюджета Ставропольского края организациям и </w:t>
            </w:r>
            <w:r w:rsidR="009B653B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индивидуальным предпринимателям, реализующим инв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стиционные проекты на территории округа с привлечением кр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дитов банков»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«Обе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>печение участия д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легаций Арзгирского округа в регионал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ных и межрегионал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ных форумах, в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ставках, семинарах»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45</w:t>
            </w:r>
            <w:r w:rsidR="001E670E"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37</w:t>
            </w:r>
            <w:r w:rsidR="001E670E"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1.4.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«Уч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стие в обучающих семинарах инвест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ционной направле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ности»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бюджета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</w:tr>
      <w:tr w:rsidR="001E670E" w:rsidRPr="00D54350" w:rsidTr="00D767D5">
        <w:trPr>
          <w:trHeight w:val="1063"/>
        </w:trPr>
        <w:tc>
          <w:tcPr>
            <w:tcW w:w="660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</w:t>
            </w:r>
          </w:p>
        </w:tc>
        <w:tc>
          <w:tcPr>
            <w:tcW w:w="2884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тие «Развитие и по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>держка субъектов м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лого и среднего пре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>принимательства в Арзгирском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пальном округе 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ропольского края», всего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</w:tr>
      <w:tr w:rsidR="001E670E" w:rsidRPr="00D54350" w:rsidTr="00D767D5">
        <w:trPr>
          <w:trHeight w:val="964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59</w:t>
            </w:r>
            <w:r w:rsidR="001E670E"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2.1.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действие в получении </w:t>
            </w:r>
            <w:r w:rsidRPr="00D54350">
              <w:rPr>
                <w:sz w:val="28"/>
                <w:szCs w:val="28"/>
              </w:rPr>
              <w:lastRenderedPageBreak/>
              <w:t>финансовой по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>держки субъектами малого и среднего предпринимательс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ва, в том числе кр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стьянскими (ферме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скими) хозяйствами»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ind w:left="-108" w:right="-157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2.1.1.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</w:t>
            </w:r>
            <w:r w:rsidRPr="00D54350">
              <w:rPr>
                <w:bCs/>
                <w:sz w:val="28"/>
                <w:szCs w:val="28"/>
              </w:rPr>
              <w:t>По</w:t>
            </w:r>
            <w:r w:rsidRPr="00D54350">
              <w:rPr>
                <w:bCs/>
                <w:sz w:val="28"/>
                <w:szCs w:val="28"/>
              </w:rPr>
              <w:t>д</w:t>
            </w:r>
            <w:r w:rsidRPr="00D54350">
              <w:rPr>
                <w:bCs/>
                <w:sz w:val="28"/>
                <w:szCs w:val="28"/>
              </w:rPr>
              <w:t>держка юридических лиц, 100 процентов акций (долей) кот</w:t>
            </w:r>
            <w:r w:rsidRPr="00D54350">
              <w:rPr>
                <w:bCs/>
                <w:sz w:val="28"/>
                <w:szCs w:val="28"/>
              </w:rPr>
              <w:t>о</w:t>
            </w:r>
            <w:r w:rsidRPr="00D54350">
              <w:rPr>
                <w:bCs/>
                <w:sz w:val="28"/>
                <w:szCs w:val="28"/>
              </w:rPr>
              <w:t>рых принадлежит Арзгирскому мун</w:t>
            </w:r>
            <w:r w:rsidRPr="00D54350">
              <w:rPr>
                <w:bCs/>
                <w:sz w:val="28"/>
                <w:szCs w:val="28"/>
              </w:rPr>
              <w:t>и</w:t>
            </w:r>
            <w:r w:rsidRPr="00D54350">
              <w:rPr>
                <w:bCs/>
                <w:sz w:val="28"/>
                <w:szCs w:val="28"/>
              </w:rPr>
              <w:t>ципальному округу, на осуществление к</w:t>
            </w:r>
            <w:r w:rsidRPr="00D54350">
              <w:rPr>
                <w:bCs/>
                <w:sz w:val="28"/>
                <w:szCs w:val="28"/>
              </w:rPr>
              <w:t>а</w:t>
            </w:r>
            <w:r w:rsidRPr="00D54350">
              <w:rPr>
                <w:bCs/>
                <w:sz w:val="28"/>
                <w:szCs w:val="28"/>
              </w:rPr>
              <w:t>питальных вложений в объекты капитал</w:t>
            </w:r>
            <w:r w:rsidRPr="00D54350">
              <w:rPr>
                <w:bCs/>
                <w:sz w:val="28"/>
                <w:szCs w:val="28"/>
              </w:rPr>
              <w:t>ь</w:t>
            </w:r>
            <w:r w:rsidRPr="00D54350">
              <w:rPr>
                <w:bCs/>
                <w:sz w:val="28"/>
                <w:szCs w:val="28"/>
              </w:rPr>
              <w:t>ного строительства</w:t>
            </w:r>
            <w:r w:rsidRPr="00D54350">
              <w:rPr>
                <w:sz w:val="28"/>
                <w:szCs w:val="28"/>
              </w:rPr>
              <w:t>»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1600,0</w:t>
            </w:r>
          </w:p>
        </w:tc>
        <w:tc>
          <w:tcPr>
            <w:tcW w:w="1417" w:type="dxa"/>
          </w:tcPr>
          <w:p w:rsidR="001E670E" w:rsidRPr="00D54350" w:rsidRDefault="00D767D5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422,13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2.2.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вершенствование м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ханизмов использ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вания недвижимого имущества, наход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щегося в собственн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сти Арзгирского м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ниципального округа для развития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мательства»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2.3.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тие системы инфо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мационной и ко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сультационной по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 xml:space="preserve">держки субъектов </w:t>
            </w:r>
            <w:r w:rsidRPr="00D54350">
              <w:rPr>
                <w:sz w:val="28"/>
                <w:szCs w:val="28"/>
              </w:rPr>
              <w:lastRenderedPageBreak/>
              <w:t>малого и среднего предпринимательс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ва, пропаганда и п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пуляризация пре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>принимательской деятельности»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«Ок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зание содействия субъектам малого и среднего предприн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мательства в продв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жении производимых ими товаров (работ, услуг) на краевой и общероссийский р</w:t>
            </w:r>
            <w:r w:rsidRPr="00D54350">
              <w:rPr>
                <w:sz w:val="28"/>
                <w:szCs w:val="28"/>
              </w:rPr>
              <w:t>ы</w:t>
            </w:r>
            <w:r w:rsidRPr="00D54350">
              <w:rPr>
                <w:sz w:val="28"/>
                <w:szCs w:val="28"/>
              </w:rPr>
              <w:t>нок)»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юридических лиц 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</w:t>
            </w:r>
            <w:r w:rsidR="00E97493" w:rsidRPr="00D54350">
              <w:rPr>
                <w:sz w:val="28"/>
                <w:szCs w:val="28"/>
              </w:rPr>
              <w:t>9</w:t>
            </w: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2.5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>ширение доли уч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стия субъектов мал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и среднего пре</w:t>
            </w:r>
            <w:r w:rsidRPr="00D54350">
              <w:rPr>
                <w:sz w:val="28"/>
                <w:szCs w:val="28"/>
              </w:rPr>
              <w:t>д</w:t>
            </w:r>
            <w:r w:rsidRPr="00D54350">
              <w:rPr>
                <w:sz w:val="28"/>
                <w:szCs w:val="28"/>
              </w:rPr>
              <w:t xml:space="preserve">принимательства </w:t>
            </w:r>
            <w:r w:rsidR="009B653B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округа в исполнении государственных и муниципальных зак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зов»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</w:p>
        </w:tc>
      </w:tr>
      <w:tr w:rsidR="001E670E" w:rsidRPr="00D54350" w:rsidTr="00D767D5">
        <w:trPr>
          <w:trHeight w:val="703"/>
        </w:trPr>
        <w:tc>
          <w:tcPr>
            <w:tcW w:w="660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</w:t>
            </w:r>
          </w:p>
        </w:tc>
        <w:tc>
          <w:tcPr>
            <w:tcW w:w="2884" w:type="dxa"/>
            <w:vMerge w:val="restart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тие «Развитие потр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бительского рынка в Арзгирском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пальном округе 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ропольского края», всего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</w:pPr>
            <w:r w:rsidRPr="00D54350">
              <w:rPr>
                <w:sz w:val="28"/>
                <w:szCs w:val="28"/>
              </w:rPr>
              <w:t>0,00</w:t>
            </w:r>
          </w:p>
        </w:tc>
      </w:tr>
      <w:tr w:rsidR="001E670E" w:rsidRPr="00D54350" w:rsidTr="00D767D5">
        <w:trPr>
          <w:trHeight w:val="895"/>
        </w:trPr>
        <w:tc>
          <w:tcPr>
            <w:tcW w:w="660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lef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</w:t>
            </w:r>
            <w:r w:rsidR="00E97493" w:rsidRPr="00D54350">
              <w:rPr>
                <w:sz w:val="28"/>
                <w:szCs w:val="28"/>
              </w:rPr>
              <w:t>28</w:t>
            </w:r>
            <w:r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1E670E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193</w:t>
            </w:r>
            <w:r w:rsidR="001E670E" w:rsidRPr="00D5435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3.1.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вершенствование 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ординации и правов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lastRenderedPageBreak/>
              <w:t>го регулирования п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требительского рынка и услуг»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E97493" w:rsidRPr="00D54350" w:rsidTr="00D767D5">
        <w:tc>
          <w:tcPr>
            <w:tcW w:w="660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2884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«Фо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мирование совреме</w:t>
            </w:r>
            <w:r w:rsidRPr="00D54350">
              <w:rPr>
                <w:sz w:val="28"/>
                <w:szCs w:val="28"/>
              </w:rPr>
              <w:t>н</w:t>
            </w:r>
            <w:r w:rsidRPr="00D54350">
              <w:rPr>
                <w:sz w:val="28"/>
                <w:szCs w:val="28"/>
              </w:rPr>
              <w:t>ной инфраструктуры розничной торговли, общественного пит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 xml:space="preserve">ния и бытового </w:t>
            </w:r>
            <w:r w:rsidR="009B653B">
              <w:rPr>
                <w:sz w:val="28"/>
                <w:szCs w:val="28"/>
              </w:rPr>
              <w:t xml:space="preserve">          </w:t>
            </w:r>
            <w:r w:rsidRPr="00D54350">
              <w:rPr>
                <w:sz w:val="28"/>
                <w:szCs w:val="28"/>
              </w:rPr>
              <w:t>обслуживания нас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ления»</w:t>
            </w:r>
          </w:p>
        </w:tc>
        <w:tc>
          <w:tcPr>
            <w:tcW w:w="2977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средства юридических лиц</w:t>
            </w:r>
          </w:p>
        </w:tc>
        <w:tc>
          <w:tcPr>
            <w:tcW w:w="1276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2280,0</w:t>
            </w:r>
          </w:p>
        </w:tc>
        <w:tc>
          <w:tcPr>
            <w:tcW w:w="1417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1930,0</w:t>
            </w:r>
          </w:p>
        </w:tc>
        <w:tc>
          <w:tcPr>
            <w:tcW w:w="1418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559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417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  <w:tc>
          <w:tcPr>
            <w:tcW w:w="1560" w:type="dxa"/>
          </w:tcPr>
          <w:p w:rsidR="00E97493" w:rsidRPr="00D54350" w:rsidRDefault="00E97493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2000,0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3.3.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«Разв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тие социального се</w:t>
            </w:r>
            <w:r w:rsidRPr="00D54350">
              <w:rPr>
                <w:sz w:val="28"/>
                <w:szCs w:val="28"/>
              </w:rPr>
              <w:t>к</w:t>
            </w:r>
            <w:r w:rsidRPr="00D54350">
              <w:rPr>
                <w:sz w:val="28"/>
                <w:szCs w:val="28"/>
              </w:rPr>
              <w:t>тора потребительск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рынка, ориентир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ванного на население с низким уровнем д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хода, повышение ц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новой доступности товаров и услуг»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3.4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«Но</w:t>
            </w:r>
            <w:r w:rsidRPr="00D54350">
              <w:rPr>
                <w:sz w:val="28"/>
                <w:szCs w:val="28"/>
              </w:rPr>
              <w:t>р</w:t>
            </w:r>
            <w:r w:rsidRPr="00D54350">
              <w:rPr>
                <w:sz w:val="28"/>
                <w:szCs w:val="28"/>
              </w:rPr>
              <w:t>мативно-правовое и организационное обеспечение защиты прав потребителей»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3.5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свещение и информ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рование потребителей в сфере потребител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ского рынка»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3.6</w:t>
            </w: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bookmarkStart w:id="8" w:name="OLE_LINK23"/>
            <w:bookmarkStart w:id="9" w:name="OLE_LINK24"/>
            <w:r w:rsidRPr="00D54350">
              <w:rPr>
                <w:sz w:val="28"/>
                <w:szCs w:val="28"/>
              </w:rPr>
              <w:t>Мероприятие «</w:t>
            </w:r>
            <w:bookmarkEnd w:id="8"/>
            <w:bookmarkEnd w:id="9"/>
            <w:r w:rsidRPr="00D54350">
              <w:rPr>
                <w:sz w:val="28"/>
                <w:szCs w:val="28"/>
              </w:rPr>
              <w:t>Пр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филактика и пресеч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ние правонарушений в сфере защиты прав </w:t>
            </w:r>
            <w:r w:rsidRPr="00D54350">
              <w:rPr>
                <w:sz w:val="28"/>
                <w:szCs w:val="28"/>
              </w:rPr>
              <w:lastRenderedPageBreak/>
              <w:t>потребителей»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не требует финансов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обеспечения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righ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-</w:t>
            </w:r>
          </w:p>
        </w:tc>
      </w:tr>
      <w:tr w:rsidR="00D54350" w:rsidRPr="00D54350" w:rsidTr="00D767D5">
        <w:tc>
          <w:tcPr>
            <w:tcW w:w="660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884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</w:t>
            </w:r>
            <w:r w:rsidRPr="00D54350">
              <w:rPr>
                <w:sz w:val="28"/>
                <w:szCs w:val="28"/>
              </w:rPr>
              <w:t>я</w:t>
            </w:r>
            <w:r w:rsidRPr="00D54350">
              <w:rPr>
                <w:sz w:val="28"/>
                <w:szCs w:val="28"/>
              </w:rPr>
              <w:t>тие «Снижение адм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нистративных барь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ров, оптимизация и повышение качества предоставления гос</w:t>
            </w:r>
            <w:r w:rsidRPr="00D54350">
              <w:rPr>
                <w:sz w:val="28"/>
                <w:szCs w:val="28"/>
              </w:rPr>
              <w:t>у</w:t>
            </w:r>
            <w:r w:rsidRPr="00D54350">
              <w:rPr>
                <w:sz w:val="28"/>
                <w:szCs w:val="28"/>
              </w:rPr>
              <w:t>дарственных и мун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ципальных услуг, в том числе на базе многофункционал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ных центров предо</w:t>
            </w:r>
            <w:r w:rsidRPr="00D54350">
              <w:rPr>
                <w:sz w:val="28"/>
                <w:szCs w:val="28"/>
              </w:rPr>
              <w:t>с</w:t>
            </w:r>
            <w:r w:rsidRPr="00D54350">
              <w:rPr>
                <w:sz w:val="28"/>
                <w:szCs w:val="28"/>
              </w:rPr>
              <w:t>тавления государс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венных и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пальных услуг»</w:t>
            </w:r>
          </w:p>
        </w:tc>
        <w:tc>
          <w:tcPr>
            <w:tcW w:w="297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бюджета, средства 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исполнителя от оказ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ния платных услуг</w:t>
            </w:r>
          </w:p>
        </w:tc>
        <w:tc>
          <w:tcPr>
            <w:tcW w:w="1276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8696,94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8172,82</w:t>
            </w:r>
          </w:p>
        </w:tc>
        <w:tc>
          <w:tcPr>
            <w:tcW w:w="1418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8504,1</w:t>
            </w:r>
          </w:p>
        </w:tc>
        <w:tc>
          <w:tcPr>
            <w:tcW w:w="1559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8513,3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8522,8</w:t>
            </w:r>
          </w:p>
        </w:tc>
        <w:tc>
          <w:tcPr>
            <w:tcW w:w="1560" w:type="dxa"/>
          </w:tcPr>
          <w:p w:rsidR="00D54350" w:rsidRPr="00D54350" w:rsidRDefault="00D54350" w:rsidP="005E3094">
            <w:pPr>
              <w:spacing w:line="240" w:lineRule="exact"/>
            </w:pPr>
            <w:r w:rsidRPr="00D54350">
              <w:rPr>
                <w:bCs/>
                <w:sz w:val="28"/>
                <w:szCs w:val="28"/>
              </w:rPr>
              <w:t xml:space="preserve">8522,8 </w:t>
            </w:r>
          </w:p>
        </w:tc>
      </w:tr>
      <w:tr w:rsidR="00D54350" w:rsidRPr="00D54350" w:rsidTr="00D767D5">
        <w:tc>
          <w:tcPr>
            <w:tcW w:w="660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4.1.</w:t>
            </w:r>
          </w:p>
        </w:tc>
        <w:tc>
          <w:tcPr>
            <w:tcW w:w="2884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«С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держание мног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функционального центра в с. Арзгир и создание условий по предоставлению </w:t>
            </w:r>
            <w:r w:rsidR="005E3094">
              <w:rPr>
                <w:sz w:val="28"/>
                <w:szCs w:val="28"/>
              </w:rPr>
              <w:t xml:space="preserve">              </w:t>
            </w:r>
            <w:r w:rsidRPr="00D54350">
              <w:rPr>
                <w:sz w:val="28"/>
                <w:szCs w:val="28"/>
              </w:rPr>
              <w:t xml:space="preserve">услуг в режиме </w:t>
            </w:r>
            <w:r w:rsidR="009B653B">
              <w:rPr>
                <w:sz w:val="28"/>
                <w:szCs w:val="28"/>
              </w:rPr>
              <w:t xml:space="preserve">            </w:t>
            </w:r>
            <w:r w:rsidRPr="00D54350">
              <w:rPr>
                <w:sz w:val="28"/>
                <w:szCs w:val="28"/>
              </w:rPr>
              <w:t>«одного окна» в п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 xml:space="preserve">селениях Арзгирского </w:t>
            </w:r>
            <w:r w:rsidR="005E3094">
              <w:rPr>
                <w:sz w:val="28"/>
                <w:szCs w:val="28"/>
              </w:rPr>
              <w:t xml:space="preserve">           </w:t>
            </w:r>
            <w:r w:rsidRPr="00D54350">
              <w:rPr>
                <w:sz w:val="28"/>
                <w:szCs w:val="28"/>
              </w:rPr>
              <w:t>округа»</w:t>
            </w:r>
          </w:p>
        </w:tc>
        <w:tc>
          <w:tcPr>
            <w:tcW w:w="297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bookmarkStart w:id="10" w:name="OLE_LINK27"/>
            <w:bookmarkStart w:id="11" w:name="OLE_LINK28"/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  <w:bookmarkEnd w:id="10"/>
            <w:bookmarkEnd w:id="11"/>
          </w:p>
        </w:tc>
        <w:tc>
          <w:tcPr>
            <w:tcW w:w="1276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8696,94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</w:pPr>
            <w:r w:rsidRPr="00D54350">
              <w:rPr>
                <w:sz w:val="28"/>
                <w:szCs w:val="28"/>
              </w:rPr>
              <w:t>8172,82</w:t>
            </w:r>
          </w:p>
        </w:tc>
        <w:tc>
          <w:tcPr>
            <w:tcW w:w="1418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8504,1</w:t>
            </w:r>
          </w:p>
        </w:tc>
        <w:tc>
          <w:tcPr>
            <w:tcW w:w="1559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8513,3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D54350">
              <w:rPr>
                <w:bCs/>
                <w:sz w:val="28"/>
                <w:szCs w:val="28"/>
              </w:rPr>
              <w:t>8522,8</w:t>
            </w:r>
          </w:p>
        </w:tc>
        <w:tc>
          <w:tcPr>
            <w:tcW w:w="1560" w:type="dxa"/>
          </w:tcPr>
          <w:p w:rsidR="00D54350" w:rsidRPr="00D54350" w:rsidRDefault="00D54350" w:rsidP="005E3094">
            <w:pPr>
              <w:spacing w:line="240" w:lineRule="exact"/>
            </w:pPr>
            <w:r w:rsidRPr="00D54350">
              <w:rPr>
                <w:bCs/>
                <w:sz w:val="28"/>
                <w:szCs w:val="28"/>
              </w:rPr>
              <w:t xml:space="preserve">8522,8 </w:t>
            </w:r>
          </w:p>
        </w:tc>
      </w:tr>
      <w:tr w:rsidR="00D54350" w:rsidRPr="00D54350" w:rsidTr="00D767D5">
        <w:tc>
          <w:tcPr>
            <w:tcW w:w="660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4.2.</w:t>
            </w:r>
          </w:p>
        </w:tc>
        <w:tc>
          <w:tcPr>
            <w:tcW w:w="2884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вышение доли гра</w:t>
            </w:r>
            <w:r w:rsidRPr="00D54350">
              <w:rPr>
                <w:sz w:val="28"/>
                <w:szCs w:val="28"/>
              </w:rPr>
              <w:t>ж</w:t>
            </w:r>
            <w:r w:rsidRPr="00D54350">
              <w:rPr>
                <w:sz w:val="28"/>
                <w:szCs w:val="28"/>
              </w:rPr>
              <w:t>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297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средства местного </w:t>
            </w:r>
          </w:p>
          <w:p w:rsidR="00D54350" w:rsidRPr="00D54350" w:rsidRDefault="00D54350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</w:tc>
        <w:tc>
          <w:tcPr>
            <w:tcW w:w="1276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D54350" w:rsidRPr="00D54350" w:rsidRDefault="00D54350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</w:tr>
      <w:tr w:rsidR="001E670E" w:rsidRPr="00D54350" w:rsidTr="00D767D5">
        <w:tc>
          <w:tcPr>
            <w:tcW w:w="6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Мероприятие «Пер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 xml:space="preserve">вод муниципальных услуг в электронный </w:t>
            </w:r>
            <w:r w:rsidRPr="00D54350">
              <w:rPr>
                <w:sz w:val="28"/>
                <w:szCs w:val="28"/>
              </w:rPr>
              <w:lastRenderedPageBreak/>
              <w:t>вид»</w:t>
            </w:r>
          </w:p>
        </w:tc>
        <w:tc>
          <w:tcPr>
            <w:tcW w:w="297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i/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 xml:space="preserve">средства местного </w:t>
            </w:r>
          </w:p>
          <w:p w:rsidR="001E670E" w:rsidRPr="00D54350" w:rsidRDefault="001E670E" w:rsidP="005E3094">
            <w:pPr>
              <w:widowControl/>
              <w:adjustRightInd/>
              <w:spacing w:line="240" w:lineRule="exact"/>
              <w:textAlignment w:val="auto"/>
              <w:outlineLvl w:val="2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бюджета</w:t>
            </w:r>
          </w:p>
        </w:tc>
        <w:tc>
          <w:tcPr>
            <w:tcW w:w="1276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1E670E" w:rsidRPr="00D54350" w:rsidRDefault="001E670E" w:rsidP="005E3094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0,00</w:t>
            </w:r>
          </w:p>
        </w:tc>
      </w:tr>
    </w:tbl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Управляющий делами администрации </w:t>
      </w:r>
    </w:p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Арзгирского муниципального округа </w:t>
      </w:r>
    </w:p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Ставропольского края                                                                                                           В.Н. Шафорост</w:t>
      </w:r>
    </w:p>
    <w:p w:rsidR="001E670E" w:rsidRPr="00D54350" w:rsidRDefault="001E670E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  <w:sectPr w:rsidR="001E670E" w:rsidRPr="00D54350" w:rsidSect="00D767D5">
          <w:headerReference w:type="default" r:id="rId9"/>
          <w:pgSz w:w="16838" w:h="11906" w:orient="landscape"/>
          <w:pgMar w:top="567" w:right="1134" w:bottom="1985" w:left="1134" w:header="709" w:footer="709" w:gutter="0"/>
          <w:cols w:space="708"/>
          <w:titlePg/>
          <w:docGrid w:linePitch="360"/>
        </w:sectPr>
      </w:pPr>
      <w:r w:rsidRPr="00D54350">
        <w:rPr>
          <w:sz w:val="28"/>
          <w:szCs w:val="28"/>
        </w:rPr>
        <w:t xml:space="preserve"> </w:t>
      </w:r>
    </w:p>
    <w:p w:rsidR="001E670E" w:rsidRPr="00D54350" w:rsidRDefault="001E670E" w:rsidP="001E670E">
      <w:pPr>
        <w:widowControl/>
        <w:adjustRightInd/>
        <w:ind w:left="8930"/>
        <w:jc w:val="center"/>
        <w:textAlignment w:val="auto"/>
      </w:pPr>
    </w:p>
    <w:p w:rsidR="001E670E" w:rsidRPr="00D54350" w:rsidRDefault="001E670E" w:rsidP="001E670E">
      <w:pPr>
        <w:widowControl/>
        <w:adjustRightInd/>
        <w:spacing w:line="240" w:lineRule="exact"/>
        <w:ind w:left="7230"/>
        <w:jc w:val="center"/>
        <w:textAlignment w:val="auto"/>
        <w:rPr>
          <w:i/>
          <w:sz w:val="28"/>
          <w:szCs w:val="28"/>
        </w:rPr>
      </w:pPr>
      <w:r w:rsidRPr="00D54350">
        <w:rPr>
          <w:sz w:val="28"/>
          <w:szCs w:val="28"/>
        </w:rPr>
        <w:t>Приложение 4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к муниципальной программе Арзгирского муниципального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округа Ставропольского края «Модернизация экономики,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улучшение инвестиционного климата в Арзгирском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муниципальном округе Ставропольского края, развитие малого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и среднего предпринимательства, потребительского рынка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 xml:space="preserve">и качества предоставления государственных </w:t>
      </w:r>
    </w:p>
    <w:p w:rsidR="001E670E" w:rsidRPr="00D54350" w:rsidRDefault="001E670E" w:rsidP="001E670E">
      <w:pPr>
        <w:widowControl/>
        <w:adjustRightInd/>
        <w:spacing w:line="240" w:lineRule="exact"/>
        <w:ind w:left="7230"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и муниципальных услуг»</w:t>
      </w:r>
    </w:p>
    <w:p w:rsidR="001E670E" w:rsidRPr="00D54350" w:rsidRDefault="001E670E" w:rsidP="001E670E">
      <w:pPr>
        <w:widowControl/>
        <w:adjustRightInd/>
        <w:ind w:left="7230" w:right="-598"/>
        <w:jc w:val="center"/>
        <w:textAlignment w:val="auto"/>
      </w:pPr>
    </w:p>
    <w:p w:rsidR="001E670E" w:rsidRPr="00D54350" w:rsidRDefault="001E670E" w:rsidP="001E670E">
      <w:pPr>
        <w:widowControl/>
        <w:adjustRightInd/>
        <w:ind w:left="7230" w:right="-598"/>
        <w:jc w:val="center"/>
        <w:textAlignment w:val="auto"/>
      </w:pPr>
    </w:p>
    <w:p w:rsidR="001E670E" w:rsidRPr="00D54350" w:rsidRDefault="001E670E" w:rsidP="001E670E">
      <w:pPr>
        <w:widowControl/>
        <w:adjustRightInd/>
        <w:spacing w:line="240" w:lineRule="exact"/>
        <w:ind w:right="-598"/>
        <w:jc w:val="center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Сведения о весовых коэффициентах, присвоенных цели и задачам основных мероприятий муниципальной программы Ар</w:t>
      </w:r>
      <w:r w:rsidRPr="00D54350">
        <w:rPr>
          <w:sz w:val="28"/>
          <w:szCs w:val="28"/>
        </w:rPr>
        <w:t>з</w:t>
      </w:r>
      <w:r w:rsidRPr="00D54350">
        <w:rPr>
          <w:sz w:val="28"/>
          <w:szCs w:val="28"/>
        </w:rPr>
        <w:t>гирского муниципального округа Ставропольского края «Модернизация экономики, улучшение инвестиционного климата в Арзгирском муниципальном округе Ставропольского края, развитие малого и среднего предпринимательства, потребител</w:t>
      </w:r>
      <w:r w:rsidRPr="00D54350">
        <w:rPr>
          <w:sz w:val="28"/>
          <w:szCs w:val="28"/>
        </w:rPr>
        <w:t>ь</w:t>
      </w:r>
      <w:r w:rsidRPr="00D54350">
        <w:rPr>
          <w:sz w:val="28"/>
          <w:szCs w:val="28"/>
        </w:rPr>
        <w:t>ского рынка и качества предоставления государственных и муниципальных услуг» &lt;*&gt;, отражающих значимость (вес) цели программы в достижении стратегических целей социально-экономического развития Арзгирского муниципального округа Ставропольского края, а также значимость (вес) задачи основного мероприятия программы в достижении цели программы в сравнении с другими задачами основного мероприятия программы в достижении цели программы&lt;**&gt;</w:t>
      </w:r>
    </w:p>
    <w:p w:rsidR="001E670E" w:rsidRPr="00D54350" w:rsidRDefault="001E670E" w:rsidP="001E670E">
      <w:pPr>
        <w:widowControl/>
        <w:adjustRightInd/>
        <w:spacing w:line="240" w:lineRule="exact"/>
        <w:ind w:right="-598"/>
        <w:jc w:val="left"/>
        <w:textAlignment w:val="auto"/>
        <w:rPr>
          <w:sz w:val="28"/>
          <w:szCs w:val="28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534"/>
        <w:gridCol w:w="7938"/>
        <w:gridCol w:w="1134"/>
        <w:gridCol w:w="1134"/>
        <w:gridCol w:w="1134"/>
        <w:gridCol w:w="1275"/>
        <w:gridCol w:w="1134"/>
        <w:gridCol w:w="1134"/>
      </w:tblGrid>
      <w:tr w:rsidR="001E670E" w:rsidRPr="00D54350" w:rsidTr="00D767D5">
        <w:tc>
          <w:tcPr>
            <w:tcW w:w="534" w:type="dxa"/>
            <w:vMerge w:val="restart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№ </w:t>
            </w:r>
          </w:p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п/п</w:t>
            </w:r>
          </w:p>
        </w:tc>
        <w:tc>
          <w:tcPr>
            <w:tcW w:w="7938" w:type="dxa"/>
            <w:vMerge w:val="restart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Цели программы,</w:t>
            </w:r>
          </w:p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задачи основного мероприятия</w:t>
            </w:r>
          </w:p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программы</w:t>
            </w:r>
          </w:p>
        </w:tc>
        <w:tc>
          <w:tcPr>
            <w:tcW w:w="6945" w:type="dxa"/>
            <w:gridSpan w:val="6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Значения весовых коэффициентов, </w:t>
            </w:r>
          </w:p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 xml:space="preserve">присвоенных цели программы </w:t>
            </w:r>
          </w:p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и задачам основного мероприятия программы</w:t>
            </w:r>
          </w:p>
        </w:tc>
      </w:tr>
      <w:tr w:rsidR="001E670E" w:rsidRPr="00D54350" w:rsidTr="00D767D5">
        <w:tc>
          <w:tcPr>
            <w:tcW w:w="534" w:type="dxa"/>
            <w:vMerge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2023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2026</w:t>
            </w:r>
          </w:p>
        </w:tc>
      </w:tr>
    </w:tbl>
    <w:p w:rsidR="001E670E" w:rsidRPr="00D54350" w:rsidRDefault="001E670E" w:rsidP="001E670E">
      <w:pPr>
        <w:widowControl/>
        <w:adjustRightInd/>
        <w:ind w:right="-595"/>
        <w:contextualSpacing/>
        <w:jc w:val="left"/>
        <w:textAlignment w:val="auto"/>
        <w:rPr>
          <w:sz w:val="2"/>
          <w:szCs w:val="2"/>
        </w:rPr>
      </w:pPr>
    </w:p>
    <w:tbl>
      <w:tblPr>
        <w:tblStyle w:val="a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938"/>
        <w:gridCol w:w="1134"/>
        <w:gridCol w:w="1134"/>
        <w:gridCol w:w="1134"/>
        <w:gridCol w:w="1275"/>
        <w:gridCol w:w="1134"/>
        <w:gridCol w:w="1134"/>
      </w:tblGrid>
      <w:tr w:rsidR="001E670E" w:rsidRPr="00D54350" w:rsidTr="008A3DEF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8</w:t>
            </w:r>
          </w:p>
        </w:tc>
      </w:tr>
      <w:tr w:rsidR="001E670E" w:rsidRPr="00D54350" w:rsidTr="008A3DEF">
        <w:tc>
          <w:tcPr>
            <w:tcW w:w="5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contextualSpacing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Цель «Обеспечение устойчивого социально - экономического развития Арзгирского муниципального округа Ставропольского края путем создания комфортных условий для ведения бизнеса, улучшения инвестиционного климата, снижения администр</w:t>
            </w:r>
            <w:r w:rsidRPr="00D54350">
              <w:rPr>
                <w:sz w:val="28"/>
                <w:szCs w:val="28"/>
              </w:rPr>
              <w:t>а</w:t>
            </w:r>
            <w:r w:rsidRPr="00D54350">
              <w:rPr>
                <w:sz w:val="28"/>
                <w:szCs w:val="28"/>
              </w:rPr>
              <w:t>тивных барьеров»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1,00</w:t>
            </w:r>
          </w:p>
        </w:tc>
      </w:tr>
      <w:tr w:rsidR="001E670E" w:rsidRPr="00D54350" w:rsidTr="008A3DEF">
        <w:tc>
          <w:tcPr>
            <w:tcW w:w="15417" w:type="dxa"/>
            <w:gridSpan w:val="8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«Формирование положительного инвестиционного имиджа Арзгирского муниципального округа, создание благоприятного инвестиционного климата»</w:t>
            </w:r>
          </w:p>
        </w:tc>
      </w:tr>
      <w:tr w:rsidR="001E670E" w:rsidRPr="00D54350" w:rsidTr="008A3DEF">
        <w:tc>
          <w:tcPr>
            <w:tcW w:w="5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«Создание благоприятных экономических и социальных условий для динамичного развития территории Арзгирского муниципального округа»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0,30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ind w:right="34"/>
              <w:jc w:val="center"/>
            </w:pPr>
            <w:r w:rsidRPr="00D54350">
              <w:rPr>
                <w:sz w:val="28"/>
                <w:szCs w:val="28"/>
              </w:rPr>
              <w:t>0,30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ind w:right="34"/>
              <w:jc w:val="center"/>
            </w:pPr>
            <w:r w:rsidRPr="00D54350">
              <w:rPr>
                <w:sz w:val="28"/>
                <w:szCs w:val="28"/>
              </w:rPr>
              <w:t>0,30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spacing w:line="240" w:lineRule="exact"/>
              <w:ind w:right="34"/>
              <w:jc w:val="center"/>
            </w:pPr>
            <w:r w:rsidRPr="00D54350">
              <w:rPr>
                <w:sz w:val="28"/>
                <w:szCs w:val="28"/>
              </w:rPr>
              <w:t>0,30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ind w:right="34"/>
              <w:jc w:val="center"/>
            </w:pPr>
            <w:r w:rsidRPr="00D54350">
              <w:rPr>
                <w:sz w:val="28"/>
                <w:szCs w:val="28"/>
              </w:rPr>
              <w:t>0,30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ind w:right="34"/>
              <w:jc w:val="center"/>
            </w:pPr>
            <w:r w:rsidRPr="00D54350">
              <w:rPr>
                <w:sz w:val="28"/>
                <w:szCs w:val="28"/>
              </w:rPr>
              <w:t>0,30</w:t>
            </w:r>
          </w:p>
        </w:tc>
      </w:tr>
      <w:tr w:rsidR="001E670E" w:rsidRPr="00D54350" w:rsidTr="008A3DEF">
        <w:tc>
          <w:tcPr>
            <w:tcW w:w="15417" w:type="dxa"/>
            <w:gridSpan w:val="8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«Развитие и поддержка субъектов малого и среднего предпринимательства а Арзгирском муниципальном округе Ставропольского края»</w:t>
            </w:r>
          </w:p>
        </w:tc>
      </w:tr>
      <w:tr w:rsidR="001E670E" w:rsidRPr="00D54350" w:rsidTr="008A3DEF">
        <w:tc>
          <w:tcPr>
            <w:tcW w:w="5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«Содействие активизации участия предпринимательск</w:t>
            </w:r>
            <w:r w:rsidRPr="00D54350">
              <w:rPr>
                <w:sz w:val="28"/>
                <w:szCs w:val="28"/>
              </w:rPr>
              <w:t>о</w:t>
            </w:r>
            <w:r w:rsidRPr="00D54350">
              <w:rPr>
                <w:sz w:val="28"/>
                <w:szCs w:val="28"/>
              </w:rPr>
              <w:t>го сообщества округа в механизмах государственной поддер</w:t>
            </w:r>
            <w:r w:rsidRPr="00D54350">
              <w:rPr>
                <w:sz w:val="28"/>
                <w:szCs w:val="28"/>
              </w:rPr>
              <w:t>ж</w:t>
            </w:r>
            <w:r w:rsidRPr="00D54350">
              <w:rPr>
                <w:sz w:val="28"/>
                <w:szCs w:val="28"/>
              </w:rPr>
              <w:lastRenderedPageBreak/>
              <w:t>ки субъектов малого и среднего предпринимательства в Ста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>ропольском крае»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0,25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0,25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4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0,25</w:t>
            </w:r>
          </w:p>
        </w:tc>
      </w:tr>
      <w:tr w:rsidR="001E670E" w:rsidRPr="00D54350" w:rsidTr="008A3DEF">
        <w:tc>
          <w:tcPr>
            <w:tcW w:w="15417" w:type="dxa"/>
            <w:gridSpan w:val="8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lastRenderedPageBreak/>
              <w:t>Основное мероприятие «Развитие потребительского рынка в Арзгирском муниципальном округе Ставропольского края»</w:t>
            </w:r>
          </w:p>
        </w:tc>
      </w:tr>
      <w:tr w:rsidR="001E670E" w:rsidRPr="00D54350" w:rsidTr="008A3DEF">
        <w:tc>
          <w:tcPr>
            <w:tcW w:w="5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«Создание благоприятных условий для динамичного развития инфраструктуры потребительского рынка»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0,15</w:t>
            </w:r>
          </w:p>
        </w:tc>
      </w:tr>
      <w:tr w:rsidR="001E670E" w:rsidRPr="00D54350" w:rsidTr="008A3DEF">
        <w:tc>
          <w:tcPr>
            <w:tcW w:w="5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33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«Создание условий для эффективной защиты устано</w:t>
            </w:r>
            <w:r w:rsidRPr="00D54350">
              <w:rPr>
                <w:sz w:val="28"/>
                <w:szCs w:val="28"/>
              </w:rPr>
              <w:t>в</w:t>
            </w:r>
            <w:r w:rsidRPr="00D54350">
              <w:rPr>
                <w:sz w:val="28"/>
                <w:szCs w:val="28"/>
              </w:rPr>
              <w:t xml:space="preserve">ленных </w:t>
            </w:r>
            <w:hyperlink r:id="rId10" w:tooltip="Законы в России" w:history="1">
              <w:r w:rsidRPr="00D54350">
                <w:rPr>
                  <w:sz w:val="28"/>
                  <w:szCs w:val="28"/>
                </w:rPr>
                <w:t>законодательством Российской Федерации</w:t>
              </w:r>
            </w:hyperlink>
            <w:r w:rsidRPr="00D54350">
              <w:rPr>
                <w:sz w:val="28"/>
                <w:szCs w:val="28"/>
              </w:rPr>
              <w:t xml:space="preserve"> прав потр</w:t>
            </w:r>
            <w:r w:rsidRPr="00D54350">
              <w:rPr>
                <w:sz w:val="28"/>
                <w:szCs w:val="28"/>
              </w:rPr>
              <w:t>е</w:t>
            </w:r>
            <w:r w:rsidRPr="00D54350">
              <w:rPr>
                <w:sz w:val="28"/>
                <w:szCs w:val="28"/>
              </w:rPr>
              <w:t>бителей»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0,10</w:t>
            </w:r>
          </w:p>
        </w:tc>
      </w:tr>
      <w:tr w:rsidR="001E670E" w:rsidRPr="00D54350" w:rsidTr="008A3DEF">
        <w:tc>
          <w:tcPr>
            <w:tcW w:w="15417" w:type="dxa"/>
            <w:gridSpan w:val="8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Основное мероприятие «Снижение административных барьеров, оптимизация и повышение качества предоставления государс</w:t>
            </w:r>
            <w:r w:rsidRPr="00D54350">
              <w:rPr>
                <w:sz w:val="28"/>
                <w:szCs w:val="28"/>
              </w:rPr>
              <w:t>т</w:t>
            </w:r>
            <w:r w:rsidRPr="00D54350">
              <w:rPr>
                <w:sz w:val="28"/>
                <w:szCs w:val="28"/>
              </w:rPr>
              <w:t>венных и муниципальных услуг, в том числе на базе многофункциональных центров предоставления государственных и муниц</w:t>
            </w:r>
            <w:r w:rsidRPr="00D54350">
              <w:rPr>
                <w:sz w:val="28"/>
                <w:szCs w:val="28"/>
              </w:rPr>
              <w:t>и</w:t>
            </w:r>
            <w:r w:rsidRPr="00D54350">
              <w:rPr>
                <w:sz w:val="28"/>
                <w:szCs w:val="28"/>
              </w:rPr>
              <w:t>пальных услуг»</w:t>
            </w:r>
          </w:p>
        </w:tc>
      </w:tr>
      <w:tr w:rsidR="001E670E" w:rsidRPr="00D54350" w:rsidTr="008A3DEF">
        <w:tc>
          <w:tcPr>
            <w:tcW w:w="5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Задача «Повышение качества государственных и муниципал</w:t>
            </w:r>
            <w:r w:rsidRPr="00D54350">
              <w:rPr>
                <w:sz w:val="28"/>
                <w:szCs w:val="28"/>
              </w:rPr>
              <w:t>ь</w:t>
            </w:r>
            <w:r w:rsidRPr="00D54350">
              <w:rPr>
                <w:sz w:val="28"/>
                <w:szCs w:val="28"/>
              </w:rPr>
              <w:t>ных услуг, предоставляемых структурными подразделениями и отделами администрации Арзгирского муниципального округа, в том числе посредством многофункционального центра»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widowControl/>
              <w:adjustRightInd/>
              <w:spacing w:line="240" w:lineRule="exact"/>
              <w:ind w:right="-598"/>
              <w:jc w:val="center"/>
              <w:textAlignment w:val="auto"/>
              <w:rPr>
                <w:sz w:val="28"/>
                <w:szCs w:val="28"/>
              </w:rPr>
            </w:pPr>
            <w:r w:rsidRPr="00D54350">
              <w:rPr>
                <w:sz w:val="28"/>
                <w:szCs w:val="28"/>
              </w:rPr>
              <w:t>0,20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0,20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0,20</w:t>
            </w:r>
          </w:p>
        </w:tc>
        <w:tc>
          <w:tcPr>
            <w:tcW w:w="1275" w:type="dxa"/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0,20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0,20</w:t>
            </w:r>
          </w:p>
        </w:tc>
        <w:tc>
          <w:tcPr>
            <w:tcW w:w="1134" w:type="dxa"/>
          </w:tcPr>
          <w:p w:rsidR="001E670E" w:rsidRPr="00D54350" w:rsidRDefault="001E670E" w:rsidP="008A3DEF">
            <w:pPr>
              <w:spacing w:line="240" w:lineRule="exact"/>
              <w:jc w:val="center"/>
            </w:pPr>
            <w:r w:rsidRPr="00D54350">
              <w:rPr>
                <w:sz w:val="28"/>
                <w:szCs w:val="28"/>
              </w:rPr>
              <w:t>0,20</w:t>
            </w:r>
          </w:p>
        </w:tc>
      </w:tr>
    </w:tbl>
    <w:p w:rsidR="001E670E" w:rsidRPr="00D54350" w:rsidRDefault="001E670E" w:rsidP="001E670E">
      <w:pPr>
        <w:widowControl/>
        <w:adjustRightInd/>
        <w:spacing w:line="240" w:lineRule="exact"/>
        <w:ind w:right="-598"/>
        <w:jc w:val="left"/>
        <w:textAlignment w:val="auto"/>
        <w:rPr>
          <w:sz w:val="28"/>
          <w:szCs w:val="28"/>
        </w:rPr>
      </w:pPr>
    </w:p>
    <w:p w:rsidR="001E670E" w:rsidRPr="00D54350" w:rsidRDefault="001E670E" w:rsidP="001E670E">
      <w:pPr>
        <w:widowControl/>
        <w:adjustRightInd/>
        <w:spacing w:line="240" w:lineRule="exact"/>
        <w:ind w:right="-598"/>
        <w:jc w:val="lef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&lt;*&gt; далее в настоящем приложении используется сокращение - программа</w:t>
      </w:r>
    </w:p>
    <w:p w:rsidR="001E670E" w:rsidRPr="00D54350" w:rsidRDefault="001E670E" w:rsidP="001E670E">
      <w:pPr>
        <w:widowControl/>
        <w:adjustRightInd/>
        <w:spacing w:line="240" w:lineRule="exact"/>
        <w:ind w:right="-598"/>
        <w:jc w:val="left"/>
        <w:textAlignment w:val="auto"/>
        <w:rPr>
          <w:sz w:val="28"/>
          <w:szCs w:val="28"/>
        </w:rPr>
      </w:pPr>
      <w:r w:rsidRPr="00D54350">
        <w:rPr>
          <w:sz w:val="28"/>
          <w:szCs w:val="28"/>
        </w:rPr>
        <w:t>&lt;**&gt; далее в настоящем приложении используется сокращение - весовые коэффициенты, присвоенные цели программы и з</w:t>
      </w:r>
      <w:r w:rsidRPr="00D54350">
        <w:rPr>
          <w:sz w:val="28"/>
          <w:szCs w:val="28"/>
        </w:rPr>
        <w:t>а</w:t>
      </w:r>
      <w:r w:rsidRPr="00D54350">
        <w:rPr>
          <w:sz w:val="28"/>
          <w:szCs w:val="28"/>
        </w:rPr>
        <w:t>дачам основного мероприятия программы</w:t>
      </w:r>
    </w:p>
    <w:p w:rsidR="001E670E" w:rsidRPr="00D54350" w:rsidRDefault="001E670E" w:rsidP="001E670E">
      <w:pPr>
        <w:widowControl/>
        <w:adjustRightInd/>
        <w:spacing w:line="240" w:lineRule="exact"/>
        <w:ind w:right="-598"/>
        <w:jc w:val="left"/>
        <w:textAlignment w:val="auto"/>
        <w:rPr>
          <w:sz w:val="28"/>
          <w:szCs w:val="28"/>
        </w:rPr>
      </w:pPr>
    </w:p>
    <w:p w:rsidR="008A3DEF" w:rsidRDefault="008A3DEF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8A3DEF" w:rsidRDefault="008A3DEF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8A3DEF" w:rsidRDefault="008A3DEF" w:rsidP="001E670E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sectPr w:rsidR="008A3DEF" w:rsidSect="00001583">
      <w:pgSz w:w="16838" w:h="11906" w:orient="landscape"/>
      <w:pgMar w:top="567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C9D" w:rsidRDefault="00E76C9D" w:rsidP="00134342">
      <w:r>
        <w:separator/>
      </w:r>
    </w:p>
  </w:endnote>
  <w:endnote w:type="continuationSeparator" w:id="1">
    <w:p w:rsidR="00E76C9D" w:rsidRDefault="00E76C9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C9D" w:rsidRDefault="00E76C9D" w:rsidP="00134342">
      <w:r>
        <w:separator/>
      </w:r>
    </w:p>
  </w:footnote>
  <w:footnote w:type="continuationSeparator" w:id="1">
    <w:p w:rsidR="00E76C9D" w:rsidRDefault="00E76C9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0117"/>
      <w:docPartObj>
        <w:docPartGallery w:val="Page Numbers (Top of Page)"/>
        <w:docPartUnique/>
      </w:docPartObj>
    </w:sdtPr>
    <w:sdtContent>
      <w:p w:rsidR="0000371F" w:rsidRDefault="00C62592">
        <w:pPr>
          <w:pStyle w:val="a8"/>
          <w:jc w:val="center"/>
        </w:pPr>
        <w:fldSimple w:instr=" PAGE   \* MERGEFORMAT ">
          <w:r w:rsidR="00E916E3">
            <w:rPr>
              <w:noProof/>
            </w:rPr>
            <w:t>20</w:t>
          </w:r>
        </w:fldSimple>
      </w:p>
    </w:sdtContent>
  </w:sdt>
  <w:p w:rsidR="0000371F" w:rsidRDefault="000037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7557CF0"/>
    <w:multiLevelType w:val="hybridMultilevel"/>
    <w:tmpl w:val="A662794C"/>
    <w:lvl w:ilvl="0" w:tplc="A34060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622160"/>
    <w:multiLevelType w:val="hybridMultilevel"/>
    <w:tmpl w:val="1D28E2F2"/>
    <w:lvl w:ilvl="0" w:tplc="202A4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3A60039"/>
    <w:multiLevelType w:val="multilevel"/>
    <w:tmpl w:val="FFD4341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7">
    <w:nsid w:val="6CE42C3C"/>
    <w:multiLevelType w:val="hybridMultilevel"/>
    <w:tmpl w:val="58DA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3"/>
  </w:num>
  <w:num w:numId="3">
    <w:abstractNumId w:val="10"/>
  </w:num>
  <w:num w:numId="4">
    <w:abstractNumId w:val="10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7"/>
  </w:num>
  <w:num w:numId="19">
    <w:abstractNumId w:val="17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83"/>
    <w:rsid w:val="0000371F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333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2492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6D4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B41"/>
    <w:rsid w:val="000F626F"/>
    <w:rsid w:val="000F6EBF"/>
    <w:rsid w:val="000F7ADB"/>
    <w:rsid w:val="00100B44"/>
    <w:rsid w:val="00106398"/>
    <w:rsid w:val="001116F2"/>
    <w:rsid w:val="00112FB2"/>
    <w:rsid w:val="00113693"/>
    <w:rsid w:val="00113A2B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4D7C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57BC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E3B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381B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670E"/>
    <w:rsid w:val="001E7CE5"/>
    <w:rsid w:val="001F204B"/>
    <w:rsid w:val="001F21B0"/>
    <w:rsid w:val="001F48A0"/>
    <w:rsid w:val="001F7F9F"/>
    <w:rsid w:val="00200FAD"/>
    <w:rsid w:val="00202219"/>
    <w:rsid w:val="0020267D"/>
    <w:rsid w:val="00204C43"/>
    <w:rsid w:val="002057EC"/>
    <w:rsid w:val="00205F22"/>
    <w:rsid w:val="002075BF"/>
    <w:rsid w:val="0021105B"/>
    <w:rsid w:val="00211C2A"/>
    <w:rsid w:val="00212EC7"/>
    <w:rsid w:val="002153C4"/>
    <w:rsid w:val="00223786"/>
    <w:rsid w:val="00223FE0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0F9E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0CE8"/>
    <w:rsid w:val="002D1DA6"/>
    <w:rsid w:val="002D2413"/>
    <w:rsid w:val="002D73C1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6E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72"/>
    <w:rsid w:val="00384AE0"/>
    <w:rsid w:val="0038583A"/>
    <w:rsid w:val="003858EA"/>
    <w:rsid w:val="00386EF7"/>
    <w:rsid w:val="00390E47"/>
    <w:rsid w:val="00392143"/>
    <w:rsid w:val="00395B82"/>
    <w:rsid w:val="00395D40"/>
    <w:rsid w:val="00395F99"/>
    <w:rsid w:val="00396706"/>
    <w:rsid w:val="00396B26"/>
    <w:rsid w:val="0039756F"/>
    <w:rsid w:val="003A0DB8"/>
    <w:rsid w:val="003A2550"/>
    <w:rsid w:val="003A3119"/>
    <w:rsid w:val="003A4E91"/>
    <w:rsid w:val="003A5185"/>
    <w:rsid w:val="003A6269"/>
    <w:rsid w:val="003A6D4E"/>
    <w:rsid w:val="003A6DE7"/>
    <w:rsid w:val="003A76C2"/>
    <w:rsid w:val="003A799E"/>
    <w:rsid w:val="003A7B9B"/>
    <w:rsid w:val="003B1337"/>
    <w:rsid w:val="003B17A3"/>
    <w:rsid w:val="003B1CF8"/>
    <w:rsid w:val="003B3AAD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0984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34D0E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42F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5A76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113"/>
    <w:rsid w:val="00524654"/>
    <w:rsid w:val="00527050"/>
    <w:rsid w:val="00527EA9"/>
    <w:rsid w:val="0053013F"/>
    <w:rsid w:val="00531209"/>
    <w:rsid w:val="00531353"/>
    <w:rsid w:val="00531AE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1BEC"/>
    <w:rsid w:val="005D22BE"/>
    <w:rsid w:val="005D293C"/>
    <w:rsid w:val="005D4239"/>
    <w:rsid w:val="005D6997"/>
    <w:rsid w:val="005D732C"/>
    <w:rsid w:val="005E05B4"/>
    <w:rsid w:val="005E1F35"/>
    <w:rsid w:val="005E309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18C4"/>
    <w:rsid w:val="005F23D3"/>
    <w:rsid w:val="005F2C29"/>
    <w:rsid w:val="005F3197"/>
    <w:rsid w:val="005F321F"/>
    <w:rsid w:val="005F3773"/>
    <w:rsid w:val="005F429A"/>
    <w:rsid w:val="005F44BC"/>
    <w:rsid w:val="005F5D72"/>
    <w:rsid w:val="005F7375"/>
    <w:rsid w:val="006005B4"/>
    <w:rsid w:val="00600A5C"/>
    <w:rsid w:val="00601050"/>
    <w:rsid w:val="00601C51"/>
    <w:rsid w:val="00603950"/>
    <w:rsid w:val="00604DF9"/>
    <w:rsid w:val="00605901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B775A"/>
    <w:rsid w:val="006C105A"/>
    <w:rsid w:val="006C1178"/>
    <w:rsid w:val="006C2211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BC"/>
    <w:rsid w:val="006E75D6"/>
    <w:rsid w:val="006F0681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3F50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A28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AE7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4070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2929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3DEF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3B60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2927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23FD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3EAE"/>
    <w:rsid w:val="009B653B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53D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9F62F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097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1D12"/>
    <w:rsid w:val="00A62D92"/>
    <w:rsid w:val="00A63D16"/>
    <w:rsid w:val="00A64410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628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09FE"/>
    <w:rsid w:val="00B419E4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0673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686F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1F9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592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77183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A79E5"/>
    <w:rsid w:val="00CB1AE1"/>
    <w:rsid w:val="00CB293B"/>
    <w:rsid w:val="00CB35A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D7C12"/>
    <w:rsid w:val="00CE0634"/>
    <w:rsid w:val="00CE0FFE"/>
    <w:rsid w:val="00CE193F"/>
    <w:rsid w:val="00CE201C"/>
    <w:rsid w:val="00CE2218"/>
    <w:rsid w:val="00CE27D7"/>
    <w:rsid w:val="00CE2DB8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287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A2E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4350"/>
    <w:rsid w:val="00D567D4"/>
    <w:rsid w:val="00D5754A"/>
    <w:rsid w:val="00D60109"/>
    <w:rsid w:val="00D63492"/>
    <w:rsid w:val="00D64128"/>
    <w:rsid w:val="00D6562A"/>
    <w:rsid w:val="00D65C77"/>
    <w:rsid w:val="00D65F3D"/>
    <w:rsid w:val="00D70831"/>
    <w:rsid w:val="00D71DA9"/>
    <w:rsid w:val="00D73620"/>
    <w:rsid w:val="00D73FD8"/>
    <w:rsid w:val="00D767D5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1E0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76C9D"/>
    <w:rsid w:val="00E779A9"/>
    <w:rsid w:val="00E8196F"/>
    <w:rsid w:val="00E84FDB"/>
    <w:rsid w:val="00E916E3"/>
    <w:rsid w:val="00E92EE2"/>
    <w:rsid w:val="00E94756"/>
    <w:rsid w:val="00E951C3"/>
    <w:rsid w:val="00E953C6"/>
    <w:rsid w:val="00E9647F"/>
    <w:rsid w:val="00E9650B"/>
    <w:rsid w:val="00E971D5"/>
    <w:rsid w:val="00E97493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5E78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06B02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3410F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88C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6C4F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koni_v_rossii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zakoni_v_rossii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95A33-1C47-4E30-AAF5-AC1D34E0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</cp:revision>
  <cp:lastPrinted>2023-01-31T11:15:00Z</cp:lastPrinted>
  <dcterms:created xsi:type="dcterms:W3CDTF">2023-01-31T12:21:00Z</dcterms:created>
  <dcterms:modified xsi:type="dcterms:W3CDTF">2023-02-14T10:54:00Z</dcterms:modified>
</cp:coreProperties>
</file>