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C8019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  <w:r w:rsidR="00C80195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="00630DC0">
              <w:rPr>
                <w:szCs w:val="28"/>
              </w:rPr>
              <w:t>декабря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D36BF7">
              <w:rPr>
                <w:szCs w:val="28"/>
              </w:rPr>
              <w:t>7</w:t>
            </w:r>
            <w:r w:rsidR="00C80195">
              <w:rPr>
                <w:szCs w:val="28"/>
              </w:rPr>
              <w:t>9</w:t>
            </w:r>
            <w:r w:rsidR="006C3B48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C3B48" w:rsidRDefault="006C3B48" w:rsidP="006C3B48">
      <w:pPr>
        <w:pStyle w:val="affa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                       территориях Украины, Донецкой Народной Республики и Луганской Народной Республики </w:t>
      </w:r>
    </w:p>
    <w:p w:rsidR="006C3B48" w:rsidRDefault="006C3B48" w:rsidP="006C3B48">
      <w:pPr>
        <w:pStyle w:val="affa"/>
        <w:spacing w:after="0" w:line="240" w:lineRule="exact"/>
        <w:rPr>
          <w:sz w:val="28"/>
          <w:szCs w:val="24"/>
        </w:rPr>
      </w:pPr>
    </w:p>
    <w:p w:rsidR="006C3B48" w:rsidRPr="006C3B48" w:rsidRDefault="006C3B48" w:rsidP="006C3B48">
      <w:pPr>
        <w:pStyle w:val="affa"/>
        <w:spacing w:after="0"/>
        <w:ind w:firstLine="709"/>
        <w:rPr>
          <w:sz w:val="28"/>
          <w:szCs w:val="28"/>
        </w:rPr>
      </w:pPr>
      <w:r w:rsidRPr="006C3B48">
        <w:rPr>
          <w:sz w:val="28"/>
          <w:szCs w:val="28"/>
        </w:rPr>
        <w:t>В целях социальной поддержки семей граждан, проживающих на террит</w:t>
      </w:r>
      <w:r w:rsidRPr="006C3B48">
        <w:rPr>
          <w:sz w:val="28"/>
          <w:szCs w:val="28"/>
        </w:rPr>
        <w:t>о</w:t>
      </w:r>
      <w:r w:rsidRPr="006C3B48">
        <w:rPr>
          <w:sz w:val="28"/>
          <w:szCs w:val="28"/>
        </w:rPr>
        <w:t>рии Арзгирского муниципального округа Ставропольского края и призванных на военную службу по частичной мобилизации в соответствии с Указом Президе</w:t>
      </w:r>
      <w:r w:rsidRPr="006C3B48">
        <w:rPr>
          <w:sz w:val="28"/>
          <w:szCs w:val="28"/>
        </w:rPr>
        <w:t>н</w:t>
      </w:r>
      <w:r w:rsidRPr="006C3B48">
        <w:rPr>
          <w:sz w:val="28"/>
          <w:szCs w:val="28"/>
        </w:rPr>
        <w:t xml:space="preserve">та Российской Федерации от 21 сентября 2022 года № 647 «Об объявлении </w:t>
      </w:r>
      <w:r w:rsidR="00CC590A">
        <w:rPr>
          <w:sz w:val="28"/>
          <w:szCs w:val="28"/>
        </w:rPr>
        <w:t xml:space="preserve">            </w:t>
      </w:r>
      <w:r w:rsidRPr="006C3B48">
        <w:rPr>
          <w:sz w:val="28"/>
          <w:szCs w:val="28"/>
        </w:rPr>
        <w:t xml:space="preserve">частичной мобилизации в Российской Федерации» (далее соответственно - </w:t>
      </w:r>
      <w:r w:rsidR="00CC590A">
        <w:rPr>
          <w:sz w:val="28"/>
          <w:szCs w:val="28"/>
        </w:rPr>
        <w:t xml:space="preserve">            </w:t>
      </w:r>
      <w:r w:rsidRPr="006C3B48">
        <w:rPr>
          <w:sz w:val="28"/>
          <w:szCs w:val="28"/>
        </w:rPr>
        <w:t>мобилизованные граждане, мобилизация), и семей граждан, проживающих на территории  Арзгирского муниципального округа Ставропольского края, закл</w:t>
      </w:r>
      <w:r w:rsidRPr="006C3B48">
        <w:rPr>
          <w:sz w:val="28"/>
          <w:szCs w:val="28"/>
        </w:rPr>
        <w:t>ю</w:t>
      </w:r>
      <w:r w:rsidRPr="006C3B48">
        <w:rPr>
          <w:sz w:val="28"/>
          <w:szCs w:val="28"/>
        </w:rPr>
        <w:t>чивших контракт (контракты) об участии в специальной военной операции на территориях Украины, Донецкой Народной Республики и Луганской Народной Республики (далее соответственно - контракт, специальная военная операция) и направленных военным комиссариатом Ставропольского края для участия в сп</w:t>
      </w:r>
      <w:r w:rsidRPr="006C3B48">
        <w:rPr>
          <w:sz w:val="28"/>
          <w:szCs w:val="28"/>
        </w:rPr>
        <w:t>е</w:t>
      </w:r>
      <w:r w:rsidRPr="006C3B48">
        <w:rPr>
          <w:sz w:val="28"/>
          <w:szCs w:val="28"/>
        </w:rPr>
        <w:t>циальной военной операции (далее - добровольцы),в соответствии с постановл</w:t>
      </w:r>
      <w:r w:rsidRPr="006C3B48">
        <w:rPr>
          <w:sz w:val="28"/>
          <w:szCs w:val="28"/>
        </w:rPr>
        <w:t>е</w:t>
      </w:r>
      <w:r w:rsidRPr="006C3B48">
        <w:rPr>
          <w:sz w:val="28"/>
          <w:szCs w:val="28"/>
        </w:rPr>
        <w:t>нием Правительства Ставропольского края от 30.11.2022 г. №708-п «О дополн</w:t>
      </w:r>
      <w:r w:rsidRPr="006C3B48">
        <w:rPr>
          <w:sz w:val="28"/>
          <w:szCs w:val="28"/>
        </w:rPr>
        <w:t>и</w:t>
      </w:r>
      <w:r w:rsidRPr="006C3B48">
        <w:rPr>
          <w:sz w:val="28"/>
          <w:szCs w:val="28"/>
        </w:rPr>
        <w:t>тельных мерах социальной поддержки семей отдельных категорий граждан, принимающих участие в специальной военной операции на территориях Укра</w:t>
      </w:r>
      <w:r w:rsidRPr="006C3B48">
        <w:rPr>
          <w:sz w:val="28"/>
          <w:szCs w:val="28"/>
        </w:rPr>
        <w:t>и</w:t>
      </w:r>
      <w:r w:rsidRPr="006C3B48">
        <w:rPr>
          <w:sz w:val="28"/>
          <w:szCs w:val="28"/>
        </w:rPr>
        <w:t>ны, Донецкой Народной Республики и Луганской Народной Республики»  адм</w:t>
      </w:r>
      <w:r w:rsidRPr="006C3B48">
        <w:rPr>
          <w:sz w:val="28"/>
          <w:szCs w:val="28"/>
        </w:rPr>
        <w:t>и</w:t>
      </w:r>
      <w:r w:rsidRPr="006C3B48">
        <w:rPr>
          <w:sz w:val="28"/>
          <w:szCs w:val="28"/>
        </w:rPr>
        <w:t>нистрация Арзгирского муниципального округа Ставропольского края</w:t>
      </w:r>
    </w:p>
    <w:p w:rsidR="006C3B48" w:rsidRPr="006C3B48" w:rsidRDefault="006C3B48" w:rsidP="006C3B48">
      <w:pPr>
        <w:pStyle w:val="affa"/>
        <w:spacing w:after="0"/>
        <w:ind w:firstLine="709"/>
        <w:rPr>
          <w:sz w:val="28"/>
          <w:szCs w:val="28"/>
        </w:rPr>
      </w:pPr>
    </w:p>
    <w:p w:rsidR="006C3B48" w:rsidRPr="006C3B48" w:rsidRDefault="006C3B48" w:rsidP="006C3B48">
      <w:pPr>
        <w:widowControl/>
        <w:adjustRightInd/>
        <w:textAlignment w:val="auto"/>
        <w:rPr>
          <w:sz w:val="28"/>
          <w:szCs w:val="28"/>
        </w:rPr>
      </w:pPr>
      <w:r w:rsidRPr="006C3B48">
        <w:rPr>
          <w:sz w:val="28"/>
          <w:szCs w:val="28"/>
        </w:rPr>
        <w:t>ПОСТАНОВЛЯЕТ:</w:t>
      </w:r>
    </w:p>
    <w:p w:rsidR="006C3B48" w:rsidRPr="006C3B48" w:rsidRDefault="006C3B48" w:rsidP="006C3B48">
      <w:pPr>
        <w:widowControl/>
        <w:adjustRightInd/>
        <w:textAlignment w:val="auto"/>
        <w:rPr>
          <w:sz w:val="28"/>
          <w:szCs w:val="28"/>
        </w:rPr>
      </w:pP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sz w:val="28"/>
          <w:szCs w:val="28"/>
        </w:rPr>
        <w:t>1.</w:t>
      </w:r>
      <w:r w:rsidRPr="006C3B48">
        <w:rPr>
          <w:rFonts w:eastAsia="Calibri"/>
          <w:bCs/>
          <w:sz w:val="28"/>
          <w:szCs w:val="28"/>
        </w:rPr>
        <w:t xml:space="preserve"> 1. Установить, что: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>1.1. Членам семей мобилизованных граждан и членам семей добровольцев, проживающим на территории Арзгирского муниципального округа Ставропол</w:t>
      </w:r>
      <w:r w:rsidRPr="006C3B48">
        <w:rPr>
          <w:rFonts w:eastAsia="Calibri"/>
          <w:bCs/>
          <w:sz w:val="28"/>
          <w:szCs w:val="28"/>
        </w:rPr>
        <w:t>ь</w:t>
      </w:r>
      <w:r w:rsidRPr="006C3B48">
        <w:rPr>
          <w:rFonts w:eastAsia="Calibri"/>
          <w:bCs/>
          <w:sz w:val="28"/>
          <w:szCs w:val="28"/>
        </w:rPr>
        <w:t>ского края, предоставляются следующие дополнительные меры социальной по</w:t>
      </w:r>
      <w:r w:rsidRPr="006C3B48">
        <w:rPr>
          <w:rFonts w:eastAsia="Calibri"/>
          <w:bCs/>
          <w:sz w:val="28"/>
          <w:szCs w:val="28"/>
        </w:rPr>
        <w:t>д</w:t>
      </w:r>
      <w:r w:rsidRPr="006C3B48">
        <w:rPr>
          <w:rFonts w:eastAsia="Calibri"/>
          <w:bCs/>
          <w:sz w:val="28"/>
          <w:szCs w:val="28"/>
        </w:rPr>
        <w:t xml:space="preserve">держки: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1.1.1. Б</w:t>
      </w:r>
      <w:r w:rsidRPr="006C3B48">
        <w:rPr>
          <w:rFonts w:eastAsia="Calibri"/>
          <w:bCs/>
          <w:sz w:val="28"/>
          <w:szCs w:val="28"/>
        </w:rPr>
        <w:t>есплатное посещение детьми мобилизованных граждан и детьми добровольцев занятий (кружков, секций и иных подобных занятий) по разли</w:t>
      </w:r>
      <w:r w:rsidRPr="006C3B48">
        <w:rPr>
          <w:rFonts w:eastAsia="Calibri"/>
          <w:bCs/>
          <w:sz w:val="28"/>
          <w:szCs w:val="28"/>
        </w:rPr>
        <w:t>ч</w:t>
      </w:r>
      <w:r w:rsidRPr="006C3B48">
        <w:rPr>
          <w:rFonts w:eastAsia="Calibri"/>
          <w:bCs/>
          <w:sz w:val="28"/>
          <w:szCs w:val="28"/>
        </w:rPr>
        <w:t>ным направлениям внеурочной деятельности на базе образовательных организ</w:t>
      </w:r>
      <w:r w:rsidRPr="006C3B48">
        <w:rPr>
          <w:rFonts w:eastAsia="Calibri"/>
          <w:bCs/>
          <w:sz w:val="28"/>
          <w:szCs w:val="28"/>
        </w:rPr>
        <w:t>а</w:t>
      </w:r>
      <w:r w:rsidRPr="006C3B48">
        <w:rPr>
          <w:rFonts w:eastAsia="Calibri"/>
          <w:bCs/>
          <w:sz w:val="28"/>
          <w:szCs w:val="28"/>
        </w:rPr>
        <w:t xml:space="preserve">ций Арзгирского муниципального округа Ставропольского края, реализующих общеобразовательные программы;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1.1.2. </w:t>
      </w:r>
      <w:r>
        <w:rPr>
          <w:rFonts w:eastAsia="Calibri"/>
          <w:bCs/>
          <w:sz w:val="28"/>
          <w:szCs w:val="28"/>
        </w:rPr>
        <w:t>З</w:t>
      </w:r>
      <w:r w:rsidRPr="006C3B48">
        <w:rPr>
          <w:rFonts w:eastAsia="Calibri"/>
          <w:bCs/>
          <w:sz w:val="28"/>
          <w:szCs w:val="28"/>
        </w:rPr>
        <w:t xml:space="preserve">ачисление детей мобилизованных граждан и детей добровольцев в первоочередном порядке в лагеря с дневным пребыванием, организованные </w:t>
      </w:r>
      <w:r w:rsidR="00CC590A">
        <w:rPr>
          <w:rFonts w:eastAsia="Calibri"/>
          <w:bCs/>
          <w:sz w:val="28"/>
          <w:szCs w:val="28"/>
        </w:rPr>
        <w:t xml:space="preserve">           </w:t>
      </w:r>
      <w:r w:rsidRPr="006C3B48">
        <w:rPr>
          <w:rFonts w:eastAsia="Calibri"/>
          <w:bCs/>
          <w:sz w:val="28"/>
          <w:szCs w:val="28"/>
        </w:rPr>
        <w:t>общеобразовательными организациями или образовательными организациями дополнительного образования детей Арзгирского муниципального округа Ста</w:t>
      </w:r>
      <w:r w:rsidRPr="006C3B48">
        <w:rPr>
          <w:rFonts w:eastAsia="Calibri"/>
          <w:bCs/>
          <w:sz w:val="28"/>
          <w:szCs w:val="28"/>
        </w:rPr>
        <w:t>в</w:t>
      </w:r>
      <w:r w:rsidRPr="006C3B48">
        <w:rPr>
          <w:rFonts w:eastAsia="Calibri"/>
          <w:bCs/>
          <w:sz w:val="28"/>
          <w:szCs w:val="28"/>
        </w:rPr>
        <w:t xml:space="preserve">ропольского края;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lastRenderedPageBreak/>
        <w:t xml:space="preserve">1.1.3. </w:t>
      </w:r>
      <w:r>
        <w:rPr>
          <w:rFonts w:eastAsia="Calibri"/>
          <w:bCs/>
          <w:sz w:val="28"/>
          <w:szCs w:val="28"/>
        </w:rPr>
        <w:t>О</w:t>
      </w:r>
      <w:r w:rsidRPr="006C3B48">
        <w:rPr>
          <w:rFonts w:eastAsia="Calibri"/>
          <w:bCs/>
          <w:sz w:val="28"/>
          <w:szCs w:val="28"/>
        </w:rPr>
        <w:t>свобождение от платы, взимаемой с родителей (законных предст</w:t>
      </w:r>
      <w:r w:rsidRPr="006C3B48">
        <w:rPr>
          <w:rFonts w:eastAsia="Calibri"/>
          <w:bCs/>
          <w:sz w:val="28"/>
          <w:szCs w:val="28"/>
        </w:rPr>
        <w:t>а</w:t>
      </w:r>
      <w:r w:rsidRPr="006C3B48">
        <w:rPr>
          <w:rFonts w:eastAsia="Calibri"/>
          <w:bCs/>
          <w:sz w:val="28"/>
          <w:szCs w:val="28"/>
        </w:rPr>
        <w:t>вителей) за присмотр и уход за детьми мобилизованного гражданина и детьми добровольца, осваивающими образовательные программы дошкольного образ</w:t>
      </w:r>
      <w:r w:rsidRPr="006C3B48">
        <w:rPr>
          <w:rFonts w:eastAsia="Calibri"/>
          <w:bCs/>
          <w:sz w:val="28"/>
          <w:szCs w:val="28"/>
        </w:rPr>
        <w:t>о</w:t>
      </w:r>
      <w:r w:rsidRPr="006C3B48">
        <w:rPr>
          <w:rFonts w:eastAsia="Calibri"/>
          <w:bCs/>
          <w:sz w:val="28"/>
          <w:szCs w:val="28"/>
        </w:rPr>
        <w:t>вания в образовательных организациях Арзгирского муниципального округа Ставропольского края.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>1.2. К членам семьи мобилизованного гражданина или добровольца, имеющим право на получение дополнительных мер социальной поддержки, пр</w:t>
      </w:r>
      <w:r w:rsidRPr="006C3B48">
        <w:rPr>
          <w:rFonts w:eastAsia="Calibri"/>
          <w:bCs/>
          <w:sz w:val="28"/>
          <w:szCs w:val="28"/>
        </w:rPr>
        <w:t>е</w:t>
      </w:r>
      <w:r w:rsidRPr="006C3B48">
        <w:rPr>
          <w:rFonts w:eastAsia="Calibri"/>
          <w:bCs/>
          <w:sz w:val="28"/>
          <w:szCs w:val="28"/>
        </w:rPr>
        <w:t xml:space="preserve">дусмотренных подпунктом 1.1 настоящего постановления, относятся: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1) супруга (супруг) мобилизованного гражданина или добровольца;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2) родители мобилизованного гражданина или добровольца;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>3) несовершеннолетние дети мобилизованного гражданина или добровол</w:t>
      </w:r>
      <w:r w:rsidRPr="006C3B48">
        <w:rPr>
          <w:rFonts w:eastAsia="Calibri"/>
          <w:bCs/>
          <w:sz w:val="28"/>
          <w:szCs w:val="28"/>
        </w:rPr>
        <w:t>ь</w:t>
      </w:r>
      <w:r w:rsidRPr="006C3B48">
        <w:rPr>
          <w:rFonts w:eastAsia="Calibri"/>
          <w:bCs/>
          <w:sz w:val="28"/>
          <w:szCs w:val="28"/>
        </w:rPr>
        <w:t xml:space="preserve">ца;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4) совершеннолетние дети мобилизованного гражданина или добровольца, ставшие инвалидами до достижения ими возраста 18 лет;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5) дети (в том числе совершеннолетние) мобилизованного гражданина или добровольца в возрасте до 23 лет, обучающиеся в образовательных организациях по очной форме обучения;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6) лица, находящиеся на иждивении мобилизованного гражданина или добровольца.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1.3. Дополнительные меры социальной поддержки, предусмотренные </w:t>
      </w:r>
      <w:r w:rsidR="00CC590A">
        <w:rPr>
          <w:rFonts w:eastAsia="Calibri"/>
          <w:bCs/>
          <w:sz w:val="28"/>
          <w:szCs w:val="28"/>
        </w:rPr>
        <w:t xml:space="preserve"> </w:t>
      </w:r>
      <w:r w:rsidRPr="006C3B48">
        <w:rPr>
          <w:rFonts w:eastAsia="Calibri"/>
          <w:bCs/>
          <w:sz w:val="28"/>
          <w:szCs w:val="28"/>
        </w:rPr>
        <w:t xml:space="preserve">подпунктом 1.1  настоящего постановления, предоставляются в заявительном порядке.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1.4. Дополнительные меры социальной поддержки, предусмотренные </w:t>
      </w:r>
      <w:r w:rsidR="00CC590A">
        <w:rPr>
          <w:rFonts w:eastAsia="Calibri"/>
          <w:bCs/>
          <w:sz w:val="28"/>
          <w:szCs w:val="28"/>
        </w:rPr>
        <w:t xml:space="preserve"> </w:t>
      </w:r>
      <w:r w:rsidRPr="006C3B48">
        <w:rPr>
          <w:rFonts w:eastAsia="Calibri"/>
          <w:bCs/>
          <w:sz w:val="28"/>
          <w:szCs w:val="28"/>
        </w:rPr>
        <w:t>подпунктами 1.1.1 и 1.1.2 подпункта 1.1 настоящего постановления, предоста</w:t>
      </w:r>
      <w:r w:rsidRPr="006C3B48">
        <w:rPr>
          <w:rFonts w:eastAsia="Calibri"/>
          <w:bCs/>
          <w:sz w:val="28"/>
          <w:szCs w:val="28"/>
        </w:rPr>
        <w:t>в</w:t>
      </w:r>
      <w:r w:rsidRPr="006C3B48">
        <w:rPr>
          <w:rFonts w:eastAsia="Calibri"/>
          <w:bCs/>
          <w:sz w:val="28"/>
          <w:szCs w:val="28"/>
        </w:rPr>
        <w:t xml:space="preserve">ляются: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1) членам семьи мобилизованного гражданина - на срок мобилизации, </w:t>
      </w:r>
      <w:r w:rsidR="00CC590A">
        <w:rPr>
          <w:rFonts w:eastAsia="Calibri"/>
          <w:bCs/>
          <w:sz w:val="28"/>
          <w:szCs w:val="28"/>
        </w:rPr>
        <w:t xml:space="preserve"> </w:t>
      </w:r>
      <w:r w:rsidRPr="006C3B48">
        <w:rPr>
          <w:rFonts w:eastAsia="Calibri"/>
          <w:bCs/>
          <w:sz w:val="28"/>
          <w:szCs w:val="28"/>
        </w:rPr>
        <w:t xml:space="preserve">увеличенный на 30 дней со дня завершения прохождения мобилизованным </w:t>
      </w:r>
      <w:r w:rsidR="00CC590A">
        <w:rPr>
          <w:rFonts w:eastAsia="Calibri"/>
          <w:bCs/>
          <w:sz w:val="28"/>
          <w:szCs w:val="28"/>
        </w:rPr>
        <w:t xml:space="preserve">           </w:t>
      </w:r>
      <w:r w:rsidRPr="006C3B48">
        <w:rPr>
          <w:rFonts w:eastAsia="Calibri"/>
          <w:bCs/>
          <w:sz w:val="28"/>
          <w:szCs w:val="28"/>
        </w:rPr>
        <w:t xml:space="preserve">гражданином военной службы по мобилизации;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>2) членам семьи добровольца - на срок участия добровольца в специальной военной операции, увеличенный на 30 дней со дня прекращения действия ко</w:t>
      </w:r>
      <w:r w:rsidRPr="006C3B48">
        <w:rPr>
          <w:rFonts w:eastAsia="Calibri"/>
          <w:bCs/>
          <w:sz w:val="28"/>
          <w:szCs w:val="28"/>
        </w:rPr>
        <w:t>н</w:t>
      </w:r>
      <w:r w:rsidRPr="006C3B48">
        <w:rPr>
          <w:rFonts w:eastAsia="Calibri"/>
          <w:bCs/>
          <w:sz w:val="28"/>
          <w:szCs w:val="28"/>
        </w:rPr>
        <w:t xml:space="preserve">тракта. </w:t>
      </w:r>
    </w:p>
    <w:p w:rsidR="006C3B48" w:rsidRPr="006C3B48" w:rsidRDefault="006C3B48" w:rsidP="006C3B48">
      <w:pPr>
        <w:widowControl/>
        <w:adjustRightInd/>
        <w:ind w:firstLine="705"/>
        <w:textAlignment w:val="auto"/>
        <w:rPr>
          <w:rFonts w:eastAsia="Calibri"/>
          <w:bCs/>
          <w:sz w:val="28"/>
          <w:szCs w:val="28"/>
        </w:rPr>
      </w:pPr>
      <w:r w:rsidRPr="006C3B48">
        <w:rPr>
          <w:rFonts w:eastAsia="Calibri"/>
          <w:bCs/>
          <w:sz w:val="28"/>
          <w:szCs w:val="28"/>
        </w:rPr>
        <w:t xml:space="preserve">1.5. Дополнительная мера социальной поддержки, предусмотренная </w:t>
      </w:r>
      <w:r w:rsidR="00CC590A">
        <w:rPr>
          <w:rFonts w:eastAsia="Calibri"/>
          <w:bCs/>
          <w:sz w:val="28"/>
          <w:szCs w:val="28"/>
        </w:rPr>
        <w:t xml:space="preserve">            </w:t>
      </w:r>
      <w:r w:rsidRPr="006C3B48">
        <w:rPr>
          <w:rFonts w:eastAsia="Calibri"/>
          <w:bCs/>
          <w:sz w:val="28"/>
          <w:szCs w:val="28"/>
        </w:rPr>
        <w:t xml:space="preserve">подпунктом 1.1.3 подпункта 1.1. настоящего постановления, предоставляется по 31 декабря 2022 года. </w:t>
      </w:r>
    </w:p>
    <w:p w:rsidR="006C3B48" w:rsidRPr="006C3B48" w:rsidRDefault="006C3B48" w:rsidP="006C3B48">
      <w:pPr>
        <w:ind w:firstLine="709"/>
        <w:rPr>
          <w:sz w:val="28"/>
          <w:szCs w:val="28"/>
        </w:rPr>
      </w:pPr>
      <w:r w:rsidRPr="006C3B48">
        <w:rPr>
          <w:sz w:val="28"/>
          <w:szCs w:val="28"/>
        </w:rPr>
        <w:t>2.</w:t>
      </w:r>
      <w:bookmarkStart w:id="0" w:name="_GoBack"/>
      <w:bookmarkEnd w:id="0"/>
      <w:r w:rsidRPr="006C3B48">
        <w:rPr>
          <w:sz w:val="28"/>
          <w:szCs w:val="28"/>
          <w:lang w:eastAsia="en-US"/>
        </w:rPr>
        <w:t xml:space="preserve"> Контроль за выполнением настоящего постановления возложить на </w:t>
      </w:r>
      <w:r w:rsidR="00CC590A">
        <w:rPr>
          <w:sz w:val="28"/>
          <w:szCs w:val="28"/>
          <w:lang w:eastAsia="en-US"/>
        </w:rPr>
        <w:t xml:space="preserve">              </w:t>
      </w:r>
      <w:r w:rsidRPr="006C3B48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 </w:t>
      </w:r>
      <w:r w:rsidR="00CC590A">
        <w:rPr>
          <w:sz w:val="28"/>
          <w:szCs w:val="28"/>
          <w:lang w:eastAsia="en-US"/>
        </w:rPr>
        <w:t xml:space="preserve">              </w:t>
      </w:r>
      <w:r w:rsidRPr="006C3B48">
        <w:rPr>
          <w:sz w:val="28"/>
          <w:szCs w:val="28"/>
          <w:lang w:eastAsia="en-US"/>
        </w:rPr>
        <w:t>Ставропольского края Ковалеву Е. В.</w:t>
      </w:r>
    </w:p>
    <w:p w:rsidR="006C3B48" w:rsidRPr="006C3B48" w:rsidRDefault="006C3B48" w:rsidP="006C3B48">
      <w:pPr>
        <w:widowControl/>
        <w:adjustRightInd/>
        <w:textAlignment w:val="auto"/>
        <w:rPr>
          <w:color w:val="000000" w:themeColor="text1"/>
          <w:sz w:val="28"/>
          <w:szCs w:val="28"/>
        </w:rPr>
      </w:pPr>
      <w:r w:rsidRPr="006C3B48">
        <w:rPr>
          <w:sz w:val="28"/>
          <w:szCs w:val="28"/>
        </w:rPr>
        <w:tab/>
        <w:t xml:space="preserve">3. Настоящее постановление вступает в силу на следующий день после дня </w:t>
      </w:r>
      <w:r w:rsidRPr="006C3B48">
        <w:rPr>
          <w:color w:val="000000" w:themeColor="text1"/>
          <w:sz w:val="28"/>
          <w:szCs w:val="28"/>
        </w:rPr>
        <w:t>его официального опубликования (обнародования), и распространяется на пр</w:t>
      </w:r>
      <w:r w:rsidRPr="006C3B48">
        <w:rPr>
          <w:color w:val="000000" w:themeColor="text1"/>
          <w:sz w:val="28"/>
          <w:szCs w:val="28"/>
        </w:rPr>
        <w:t>а</w:t>
      </w:r>
      <w:r w:rsidRPr="006C3B48">
        <w:rPr>
          <w:color w:val="000000" w:themeColor="text1"/>
          <w:sz w:val="28"/>
          <w:szCs w:val="28"/>
        </w:rPr>
        <w:t xml:space="preserve">воотношения, возникшие с 01 декабря  2022 года, за исключением </w:t>
      </w:r>
      <w:hyperlink r:id="rId8" w:history="1">
        <w:r w:rsidRPr="006C3B48">
          <w:rPr>
            <w:rStyle w:val="af6"/>
            <w:color w:val="000000" w:themeColor="text1"/>
            <w:sz w:val="28"/>
            <w:szCs w:val="28"/>
            <w:u w:val="none"/>
          </w:rPr>
          <w:t>подпункта 1.1.3  подпункта 1.1</w:t>
        </w:r>
      </w:hyperlink>
      <w:r w:rsidRPr="006C3B48">
        <w:rPr>
          <w:color w:val="000000" w:themeColor="text1"/>
          <w:sz w:val="28"/>
          <w:szCs w:val="28"/>
        </w:rPr>
        <w:t xml:space="preserve"> настоящего постановления. </w:t>
      </w:r>
    </w:p>
    <w:p w:rsidR="006C3B48" w:rsidRPr="006C3B48" w:rsidRDefault="006C3B48" w:rsidP="006C3B48">
      <w:pPr>
        <w:widowControl/>
        <w:adjustRightInd/>
        <w:textAlignment w:val="auto"/>
        <w:rPr>
          <w:color w:val="000000" w:themeColor="text1"/>
          <w:sz w:val="28"/>
          <w:szCs w:val="28"/>
        </w:rPr>
      </w:pPr>
      <w:r w:rsidRPr="006C3B48">
        <w:rPr>
          <w:color w:val="000000" w:themeColor="text1"/>
          <w:sz w:val="28"/>
          <w:szCs w:val="28"/>
        </w:rPr>
        <w:t xml:space="preserve">          </w:t>
      </w:r>
      <w:hyperlink r:id="rId9" w:history="1">
        <w:r w:rsidRPr="006C3B48">
          <w:rPr>
            <w:rStyle w:val="af6"/>
            <w:color w:val="000000" w:themeColor="text1"/>
            <w:sz w:val="28"/>
            <w:szCs w:val="28"/>
            <w:u w:val="none"/>
          </w:rPr>
          <w:t>Подпункт 1.1.3  подпункта 1.1</w:t>
        </w:r>
      </w:hyperlink>
      <w:r w:rsidRPr="006C3B48">
        <w:rPr>
          <w:color w:val="000000" w:themeColor="text1"/>
          <w:sz w:val="28"/>
          <w:szCs w:val="28"/>
        </w:rPr>
        <w:t xml:space="preserve"> настоящего постановления вступает в силу на следующий день после дня официального опубликования (обнародования) </w:t>
      </w:r>
      <w:r w:rsidRPr="006C3B48">
        <w:rPr>
          <w:color w:val="000000" w:themeColor="text1"/>
          <w:sz w:val="28"/>
          <w:szCs w:val="28"/>
        </w:rPr>
        <w:lastRenderedPageBreak/>
        <w:t xml:space="preserve">настоящего постановления и распространяется на правоотношения, возникшие с 01 октября 2022 года. </w:t>
      </w:r>
    </w:p>
    <w:p w:rsidR="00250829" w:rsidRPr="00250829" w:rsidRDefault="00250829" w:rsidP="00250829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663B53" w:rsidRPr="00663B53" w:rsidRDefault="00663B53" w:rsidP="00663B53">
      <w:pPr>
        <w:widowControl/>
        <w:adjustRightInd/>
        <w:textAlignment w:val="auto"/>
        <w:rPr>
          <w:sz w:val="28"/>
          <w:szCs w:val="28"/>
        </w:rPr>
      </w:pPr>
    </w:p>
    <w:p w:rsidR="007721E4" w:rsidRDefault="007721E4" w:rsidP="00D925D0">
      <w:pPr>
        <w:spacing w:line="240" w:lineRule="exact"/>
        <w:rPr>
          <w:sz w:val="28"/>
          <w:szCs w:val="28"/>
        </w:rPr>
      </w:pPr>
    </w:p>
    <w:p w:rsidR="006679B4" w:rsidRDefault="006679B4" w:rsidP="00D925D0">
      <w:pPr>
        <w:spacing w:line="240" w:lineRule="exact"/>
        <w:rPr>
          <w:sz w:val="28"/>
          <w:szCs w:val="28"/>
        </w:rPr>
      </w:pPr>
    </w:p>
    <w:p w:rsidR="006679B4" w:rsidRDefault="006679B4" w:rsidP="00D925D0">
      <w:pPr>
        <w:spacing w:line="240" w:lineRule="exact"/>
        <w:rPr>
          <w:sz w:val="28"/>
          <w:szCs w:val="28"/>
        </w:rPr>
      </w:pPr>
    </w:p>
    <w:p w:rsidR="00C42699" w:rsidRDefault="00C42699" w:rsidP="00D925D0">
      <w:pPr>
        <w:spacing w:line="240" w:lineRule="exact"/>
        <w:rPr>
          <w:sz w:val="28"/>
          <w:szCs w:val="28"/>
        </w:rPr>
      </w:pPr>
    </w:p>
    <w:p w:rsidR="00C42699" w:rsidRDefault="00C4269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250829" w:rsidRDefault="00250829" w:rsidP="00250829">
      <w:pPr>
        <w:widowControl/>
        <w:adjustRightInd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p w:rsidR="00DF2B25" w:rsidRDefault="00DF2B25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C590A" w:rsidRDefault="00CC590A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C590A" w:rsidRDefault="00CC590A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C590A" w:rsidRDefault="00CC590A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C590A" w:rsidRDefault="00CC590A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C590A" w:rsidRDefault="00CC590A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C590A" w:rsidRDefault="00CC590A" w:rsidP="00DF2B2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CC590A" w:rsidSect="002358E9">
      <w:headerReference w:type="default" r:id="rId10"/>
      <w:headerReference w:type="first" r:id="rId11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85" w:rsidRDefault="00095385" w:rsidP="00134342">
      <w:r>
        <w:separator/>
      </w:r>
    </w:p>
  </w:endnote>
  <w:endnote w:type="continuationSeparator" w:id="1">
    <w:p w:rsidR="00095385" w:rsidRDefault="0009538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85" w:rsidRDefault="00095385" w:rsidP="00134342">
      <w:r>
        <w:separator/>
      </w:r>
    </w:p>
  </w:footnote>
  <w:footnote w:type="continuationSeparator" w:id="1">
    <w:p w:rsidR="00095385" w:rsidRDefault="0009538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4D5B1C">
        <w:pPr>
          <w:pStyle w:val="a8"/>
          <w:jc w:val="center"/>
        </w:pPr>
        <w:fldSimple w:instr=" PAGE   \* MERGEFORMAT ">
          <w:r w:rsidR="00AB4967">
            <w:rPr>
              <w:noProof/>
            </w:rPr>
            <w:t>3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3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0"/>
  </w:num>
  <w:num w:numId="2">
    <w:abstractNumId w:val="9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2"/>
  </w:num>
  <w:num w:numId="16">
    <w:abstractNumId w:val="11"/>
  </w:num>
  <w:num w:numId="17">
    <w:abstractNumId w:val="6"/>
  </w:num>
  <w:num w:numId="18">
    <w:abstractNumId w:val="23"/>
  </w:num>
  <w:num w:numId="19">
    <w:abstractNumId w:val="36"/>
  </w:num>
  <w:num w:numId="20">
    <w:abstractNumId w:val="22"/>
  </w:num>
  <w:num w:numId="21">
    <w:abstractNumId w:val="4"/>
  </w:num>
  <w:num w:numId="22">
    <w:abstractNumId w:val="10"/>
  </w:num>
  <w:num w:numId="23">
    <w:abstractNumId w:val="31"/>
  </w:num>
  <w:num w:numId="24">
    <w:abstractNumId w:val="34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5"/>
  </w:num>
  <w:num w:numId="36">
    <w:abstractNumId w:val="39"/>
  </w:num>
  <w:num w:numId="37">
    <w:abstractNumId w:val="30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3"/>
  </w:num>
  <w:num w:numId="42">
    <w:abstractNumId w:val="2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22003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385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69BD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1C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76A"/>
    <w:rsid w:val="00577C23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D7BF9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3C95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A0C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967"/>
    <w:rsid w:val="00AB4C7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195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28F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61B"/>
    <w:rsid w:val="00E92EE2"/>
    <w:rsid w:val="00E93B69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1FD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99400&amp;dst=100009&amp;field=134&amp;date=14.12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9400&amp;dst=100009&amp;field=134&amp;date=14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3351-60C9-4E03-96EF-94C9AD13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296</cp:revision>
  <cp:lastPrinted>2022-11-30T11:02:00Z</cp:lastPrinted>
  <dcterms:created xsi:type="dcterms:W3CDTF">2022-09-13T13:40:00Z</dcterms:created>
  <dcterms:modified xsi:type="dcterms:W3CDTF">2023-08-07T07:43:00Z</dcterms:modified>
</cp:coreProperties>
</file>