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552CAF">
              <w:rPr>
                <w:szCs w:val="28"/>
              </w:rPr>
              <w:t>19</w:t>
            </w:r>
            <w:r w:rsidR="00953693">
              <w:rPr>
                <w:szCs w:val="28"/>
              </w:rPr>
              <w:t xml:space="preserve"> декабря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552CAF">
              <w:rPr>
                <w:szCs w:val="28"/>
              </w:rPr>
              <w:t>781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52CAF" w:rsidRPr="00552CAF" w:rsidRDefault="00552CAF" w:rsidP="00552CAF">
      <w:pPr>
        <w:widowControl/>
        <w:adjustRightInd/>
        <w:spacing w:line="240" w:lineRule="exact"/>
        <w:textAlignment w:val="auto"/>
        <w:rPr>
          <w:b/>
          <w:bCs/>
          <w:sz w:val="28"/>
          <w:szCs w:val="28"/>
        </w:rPr>
      </w:pPr>
      <w:r w:rsidRPr="00552CAF">
        <w:rPr>
          <w:bCs/>
          <w:sz w:val="28"/>
          <w:szCs w:val="28"/>
        </w:rPr>
        <w:t>О признан</w:t>
      </w:r>
      <w:r w:rsidR="00273F4E">
        <w:rPr>
          <w:bCs/>
          <w:sz w:val="28"/>
          <w:szCs w:val="28"/>
        </w:rPr>
        <w:t>ии утратившим силу постановления</w:t>
      </w:r>
      <w:r w:rsidRPr="00552CAF">
        <w:rPr>
          <w:bCs/>
          <w:sz w:val="28"/>
          <w:szCs w:val="28"/>
        </w:rPr>
        <w:t xml:space="preserve"> администрации Арзгирского </w:t>
      </w:r>
      <w:r>
        <w:rPr>
          <w:bCs/>
          <w:sz w:val="28"/>
          <w:szCs w:val="28"/>
        </w:rPr>
        <w:t xml:space="preserve"> </w:t>
      </w:r>
      <w:r w:rsidRPr="00552CAF">
        <w:rPr>
          <w:bCs/>
          <w:sz w:val="28"/>
          <w:szCs w:val="28"/>
        </w:rPr>
        <w:t xml:space="preserve">муниципального округа Ставропольского края от 17.06.2022г. № 378 «Об </w:t>
      </w:r>
      <w:r>
        <w:rPr>
          <w:bCs/>
          <w:sz w:val="28"/>
          <w:szCs w:val="28"/>
        </w:rPr>
        <w:t xml:space="preserve">         </w:t>
      </w:r>
      <w:r w:rsidRPr="00552CAF">
        <w:rPr>
          <w:bCs/>
          <w:sz w:val="28"/>
          <w:szCs w:val="28"/>
        </w:rPr>
        <w:t xml:space="preserve">утверждении порядка отбора и изучения кандидатов, претендующих на </w:t>
      </w:r>
      <w:r>
        <w:rPr>
          <w:bCs/>
          <w:sz w:val="28"/>
          <w:szCs w:val="28"/>
        </w:rPr>
        <w:t xml:space="preserve">              </w:t>
      </w:r>
      <w:r w:rsidRPr="00552CAF">
        <w:rPr>
          <w:bCs/>
          <w:sz w:val="28"/>
          <w:szCs w:val="28"/>
        </w:rPr>
        <w:t xml:space="preserve">замещение должностей муниципальной службы  заместителя главы и </w:t>
      </w:r>
      <w:r>
        <w:rPr>
          <w:bCs/>
          <w:sz w:val="28"/>
          <w:szCs w:val="28"/>
        </w:rPr>
        <w:t xml:space="preserve">         </w:t>
      </w:r>
      <w:r w:rsidRPr="00552CAF">
        <w:rPr>
          <w:bCs/>
          <w:sz w:val="28"/>
          <w:szCs w:val="28"/>
        </w:rPr>
        <w:t>управляющего делами администрации Арзгирского муниципального округа Ставропольского края»</w:t>
      </w:r>
    </w:p>
    <w:p w:rsidR="00552CAF" w:rsidRPr="00552CAF" w:rsidRDefault="00552CAF" w:rsidP="00552CAF">
      <w:pPr>
        <w:widowControl/>
        <w:adjustRightInd/>
        <w:textAlignment w:val="auto"/>
        <w:rPr>
          <w:sz w:val="28"/>
          <w:szCs w:val="28"/>
        </w:rPr>
      </w:pP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552CA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Федеральным</w:t>
      </w:r>
      <w:r w:rsidRPr="00552CAF">
        <w:rPr>
          <w:sz w:val="28"/>
          <w:szCs w:val="28"/>
        </w:rPr>
        <w:t xml:space="preserve">  законом   от  25  декабря 2008 г. № 273-ФЗ «О противодействии коррупции», Уставом Арзгирского муниципального окр</w:t>
      </w:r>
      <w:r w:rsidRPr="00552CAF">
        <w:rPr>
          <w:sz w:val="28"/>
          <w:szCs w:val="28"/>
        </w:rPr>
        <w:t>у</w:t>
      </w:r>
      <w:r w:rsidRPr="00552CAF">
        <w:rPr>
          <w:sz w:val="28"/>
          <w:szCs w:val="28"/>
        </w:rPr>
        <w:t>га Ставропольского края, администрация Арзгирского муниципального округа Ставропольского края</w:t>
      </w: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52CAF" w:rsidRPr="00552CAF" w:rsidRDefault="00552CAF" w:rsidP="00552CAF">
      <w:pPr>
        <w:widowControl/>
        <w:adjustRightInd/>
        <w:textAlignment w:val="auto"/>
        <w:rPr>
          <w:sz w:val="28"/>
          <w:szCs w:val="28"/>
        </w:rPr>
      </w:pPr>
      <w:r w:rsidRPr="00552CAF">
        <w:rPr>
          <w:sz w:val="28"/>
          <w:szCs w:val="28"/>
        </w:rPr>
        <w:t>ПОСТАНОВЛЯЕТ:</w:t>
      </w: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552CAF">
        <w:rPr>
          <w:sz w:val="28"/>
          <w:szCs w:val="28"/>
        </w:rPr>
        <w:t xml:space="preserve">1. </w:t>
      </w:r>
      <w:r w:rsidR="00273F4E">
        <w:rPr>
          <w:sz w:val="28"/>
          <w:szCs w:val="28"/>
        </w:rPr>
        <w:t>Признать утратившим силу постановление</w:t>
      </w:r>
      <w:r w:rsidRPr="00552CAF">
        <w:rPr>
          <w:sz w:val="28"/>
          <w:szCs w:val="28"/>
        </w:rPr>
        <w:t xml:space="preserve"> администрации Арзгирского муниципального округа Ставропольского края от 17.06.2022г. № 378 «</w:t>
      </w:r>
      <w:proofErr w:type="gramStart"/>
      <w:r w:rsidRPr="00552CAF">
        <w:rPr>
          <w:sz w:val="28"/>
          <w:szCs w:val="28"/>
        </w:rPr>
        <w:t>Об</w:t>
      </w:r>
      <w:proofErr w:type="gramEnd"/>
      <w:r w:rsidRPr="00552CAF">
        <w:rPr>
          <w:sz w:val="28"/>
          <w:szCs w:val="28"/>
        </w:rPr>
        <w:t xml:space="preserve"> </w:t>
      </w:r>
      <w:r w:rsidR="00273F4E">
        <w:rPr>
          <w:sz w:val="28"/>
          <w:szCs w:val="28"/>
        </w:rPr>
        <w:t xml:space="preserve">               </w:t>
      </w:r>
      <w:proofErr w:type="gramStart"/>
      <w:r w:rsidRPr="00552CAF">
        <w:rPr>
          <w:sz w:val="28"/>
          <w:szCs w:val="28"/>
        </w:rPr>
        <w:t>утверждении</w:t>
      </w:r>
      <w:proofErr w:type="gramEnd"/>
      <w:r w:rsidRPr="00552CAF">
        <w:rPr>
          <w:sz w:val="28"/>
          <w:szCs w:val="28"/>
        </w:rPr>
        <w:t xml:space="preserve"> порядка отбора и изучения кандидатов, претендующих на зам</w:t>
      </w:r>
      <w:r w:rsidRPr="00552CAF">
        <w:rPr>
          <w:sz w:val="28"/>
          <w:szCs w:val="28"/>
        </w:rPr>
        <w:t>е</w:t>
      </w:r>
      <w:r w:rsidRPr="00552CAF">
        <w:rPr>
          <w:sz w:val="28"/>
          <w:szCs w:val="28"/>
        </w:rPr>
        <w:t xml:space="preserve">щение должностей муниципальной службы  заместителя главы и управляющего делами администрации </w:t>
      </w:r>
      <w:r>
        <w:rPr>
          <w:sz w:val="28"/>
          <w:szCs w:val="28"/>
        </w:rPr>
        <w:t xml:space="preserve"> </w:t>
      </w:r>
      <w:r w:rsidRPr="00552CAF">
        <w:rPr>
          <w:sz w:val="28"/>
          <w:szCs w:val="28"/>
        </w:rPr>
        <w:t>Арзгирского муниципального округа Ставропольского края</w:t>
      </w:r>
      <w:r w:rsidR="00273F4E">
        <w:rPr>
          <w:sz w:val="28"/>
          <w:szCs w:val="28"/>
        </w:rPr>
        <w:t>»</w:t>
      </w:r>
      <w:r w:rsidRPr="00552CAF">
        <w:rPr>
          <w:sz w:val="28"/>
          <w:szCs w:val="28"/>
        </w:rPr>
        <w:t>.</w:t>
      </w: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552CAF">
        <w:rPr>
          <w:sz w:val="28"/>
          <w:szCs w:val="28"/>
        </w:rPr>
        <w:t xml:space="preserve">2. </w:t>
      </w:r>
      <w:proofErr w:type="gramStart"/>
      <w:r w:rsidRPr="00552CAF">
        <w:rPr>
          <w:sz w:val="28"/>
          <w:szCs w:val="28"/>
        </w:rPr>
        <w:t>Контроль за</w:t>
      </w:r>
      <w:proofErr w:type="gramEnd"/>
      <w:r w:rsidRPr="00552CAF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</w:t>
      </w:r>
      <w:r>
        <w:rPr>
          <w:sz w:val="28"/>
          <w:szCs w:val="28"/>
        </w:rPr>
        <w:t xml:space="preserve"> </w:t>
      </w:r>
      <w:r w:rsidRPr="00552CAF">
        <w:rPr>
          <w:sz w:val="28"/>
          <w:szCs w:val="28"/>
        </w:rPr>
        <w:t>Шафорост В.Н.</w:t>
      </w: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52CAF" w:rsidRPr="00552CAF" w:rsidRDefault="00552CAF" w:rsidP="00552C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552CAF">
        <w:rPr>
          <w:sz w:val="28"/>
          <w:szCs w:val="28"/>
        </w:rPr>
        <w:t>3. Настоящее постановление вступает в силу после его официального             обнародования.</w:t>
      </w:r>
    </w:p>
    <w:p w:rsidR="00504932" w:rsidRDefault="0050493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72300" w:rsidRDefault="00472300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B4DBB" w:rsidRDefault="00CB4DB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B4DBB" w:rsidRDefault="00CB4DB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747413" w:rsidRDefault="00EA515B" w:rsidP="005F4C4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F44827" w:rsidRDefault="00F44827" w:rsidP="00F44827">
      <w:pPr>
        <w:widowControl/>
        <w:adjustRightInd/>
        <w:spacing w:line="240" w:lineRule="exact"/>
        <w:textAlignment w:val="auto"/>
        <w:rPr>
          <w:sz w:val="28"/>
        </w:rPr>
      </w:pPr>
    </w:p>
    <w:sectPr w:rsidR="00F44827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3D" w:rsidRDefault="0071173D" w:rsidP="00134342">
      <w:r>
        <w:separator/>
      </w:r>
    </w:p>
  </w:endnote>
  <w:endnote w:type="continuationSeparator" w:id="0">
    <w:p w:rsidR="0071173D" w:rsidRDefault="0071173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3D" w:rsidRDefault="0071173D" w:rsidP="00134342">
      <w:r>
        <w:separator/>
      </w:r>
    </w:p>
  </w:footnote>
  <w:footnote w:type="continuationSeparator" w:id="0">
    <w:p w:rsidR="0071173D" w:rsidRDefault="0071173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85254">
    <w:pPr>
      <w:pStyle w:val="a8"/>
      <w:jc w:val="center"/>
    </w:pPr>
    <w:fldSimple w:instr=" PAGE   \* MERGEFORMAT ">
      <w:r w:rsidR="00FA04FA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9479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B6C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C37"/>
    <w:rsid w:val="00507D04"/>
    <w:rsid w:val="00507D77"/>
    <w:rsid w:val="005102DF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CAF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6354"/>
    <w:rsid w:val="006465A8"/>
    <w:rsid w:val="006469E4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73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13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59B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906"/>
    <w:rsid w:val="00B60C65"/>
    <w:rsid w:val="00B610B8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54F5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254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4FA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79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B00-2677-4480-8B47-C41814E3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514</cp:revision>
  <cp:lastPrinted>2024-12-02T12:49:00Z</cp:lastPrinted>
  <dcterms:created xsi:type="dcterms:W3CDTF">2024-07-22T09:11:00Z</dcterms:created>
  <dcterms:modified xsi:type="dcterms:W3CDTF">2024-12-24T07:53:00Z</dcterms:modified>
</cp:coreProperties>
</file>