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BD" w:rsidRPr="00E13E1E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93068860"/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6021BD" w:rsidRPr="00BA536C" w:rsidRDefault="006021BD" w:rsidP="006021BD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36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 в Арзгирском</w:t>
      </w:r>
    </w:p>
    <w:p w:rsidR="006021BD" w:rsidRDefault="006021BD" w:rsidP="006021B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A536C">
        <w:rPr>
          <w:rFonts w:ascii="Times New Roman" w:hAnsi="Times New Roman" w:cs="Times New Roman"/>
          <w:b w:val="0"/>
          <w:sz w:val="28"/>
          <w:szCs w:val="28"/>
        </w:rPr>
        <w:t>муниципальном округе на 2024-2029 годы»</w:t>
      </w:r>
      <w:proofErr w:type="gramEnd"/>
    </w:p>
    <w:p w:rsidR="006021BD" w:rsidRDefault="006021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6001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3ACF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D21B08" w:rsidRDefault="000D5220" w:rsidP="005E5E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о весовых коэффициентах, присвоенных цели муниципальной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го округа Ставропольского края 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в Арзгирском муниципальном округе 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4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>-202</w:t>
      </w:r>
      <w:r w:rsidR="00430709">
        <w:rPr>
          <w:rFonts w:ascii="Times New Roman" w:hAnsi="Times New Roman" w:cs="Times New Roman"/>
          <w:b w:val="0"/>
          <w:sz w:val="28"/>
          <w:szCs w:val="28"/>
        </w:rPr>
        <w:t>9</w:t>
      </w:r>
      <w:r w:rsidR="0035090B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35090B" w:rsidRPr="0035090B">
        <w:rPr>
          <w:rFonts w:ascii="Times New Roman" w:hAnsi="Times New Roman" w:cs="Times New Roman"/>
          <w:b w:val="0"/>
          <w:sz w:val="28"/>
          <w:szCs w:val="28"/>
        </w:rPr>
        <w:t>&lt;*&gt;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, Задачам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программы, отражающих значимость (вес) цели программы в достижении стратегических целей Социально-экономического развития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края,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задачи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в достижении цели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сравнении с другими задачами 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основного мероприятия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="00913ACF" w:rsidRPr="00913AC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достижении</w:t>
      </w:r>
      <w:proofErr w:type="gramEnd"/>
      <w:r w:rsidRPr="00913ACF">
        <w:rPr>
          <w:rFonts w:ascii="Times New Roman" w:hAnsi="Times New Roman" w:cs="Times New Roman"/>
          <w:b w:val="0"/>
          <w:sz w:val="28"/>
          <w:szCs w:val="28"/>
        </w:rPr>
        <w:t xml:space="preserve"> цели программы &lt;**&gt;</w:t>
      </w:r>
      <w:bookmarkEnd w:id="0"/>
    </w:p>
    <w:p w:rsidR="005E5EAB" w:rsidRPr="005E5EAB" w:rsidRDefault="005E5EAB" w:rsidP="005E5E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21B08" w:rsidRPr="00913ACF" w:rsidRDefault="00D21B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21B08" w:rsidRPr="00913ACF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D21B08" w:rsidRDefault="00D21B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 xml:space="preserve">&lt;**&gt; Далее в настоящем Приложении используется сокращение - весовые коэффициенты, присвоенные цели Программы и задачам </w:t>
      </w:r>
      <w:r w:rsidR="000D5220" w:rsidRPr="00913ACF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913ACF">
        <w:rPr>
          <w:rFonts w:ascii="Times New Roman" w:hAnsi="Times New Roman" w:cs="Times New Roman"/>
          <w:sz w:val="28"/>
          <w:szCs w:val="28"/>
        </w:rPr>
        <w:t>Программы.</w:t>
      </w:r>
    </w:p>
    <w:tbl>
      <w:tblPr>
        <w:tblStyle w:val="a7"/>
        <w:tblW w:w="15134" w:type="dxa"/>
        <w:tblLayout w:type="fixed"/>
        <w:tblLook w:val="04A0"/>
      </w:tblPr>
      <w:tblGrid>
        <w:gridCol w:w="675"/>
        <w:gridCol w:w="7371"/>
        <w:gridCol w:w="993"/>
        <w:gridCol w:w="850"/>
        <w:gridCol w:w="992"/>
        <w:gridCol w:w="851"/>
        <w:gridCol w:w="850"/>
        <w:gridCol w:w="851"/>
        <w:gridCol w:w="850"/>
        <w:gridCol w:w="851"/>
      </w:tblGrid>
      <w:tr w:rsidR="00600196" w:rsidTr="00600196">
        <w:tc>
          <w:tcPr>
            <w:tcW w:w="675" w:type="dxa"/>
            <w:vMerge w:val="restart"/>
            <w:vAlign w:val="center"/>
          </w:tcPr>
          <w:p w:rsidR="00600196" w:rsidRPr="00913ACF" w:rsidRDefault="00600196" w:rsidP="00B53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Merge w:val="restart"/>
            <w:vAlign w:val="center"/>
          </w:tcPr>
          <w:p w:rsidR="00600196" w:rsidRPr="00913ACF" w:rsidRDefault="00600196" w:rsidP="00B53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7088" w:type="dxa"/>
            <w:gridSpan w:val="8"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600196" w:rsidTr="00600196">
        <w:tc>
          <w:tcPr>
            <w:tcW w:w="675" w:type="dxa"/>
            <w:vMerge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600196" w:rsidRDefault="0060019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600196" w:rsidRPr="00913ACF" w:rsidRDefault="00600196" w:rsidP="004307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07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21B08" w:rsidRPr="00600196" w:rsidRDefault="00D21B08">
      <w:pPr>
        <w:pStyle w:val="ConsPlusNormal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15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7"/>
        <w:gridCol w:w="75"/>
        <w:gridCol w:w="6579"/>
        <w:gridCol w:w="702"/>
        <w:gridCol w:w="289"/>
        <w:gridCol w:w="702"/>
        <w:gridCol w:w="146"/>
        <w:gridCol w:w="702"/>
        <w:gridCol w:w="288"/>
        <w:gridCol w:w="702"/>
        <w:gridCol w:w="147"/>
        <w:gridCol w:w="702"/>
        <w:gridCol w:w="146"/>
        <w:gridCol w:w="702"/>
        <w:gridCol w:w="147"/>
        <w:gridCol w:w="702"/>
        <w:gridCol w:w="848"/>
        <w:gridCol w:w="849"/>
      </w:tblGrid>
      <w:tr w:rsidR="00600196" w:rsidRPr="00600196" w:rsidTr="005204CD">
        <w:trPr>
          <w:trHeight w:val="145"/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00196" w:rsidRPr="00600196" w:rsidTr="005204CD">
        <w:trPr>
          <w:trHeight w:val="145"/>
        </w:trPr>
        <w:tc>
          <w:tcPr>
            <w:tcW w:w="627" w:type="dxa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56" w:type="dxa"/>
            <w:gridSpan w:val="3"/>
            <w:tcBorders>
              <w:top w:val="single" w:sz="4" w:space="0" w:color="auto"/>
            </w:tcBorders>
          </w:tcPr>
          <w:p w:rsidR="00556CCA" w:rsidRPr="00600196" w:rsidRDefault="00A02C38" w:rsidP="006021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Цель Программы «Развитие  единого  к</w:t>
            </w:r>
            <w:r w:rsidR="00187B48">
              <w:rPr>
                <w:rFonts w:ascii="Times New Roman" w:hAnsi="Times New Roman" w:cs="Times New Roman"/>
                <w:sz w:val="28"/>
                <w:szCs w:val="28"/>
              </w:rPr>
              <w:t>ультурного  пространства на тер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ритории Арзгирского муниципального 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округа, создание условий для   обеспечения   равного   доступа   населения к  культурным ценностям и информации; повышение качества и доступности муниципальных услуг в области к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ультуры и спорта,  развитие физ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культурно-оздоровительной деятельности для детей и взрослых; сохранение  и  популяризация   многонационального культурного    наследия    народов  Российско</w:t>
            </w:r>
            <w:r w:rsidR="00600196">
              <w:rPr>
                <w:rFonts w:ascii="Times New Roman" w:hAnsi="Times New Roman" w:cs="Times New Roman"/>
                <w:sz w:val="28"/>
                <w:szCs w:val="28"/>
              </w:rPr>
              <w:t xml:space="preserve">й Федерации, проживающих  на 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  территории</w:t>
            </w:r>
            <w:r w:rsidR="00600196">
              <w:rPr>
                <w:rFonts w:ascii="Times New Roman" w:hAnsi="Times New Roman" w:cs="Times New Roman"/>
                <w:sz w:val="28"/>
                <w:szCs w:val="28"/>
              </w:rPr>
              <w:t xml:space="preserve">  Ар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згирского округа</w:t>
            </w:r>
            <w:r w:rsidR="006021BD" w:rsidRPr="00BA53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="00B25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BD" w:rsidRPr="00BA536C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системы дополнительного образования детей в сфере культуры, повышение доступности и качества услуг </w:t>
            </w:r>
            <w:r w:rsidR="00D25045" w:rsidRPr="00BA53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600196" w:rsidRPr="00600196" w:rsidTr="005204CD">
        <w:trPr>
          <w:trHeight w:val="1617"/>
        </w:trPr>
        <w:tc>
          <w:tcPr>
            <w:tcW w:w="627" w:type="dxa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356" w:type="dxa"/>
            <w:gridSpan w:val="3"/>
          </w:tcPr>
          <w:p w:rsidR="00556CCA" w:rsidRPr="00600196" w:rsidRDefault="00556CCA" w:rsidP="00D2504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A4432F" w:rsidRPr="006001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одернизация отрасли культуры </w:t>
            </w:r>
            <w:r w:rsidR="008F724D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Арзгирского </w:t>
            </w:r>
            <w:r w:rsidR="001E01C7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8F724D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A4432F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на  основе внедрения совре</w:t>
            </w:r>
            <w:r w:rsidR="00600196"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менных</w:t>
            </w:r>
            <w:r w:rsid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информационных, 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телекоммуникационных и </w:t>
            </w:r>
            <w:proofErr w:type="spellStart"/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>медийных</w:t>
            </w:r>
            <w:proofErr w:type="spellEnd"/>
            <w:r w:rsidR="00B25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технологий;</w:t>
            </w:r>
            <w:r w:rsidR="00B25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432F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>расширение  объемов  и  видов муниципальны</w:t>
            </w:r>
            <w:r w:rsidR="00A4432F"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услуг  в   области   культуры и спорта»</w:t>
            </w:r>
          </w:p>
        </w:tc>
        <w:tc>
          <w:tcPr>
            <w:tcW w:w="991" w:type="dxa"/>
            <w:gridSpan w:val="2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8" w:type="dxa"/>
            <w:gridSpan w:val="2"/>
          </w:tcPr>
          <w:p w:rsidR="00556CCA" w:rsidRPr="00600196" w:rsidRDefault="00556CCA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556CCA" w:rsidRPr="00600196" w:rsidRDefault="00556CCA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556CCA" w:rsidRPr="00600196" w:rsidRDefault="00556CCA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8" w:type="dxa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</w:tcPr>
          <w:p w:rsidR="00556CCA" w:rsidRPr="00600196" w:rsidRDefault="00556CCA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600196" w:rsidTr="005204CD">
        <w:trPr>
          <w:trHeight w:val="13"/>
        </w:trPr>
        <w:tc>
          <w:tcPr>
            <w:tcW w:w="627" w:type="dxa"/>
          </w:tcPr>
          <w:p w:rsidR="00A4432F" w:rsidRPr="00600196" w:rsidRDefault="00876F96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32F" w:rsidRPr="00600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2AB3" w:rsidRPr="00600196" w:rsidRDefault="008A2AB3" w:rsidP="00600196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8A2AB3" w:rsidRPr="00600196" w:rsidRDefault="008A2AB3" w:rsidP="00600196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8A2AB3" w:rsidRPr="00600196" w:rsidRDefault="008A2AB3" w:rsidP="00600196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tbl>
            <w:tblPr>
              <w:tblW w:w="11089" w:type="dxa"/>
              <w:tblBorders>
                <w:top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27"/>
              <w:gridCol w:w="2829"/>
              <w:gridCol w:w="905"/>
              <w:gridCol w:w="905"/>
              <w:gridCol w:w="848"/>
              <w:gridCol w:w="962"/>
              <w:gridCol w:w="962"/>
              <w:gridCol w:w="1017"/>
              <w:gridCol w:w="1017"/>
              <w:gridCol w:w="1017"/>
            </w:tblGrid>
            <w:tr w:rsidR="008A2AB3" w:rsidRPr="00600196" w:rsidTr="005204CD">
              <w:trPr>
                <w:trHeight w:val="317"/>
              </w:trPr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2AB3" w:rsidRPr="00600196" w:rsidRDefault="008A2AB3" w:rsidP="0060019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2AB3" w:rsidRPr="00600196" w:rsidRDefault="008A2AB3" w:rsidP="00600196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56" w:type="dxa"/>
            <w:gridSpan w:val="3"/>
          </w:tcPr>
          <w:p w:rsidR="008A2AB3" w:rsidRPr="00600196" w:rsidRDefault="00A4432F" w:rsidP="006001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8A2AB3" w:rsidRPr="006001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504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8A2AB3" w:rsidRPr="006001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беспечение доступности культурных благ для всех групп населения Арзгирского округа, включая инвалидов и лиц с ограниченными возможностями здоровья; </w:t>
            </w:r>
            <w:r w:rsidR="008A2AB3"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пополнение картотеки библиографических записей электронного каталога библиотечного фонда»</w:t>
            </w:r>
          </w:p>
          <w:p w:rsidR="00A4432F" w:rsidRPr="00600196" w:rsidRDefault="00A4432F" w:rsidP="006001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A4432F" w:rsidRPr="00600196" w:rsidRDefault="00A4432F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8" w:type="dxa"/>
            <w:gridSpan w:val="2"/>
          </w:tcPr>
          <w:p w:rsidR="00A4432F" w:rsidRPr="00600196" w:rsidRDefault="00A4432F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A4432F" w:rsidRPr="00600196" w:rsidRDefault="00A4432F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A4432F" w:rsidRPr="00600196" w:rsidRDefault="00A4432F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1CB1" w:rsidRPr="006001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A4432F" w:rsidRPr="00600196" w:rsidRDefault="00A4432F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  <w:gridSpan w:val="2"/>
          </w:tcPr>
          <w:p w:rsidR="00A4432F" w:rsidRPr="00600196" w:rsidRDefault="00A4432F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8" w:type="dxa"/>
          </w:tcPr>
          <w:p w:rsidR="00A4432F" w:rsidRPr="00600196" w:rsidRDefault="00A4432F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9" w:type="dxa"/>
          </w:tcPr>
          <w:p w:rsidR="00A4432F" w:rsidRPr="00600196" w:rsidRDefault="00A4432F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550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0196" w:rsidRPr="00600196" w:rsidTr="005204CD">
        <w:trPr>
          <w:trHeight w:val="2585"/>
        </w:trPr>
        <w:tc>
          <w:tcPr>
            <w:tcW w:w="702" w:type="dxa"/>
            <w:gridSpan w:val="2"/>
          </w:tcPr>
          <w:p w:rsidR="00D25045" w:rsidRDefault="00D25045" w:rsidP="006001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1C8" w:rsidRPr="00600196" w:rsidRDefault="00D241C8" w:rsidP="006001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1" w:type="dxa"/>
            <w:gridSpan w:val="2"/>
          </w:tcPr>
          <w:p w:rsidR="00D25045" w:rsidRDefault="00D25045" w:rsidP="00D250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D241C8" w:rsidP="00D2504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овышение качества оказываемых  муниципальных услуг, доступности  дополнительного   образования в сфере культуры, развитие    интеллектуального    и    творческого потенциала  детей, внедрение эффективных воспитательных систем   в   образовательный   процесс,    сохранение    и  укрепление здоровья детей в  процессе обучения»</w:t>
            </w:r>
          </w:p>
        </w:tc>
        <w:tc>
          <w:tcPr>
            <w:tcW w:w="991" w:type="dxa"/>
            <w:gridSpan w:val="2"/>
          </w:tcPr>
          <w:p w:rsidR="00D25045" w:rsidRDefault="00D2504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48" w:type="dxa"/>
            <w:gridSpan w:val="2"/>
          </w:tcPr>
          <w:p w:rsidR="00D25045" w:rsidRDefault="00D2504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D25045" w:rsidRDefault="00D2504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5045" w:rsidRDefault="00D2504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314D5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D25045" w:rsidRDefault="00D2504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  <w:gridSpan w:val="2"/>
          </w:tcPr>
          <w:p w:rsidR="00D25045" w:rsidRDefault="00D2504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8" w:type="dxa"/>
          </w:tcPr>
          <w:p w:rsidR="00D25045" w:rsidRDefault="00D2504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</w:tcPr>
          <w:p w:rsidR="00D25045" w:rsidRDefault="00D25045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4D5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600196" w:rsidRPr="00600196" w:rsidTr="005204CD">
        <w:trPr>
          <w:trHeight w:val="3251"/>
        </w:trPr>
        <w:tc>
          <w:tcPr>
            <w:tcW w:w="702" w:type="dxa"/>
            <w:gridSpan w:val="2"/>
          </w:tcPr>
          <w:p w:rsidR="00D241C8" w:rsidRPr="00600196" w:rsidRDefault="00D241C8" w:rsidP="006001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81" w:type="dxa"/>
            <w:gridSpan w:val="2"/>
          </w:tcPr>
          <w:p w:rsidR="00D241C8" w:rsidRPr="00600196" w:rsidRDefault="00D241C8" w:rsidP="00D2504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D250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рганизация предоставления на территории Арзгирского округа </w:t>
            </w:r>
            <w:proofErr w:type="spellStart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культурно-досуговой</w:t>
            </w:r>
            <w:proofErr w:type="spellEnd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физкультурно-оздоровительной деятельности, библиотечного обслуживания населения, предоставления дополнительного образования в сфере культуры и искусств, координация деятельности учреждений культуры, информационно-методическое обеспечение, формирование системы повышения квалификации, подготовки и переподготовки кадров</w:t>
            </w:r>
            <w:proofErr w:type="gramStart"/>
            <w:r w:rsidRPr="00600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1" w:type="dxa"/>
            <w:gridSpan w:val="2"/>
          </w:tcPr>
          <w:p w:rsidR="00D241C8" w:rsidRPr="00600196" w:rsidRDefault="00D241C8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848" w:type="dxa"/>
            <w:gridSpan w:val="2"/>
          </w:tcPr>
          <w:p w:rsidR="00D241C8" w:rsidRPr="00600196" w:rsidRDefault="00D241C8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gridSpan w:val="2"/>
          </w:tcPr>
          <w:p w:rsidR="00D241C8" w:rsidRPr="00600196" w:rsidRDefault="00D241C8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41C8" w:rsidRPr="00600196" w:rsidRDefault="00D241C8" w:rsidP="00443A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443A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D241C8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  <w:gridSpan w:val="2"/>
          </w:tcPr>
          <w:p w:rsidR="00D241C8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8" w:type="dxa"/>
          </w:tcPr>
          <w:p w:rsidR="00D241C8" w:rsidRPr="00600196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849" w:type="dxa"/>
          </w:tcPr>
          <w:p w:rsidR="00D241C8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Default="003550EB" w:rsidP="006001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0EB" w:rsidRPr="00600196" w:rsidRDefault="003550EB" w:rsidP="003550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045" w:rsidRPr="00600196" w:rsidTr="005204CD">
        <w:trPr>
          <w:trHeight w:val="1285"/>
        </w:trPr>
        <w:tc>
          <w:tcPr>
            <w:tcW w:w="702" w:type="dxa"/>
            <w:gridSpan w:val="2"/>
          </w:tcPr>
          <w:p w:rsidR="00D25045" w:rsidRPr="00600196" w:rsidRDefault="00D25045" w:rsidP="007778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81" w:type="dxa"/>
            <w:gridSpan w:val="2"/>
          </w:tcPr>
          <w:p w:rsidR="00D25045" w:rsidRPr="00600196" w:rsidRDefault="00D25045" w:rsidP="00DF3B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Модернизация учреждений </w:t>
            </w:r>
            <w:proofErr w:type="spellStart"/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D250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типа </w:t>
            </w:r>
            <w:r w:rsidRPr="00677CBB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  <w:r w:rsidRPr="00677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8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0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10F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8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  <w:gridSpan w:val="2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8" w:type="dxa"/>
          </w:tcPr>
          <w:p w:rsidR="00D25045" w:rsidRPr="00600196" w:rsidRDefault="00D25045" w:rsidP="00D250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</w:tcPr>
          <w:p w:rsidR="00D25045" w:rsidRDefault="00D25045" w:rsidP="007778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25045" w:rsidRDefault="00D25045" w:rsidP="007778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Default="00D25045" w:rsidP="007778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45" w:rsidRPr="00600196" w:rsidRDefault="00D25045" w:rsidP="007778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F21" w:rsidRPr="00600196" w:rsidTr="005204CD">
        <w:trPr>
          <w:trHeight w:val="1935"/>
        </w:trPr>
        <w:tc>
          <w:tcPr>
            <w:tcW w:w="7281" w:type="dxa"/>
            <w:gridSpan w:val="3"/>
          </w:tcPr>
          <w:p w:rsidR="00310F21" w:rsidRPr="00600196" w:rsidRDefault="00310F21" w:rsidP="006021BD">
            <w:pPr>
              <w:spacing w:after="0" w:line="240" w:lineRule="auto"/>
              <w:ind w:left="709" w:hanging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1" w:name="_Hlk183445034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       </w:t>
            </w:r>
            <w:r w:rsidRPr="00310F21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bookmarkStart w:id="2" w:name="_Hlk164435981"/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310F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роведение ремонта, восстановление и реставраци</w:t>
            </w:r>
            <w:r w:rsidR="006021BD" w:rsidRPr="00BA53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Pr="00310F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  <w:bookmarkEnd w:id="2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1" w:type="dxa"/>
            <w:gridSpan w:val="2"/>
          </w:tcPr>
          <w:p w:rsidR="00310F21" w:rsidRPr="00600196" w:rsidRDefault="00310F21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310F21" w:rsidRPr="00600196" w:rsidRDefault="00310F21" w:rsidP="00310F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0" w:type="dxa"/>
            <w:gridSpan w:val="2"/>
          </w:tcPr>
          <w:p w:rsidR="00310F21" w:rsidRPr="00600196" w:rsidRDefault="00310F21" w:rsidP="00F00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9" w:type="dxa"/>
            <w:gridSpan w:val="2"/>
          </w:tcPr>
          <w:p w:rsidR="00310F21" w:rsidRPr="00600196" w:rsidRDefault="00310F21" w:rsidP="00310F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01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2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8" w:type="dxa"/>
            <w:gridSpan w:val="2"/>
          </w:tcPr>
          <w:p w:rsidR="00310F21" w:rsidRPr="00600196" w:rsidRDefault="00310F21" w:rsidP="00F00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49" w:type="dxa"/>
            <w:gridSpan w:val="2"/>
          </w:tcPr>
          <w:p w:rsidR="00310F21" w:rsidRDefault="00310F21" w:rsidP="00F00D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13886" w:rsidRDefault="00B13886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Default="00B13886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86" w:rsidRPr="00600196" w:rsidRDefault="00B13886" w:rsidP="00B13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</w:tcPr>
          <w:p w:rsidR="00310F21" w:rsidRPr="00600196" w:rsidRDefault="00310F21" w:rsidP="00310F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proofErr w:type="spellEnd"/>
          </w:p>
        </w:tc>
        <w:tc>
          <w:tcPr>
            <w:tcW w:w="849" w:type="dxa"/>
          </w:tcPr>
          <w:p w:rsidR="00310F21" w:rsidRDefault="00310F21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0,00</w:t>
            </w:r>
          </w:p>
          <w:p w:rsidR="00310F21" w:rsidRDefault="00310F21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Default="00310F21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Default="00310F21" w:rsidP="004E3A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F21" w:rsidRPr="00600196" w:rsidRDefault="00310F21" w:rsidP="004E3A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End w:id="1"/>
    <w:p w:rsidR="00B13886" w:rsidRDefault="006C0C7C" w:rsidP="00F00D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C7C">
        <w:rPr>
          <w:rFonts w:ascii="Times New Roman" w:hAnsi="Times New Roman" w:cs="Times New Roman"/>
          <w:sz w:val="28"/>
          <w:szCs w:val="28"/>
        </w:rPr>
        <w:t>8.</w:t>
      </w:r>
      <w:r w:rsidR="00A9032F">
        <w:rPr>
          <w:rFonts w:ascii="Times New Roman" w:hAnsi="Times New Roman" w:cs="Times New Roman"/>
          <w:sz w:val="28"/>
          <w:szCs w:val="28"/>
        </w:rPr>
        <w:t>Задача «</w:t>
      </w:r>
      <w:r w:rsidR="00A36B84" w:rsidRPr="00A36B84">
        <w:rPr>
          <w:rFonts w:ascii="Times New Roman" w:hAnsi="Times New Roman" w:cs="Times New Roman"/>
          <w:sz w:val="28"/>
          <w:szCs w:val="28"/>
        </w:rPr>
        <w:t xml:space="preserve">Обеспечение безопасных условий ведения </w:t>
      </w:r>
      <w:r w:rsidR="00F51C2E">
        <w:rPr>
          <w:rFonts w:ascii="Times New Roman" w:hAnsi="Times New Roman" w:cs="Times New Roman"/>
          <w:sz w:val="28"/>
          <w:szCs w:val="28"/>
        </w:rPr>
        <w:t>0,00</w:t>
      </w:r>
      <w:r w:rsidR="009B317A" w:rsidRPr="009B317A">
        <w:rPr>
          <w:rFonts w:ascii="Times New Roman" w:hAnsi="Times New Roman" w:cs="Times New Roman"/>
          <w:sz w:val="28"/>
          <w:szCs w:val="28"/>
        </w:rPr>
        <w:t>0,00</w:t>
      </w:r>
      <w:r w:rsidR="00410861">
        <w:rPr>
          <w:rFonts w:ascii="Times New Roman" w:hAnsi="Times New Roman" w:cs="Times New Roman"/>
          <w:sz w:val="28"/>
          <w:szCs w:val="28"/>
        </w:rPr>
        <w:t>0,10</w:t>
      </w:r>
      <w:r w:rsidR="009B317A" w:rsidRPr="009B317A">
        <w:rPr>
          <w:rFonts w:ascii="Times New Roman" w:hAnsi="Times New Roman" w:cs="Times New Roman"/>
          <w:sz w:val="28"/>
          <w:szCs w:val="28"/>
        </w:rPr>
        <w:tab/>
        <w:t>0</w:t>
      </w:r>
      <w:r w:rsidR="00E5029A">
        <w:rPr>
          <w:rFonts w:ascii="Times New Roman" w:hAnsi="Times New Roman" w:cs="Times New Roman"/>
          <w:sz w:val="28"/>
          <w:szCs w:val="28"/>
        </w:rPr>
        <w:t>,</w:t>
      </w:r>
      <w:r w:rsidR="00410861">
        <w:rPr>
          <w:rFonts w:ascii="Times New Roman" w:hAnsi="Times New Roman" w:cs="Times New Roman"/>
          <w:sz w:val="28"/>
          <w:szCs w:val="28"/>
        </w:rPr>
        <w:t>0</w:t>
      </w:r>
      <w:r w:rsidR="00E5029A">
        <w:rPr>
          <w:rFonts w:ascii="Times New Roman" w:hAnsi="Times New Roman" w:cs="Times New Roman"/>
          <w:sz w:val="28"/>
          <w:szCs w:val="28"/>
        </w:rPr>
        <w:t>0</w:t>
      </w:r>
      <w:r w:rsidR="009B317A" w:rsidRPr="009B317A">
        <w:rPr>
          <w:rFonts w:ascii="Times New Roman" w:hAnsi="Times New Roman" w:cs="Times New Roman"/>
          <w:sz w:val="28"/>
          <w:szCs w:val="28"/>
        </w:rPr>
        <w:t>0,00</w:t>
      </w:r>
      <w:r w:rsidR="00F00D9C">
        <w:rPr>
          <w:rFonts w:ascii="Times New Roman" w:hAnsi="Times New Roman" w:cs="Times New Roman"/>
          <w:sz w:val="28"/>
          <w:szCs w:val="28"/>
        </w:rPr>
        <w:t xml:space="preserve">    0,00     </w:t>
      </w:r>
      <w:proofErr w:type="spellStart"/>
      <w:r w:rsidR="00F00D9C">
        <w:rPr>
          <w:rFonts w:ascii="Times New Roman" w:hAnsi="Times New Roman" w:cs="Times New Roman"/>
          <w:sz w:val="28"/>
          <w:szCs w:val="28"/>
        </w:rPr>
        <w:t>0,00</w:t>
      </w:r>
      <w:proofErr w:type="spellEnd"/>
      <w:r w:rsidR="00F00D9C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_GoBack"/>
      <w:bookmarkEnd w:id="3"/>
      <w:proofErr w:type="spellStart"/>
      <w:r w:rsidR="00F00D9C">
        <w:rPr>
          <w:rFonts w:ascii="Times New Roman" w:hAnsi="Times New Roman" w:cs="Times New Roman"/>
          <w:sz w:val="28"/>
          <w:szCs w:val="28"/>
        </w:rPr>
        <w:t>0,00</w:t>
      </w:r>
      <w:proofErr w:type="spellEnd"/>
    </w:p>
    <w:p w:rsidR="00A36B84" w:rsidRDefault="00A36B84" w:rsidP="00B13886">
      <w:pPr>
        <w:tabs>
          <w:tab w:val="left" w:pos="709"/>
        </w:tabs>
        <w:spacing w:after="0" w:line="240" w:lineRule="auto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  <w:r w:rsidRPr="00A36B84">
        <w:rPr>
          <w:rFonts w:ascii="Times New Roman" w:hAnsi="Times New Roman" w:cs="Times New Roman"/>
          <w:sz w:val="28"/>
          <w:szCs w:val="28"/>
        </w:rPr>
        <w:t xml:space="preserve">деятельности на современном уровне, создание </w:t>
      </w:r>
    </w:p>
    <w:p w:rsidR="00BD7D4F" w:rsidRDefault="00A36B84" w:rsidP="00A36B84">
      <w:pPr>
        <w:tabs>
          <w:tab w:val="left" w:pos="810"/>
        </w:tabs>
        <w:spacing w:after="0" w:line="240" w:lineRule="auto"/>
        <w:ind w:left="811" w:hanging="811"/>
        <w:jc w:val="both"/>
        <w:rPr>
          <w:rFonts w:ascii="Times New Roman" w:hAnsi="Times New Roman" w:cs="Times New Roman"/>
          <w:sz w:val="28"/>
          <w:szCs w:val="28"/>
        </w:rPr>
      </w:pPr>
      <w:r w:rsidRPr="00A36B84">
        <w:rPr>
          <w:rFonts w:ascii="Times New Roman" w:hAnsi="Times New Roman" w:cs="Times New Roman"/>
          <w:sz w:val="28"/>
          <w:szCs w:val="28"/>
        </w:rPr>
        <w:t>комфортных условий для участников мероприятий»</w:t>
      </w:r>
    </w:p>
    <w:p w:rsidR="00BD7D4F" w:rsidRDefault="00BD7D4F" w:rsidP="00BD7D4F">
      <w:pPr>
        <w:rPr>
          <w:rFonts w:ascii="Times New Roman" w:hAnsi="Times New Roman" w:cs="Times New Roman"/>
          <w:sz w:val="28"/>
          <w:szCs w:val="28"/>
        </w:rPr>
      </w:pPr>
    </w:p>
    <w:sectPr w:rsidR="00BD7D4F" w:rsidSect="005E5EAB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75D" w:rsidRDefault="0011275D" w:rsidP="002D39FE">
      <w:pPr>
        <w:spacing w:after="0" w:line="240" w:lineRule="auto"/>
      </w:pPr>
      <w:r>
        <w:separator/>
      </w:r>
    </w:p>
  </w:endnote>
  <w:endnote w:type="continuationSeparator" w:id="0">
    <w:p w:rsidR="0011275D" w:rsidRDefault="0011275D" w:rsidP="002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75D" w:rsidRDefault="0011275D" w:rsidP="002D39FE">
      <w:pPr>
        <w:spacing w:after="0" w:line="240" w:lineRule="auto"/>
      </w:pPr>
      <w:r>
        <w:separator/>
      </w:r>
    </w:p>
  </w:footnote>
  <w:footnote w:type="continuationSeparator" w:id="0">
    <w:p w:rsidR="0011275D" w:rsidRDefault="0011275D" w:rsidP="002D3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6173"/>
      <w:docPartObj>
        <w:docPartGallery w:val="Page Numbers (Top of Page)"/>
        <w:docPartUnique/>
      </w:docPartObj>
    </w:sdtPr>
    <w:sdtContent>
      <w:p w:rsidR="00600196" w:rsidRDefault="00F402E9">
        <w:pPr>
          <w:pStyle w:val="a3"/>
          <w:jc w:val="center"/>
        </w:pPr>
        <w:r>
          <w:rPr>
            <w:noProof/>
          </w:rPr>
          <w:fldChar w:fldCharType="begin"/>
        </w:r>
        <w:r w:rsidR="00DC0EB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46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00196" w:rsidRDefault="006001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B08"/>
    <w:rsid w:val="00036AC3"/>
    <w:rsid w:val="00046068"/>
    <w:rsid w:val="00062CC2"/>
    <w:rsid w:val="000B3270"/>
    <w:rsid w:val="000B467D"/>
    <w:rsid w:val="000D109D"/>
    <w:rsid w:val="000D21C0"/>
    <w:rsid w:val="000D5220"/>
    <w:rsid w:val="000F4B47"/>
    <w:rsid w:val="00100DC4"/>
    <w:rsid w:val="0011275D"/>
    <w:rsid w:val="0013494E"/>
    <w:rsid w:val="00187B48"/>
    <w:rsid w:val="001E01C7"/>
    <w:rsid w:val="00217919"/>
    <w:rsid w:val="002207B7"/>
    <w:rsid w:val="0024787E"/>
    <w:rsid w:val="002613DF"/>
    <w:rsid w:val="00267C2B"/>
    <w:rsid w:val="002B5C33"/>
    <w:rsid w:val="002D39FE"/>
    <w:rsid w:val="002E44E6"/>
    <w:rsid w:val="002E5884"/>
    <w:rsid w:val="002F0189"/>
    <w:rsid w:val="00310F21"/>
    <w:rsid w:val="003314D5"/>
    <w:rsid w:val="003424A3"/>
    <w:rsid w:val="0035001A"/>
    <w:rsid w:val="0035090B"/>
    <w:rsid w:val="003550EB"/>
    <w:rsid w:val="00365FCB"/>
    <w:rsid w:val="00396F9C"/>
    <w:rsid w:val="003C1A95"/>
    <w:rsid w:val="003C223B"/>
    <w:rsid w:val="003F1CB1"/>
    <w:rsid w:val="00410861"/>
    <w:rsid w:val="00427C93"/>
    <w:rsid w:val="00430709"/>
    <w:rsid w:val="00441013"/>
    <w:rsid w:val="00443A16"/>
    <w:rsid w:val="0044439D"/>
    <w:rsid w:val="004E3DE6"/>
    <w:rsid w:val="0051262E"/>
    <w:rsid w:val="005204CD"/>
    <w:rsid w:val="00521A5B"/>
    <w:rsid w:val="005568ED"/>
    <w:rsid w:val="00556CCA"/>
    <w:rsid w:val="00577CDA"/>
    <w:rsid w:val="005E5EAB"/>
    <w:rsid w:val="00600196"/>
    <w:rsid w:val="006021BD"/>
    <w:rsid w:val="0063014E"/>
    <w:rsid w:val="00677CBB"/>
    <w:rsid w:val="00680ED1"/>
    <w:rsid w:val="006B51EA"/>
    <w:rsid w:val="006C0C7C"/>
    <w:rsid w:val="006C141A"/>
    <w:rsid w:val="00732E68"/>
    <w:rsid w:val="00797DF0"/>
    <w:rsid w:val="007C771B"/>
    <w:rsid w:val="007D2E11"/>
    <w:rsid w:val="007D5F9C"/>
    <w:rsid w:val="00876F96"/>
    <w:rsid w:val="008970AA"/>
    <w:rsid w:val="008A2AB3"/>
    <w:rsid w:val="008B0C2E"/>
    <w:rsid w:val="008F724D"/>
    <w:rsid w:val="00913ACF"/>
    <w:rsid w:val="009B317A"/>
    <w:rsid w:val="009B4CB4"/>
    <w:rsid w:val="00A02C38"/>
    <w:rsid w:val="00A1613E"/>
    <w:rsid w:val="00A36B84"/>
    <w:rsid w:val="00A4432F"/>
    <w:rsid w:val="00A605BC"/>
    <w:rsid w:val="00A6467C"/>
    <w:rsid w:val="00A74FB0"/>
    <w:rsid w:val="00A80995"/>
    <w:rsid w:val="00A9032F"/>
    <w:rsid w:val="00AC7252"/>
    <w:rsid w:val="00AD1ED9"/>
    <w:rsid w:val="00B13886"/>
    <w:rsid w:val="00B25A7A"/>
    <w:rsid w:val="00BA536C"/>
    <w:rsid w:val="00BD7D4F"/>
    <w:rsid w:val="00BF4CE5"/>
    <w:rsid w:val="00C1057C"/>
    <w:rsid w:val="00C110C8"/>
    <w:rsid w:val="00CF1DFE"/>
    <w:rsid w:val="00CF2529"/>
    <w:rsid w:val="00D13CB8"/>
    <w:rsid w:val="00D21B08"/>
    <w:rsid w:val="00D241C8"/>
    <w:rsid w:val="00D25045"/>
    <w:rsid w:val="00D37C57"/>
    <w:rsid w:val="00DB37C9"/>
    <w:rsid w:val="00DC0EB5"/>
    <w:rsid w:val="00DD4F20"/>
    <w:rsid w:val="00DE704E"/>
    <w:rsid w:val="00DF3B73"/>
    <w:rsid w:val="00E01B18"/>
    <w:rsid w:val="00E13E1E"/>
    <w:rsid w:val="00E5029A"/>
    <w:rsid w:val="00EA445C"/>
    <w:rsid w:val="00F00D9C"/>
    <w:rsid w:val="00F3664A"/>
    <w:rsid w:val="00F402E9"/>
    <w:rsid w:val="00F51C2E"/>
    <w:rsid w:val="00F57DA4"/>
    <w:rsid w:val="00F87C0E"/>
    <w:rsid w:val="00F9774D"/>
    <w:rsid w:val="00FB2B85"/>
    <w:rsid w:val="00FE3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1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9FE"/>
  </w:style>
  <w:style w:type="paragraph" w:styleId="a5">
    <w:name w:val="footer"/>
    <w:basedOn w:val="a"/>
    <w:link w:val="a6"/>
    <w:uiPriority w:val="99"/>
    <w:unhideWhenUsed/>
    <w:rsid w:val="002D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9FE"/>
  </w:style>
  <w:style w:type="table" w:styleId="a7">
    <w:name w:val="Table Grid"/>
    <w:basedOn w:val="a1"/>
    <w:uiPriority w:val="59"/>
    <w:rsid w:val="0060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3A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00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CDD2-70E4-48F5-8E71-0C07E4DE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555</cp:lastModifiedBy>
  <cp:revision>10</cp:revision>
  <cp:lastPrinted>2024-12-16T08:30:00Z</cp:lastPrinted>
  <dcterms:created xsi:type="dcterms:W3CDTF">2024-12-10T17:47:00Z</dcterms:created>
  <dcterms:modified xsi:type="dcterms:W3CDTF">2024-12-24T07:57:00Z</dcterms:modified>
</cp:coreProperties>
</file>