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295627" w:rsidP="00A26B8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</w:t>
            </w:r>
            <w:r w:rsidR="00264DEC" w:rsidRPr="00782CFF">
              <w:rPr>
                <w:szCs w:val="28"/>
              </w:rPr>
              <w:t>1</w:t>
            </w:r>
            <w:r w:rsidR="00A26B84">
              <w:rPr>
                <w:szCs w:val="28"/>
              </w:rPr>
              <w:t>8</w:t>
            </w:r>
            <w:r w:rsidR="00CA296A" w:rsidRPr="00782CFF">
              <w:rPr>
                <w:szCs w:val="28"/>
              </w:rPr>
              <w:t xml:space="preserve"> ноября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202956" w:rsidRPr="00782CFF">
              <w:rPr>
                <w:szCs w:val="28"/>
              </w:rPr>
              <w:t>7</w:t>
            </w:r>
            <w:r w:rsidR="00A55A58">
              <w:rPr>
                <w:szCs w:val="28"/>
              </w:rPr>
              <w:t>3</w:t>
            </w:r>
            <w:r w:rsidR="00A26B84">
              <w:rPr>
                <w:szCs w:val="28"/>
              </w:rPr>
              <w:t>4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166B06" w:rsidRDefault="00166B06" w:rsidP="00166B06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166B06" w:rsidRPr="005F6D74" w:rsidRDefault="00166B06" w:rsidP="00166B06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Арзгирского муниципального округа Ставропольского края  «</w:t>
      </w:r>
      <w:r w:rsidRPr="005F6D74">
        <w:rPr>
          <w:sz w:val="28"/>
          <w:szCs w:val="28"/>
        </w:rPr>
        <w:t>Об установлении  в 2022 году расходного обязательства Арзгирского муниципального округа</w:t>
      </w:r>
      <w:r>
        <w:rPr>
          <w:sz w:val="28"/>
          <w:szCs w:val="28"/>
        </w:rPr>
        <w:t xml:space="preserve"> Ставропольского края» № 659 от 24 октября 2022г</w:t>
      </w:r>
    </w:p>
    <w:p w:rsidR="00166B06" w:rsidRDefault="00166B06" w:rsidP="00166B06">
      <w:pPr>
        <w:suppressAutoHyphens/>
        <w:rPr>
          <w:sz w:val="28"/>
          <w:szCs w:val="28"/>
        </w:rPr>
      </w:pPr>
    </w:p>
    <w:p w:rsidR="00166B06" w:rsidRDefault="00166B06" w:rsidP="00166B06">
      <w:pPr>
        <w:suppressAutoHyphens/>
        <w:rPr>
          <w:sz w:val="28"/>
          <w:szCs w:val="28"/>
        </w:rPr>
      </w:pPr>
    </w:p>
    <w:p w:rsidR="00166B06" w:rsidRPr="005F6D74" w:rsidRDefault="00166B06" w:rsidP="00166B06">
      <w:pPr>
        <w:suppressAutoHyphens/>
        <w:autoSpaceDE w:val="0"/>
        <w:autoSpaceDN w:val="0"/>
        <w:ind w:firstLine="709"/>
        <w:rPr>
          <w:sz w:val="28"/>
          <w:szCs w:val="28"/>
        </w:rPr>
      </w:pPr>
      <w:r w:rsidRPr="005100C1">
        <w:rPr>
          <w:sz w:val="28"/>
          <w:szCs w:val="28"/>
        </w:rPr>
        <w:t>В соответствии со статьей 86 Бюджетного кодекса Российской Федерации,</w:t>
      </w:r>
      <w:r w:rsidRPr="005F6D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43641A">
        <w:rPr>
          <w:sz w:val="28"/>
          <w:szCs w:val="28"/>
        </w:rPr>
        <w:t>статьей 15 Федерального закон</w:t>
      </w:r>
      <w:r>
        <w:rPr>
          <w:sz w:val="28"/>
          <w:szCs w:val="28"/>
        </w:rPr>
        <w:t xml:space="preserve">а от </w:t>
      </w:r>
      <w:r w:rsidRPr="0043641A">
        <w:rPr>
          <w:sz w:val="28"/>
          <w:szCs w:val="28"/>
        </w:rPr>
        <w:t>19 февраля 1993 г. № 4528-1 «О беженцах»,</w:t>
      </w:r>
      <w:r>
        <w:rPr>
          <w:sz w:val="28"/>
          <w:szCs w:val="28"/>
        </w:rPr>
        <w:t xml:space="preserve"> </w:t>
      </w:r>
      <w:r w:rsidRPr="002F4D9A">
        <w:rPr>
          <w:sz w:val="28"/>
          <w:szCs w:val="28"/>
        </w:rPr>
        <w:t xml:space="preserve">постановлением Правительства Ставропольского края от 22 марта </w:t>
      </w:r>
      <w:smartTag w:uri="urn:schemas-microsoft-com:office:smarttags" w:element="metricconverter">
        <w:smartTagPr>
          <w:attr w:name="ProductID" w:val="2022 г"/>
        </w:smartTagPr>
        <w:r w:rsidRPr="002F4D9A">
          <w:rPr>
            <w:sz w:val="28"/>
            <w:szCs w:val="28"/>
          </w:rPr>
          <w:t>2022 г</w:t>
        </w:r>
      </w:smartTag>
      <w:r w:rsidRPr="002F4D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</w:t>
      </w:r>
      <w:r w:rsidRPr="002F4D9A">
        <w:rPr>
          <w:sz w:val="28"/>
          <w:szCs w:val="28"/>
        </w:rPr>
        <w:t>№ 130-п «</w:t>
      </w:r>
      <w:r>
        <w:rPr>
          <w:sz w:val="28"/>
          <w:szCs w:val="28"/>
        </w:rPr>
        <w:t>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 на территории Ставропольского края</w:t>
      </w:r>
      <w:r w:rsidRPr="002F4D9A">
        <w:rPr>
          <w:sz w:val="28"/>
          <w:szCs w:val="28"/>
        </w:rPr>
        <w:t>»</w:t>
      </w:r>
      <w:r w:rsidRPr="005F6D74">
        <w:rPr>
          <w:sz w:val="28"/>
          <w:szCs w:val="28"/>
        </w:rPr>
        <w:t>, администрация Арзгирского муниципального округа Ставропольского края</w:t>
      </w:r>
    </w:p>
    <w:p w:rsidR="00166B06" w:rsidRPr="005F6D74" w:rsidRDefault="00166B06" w:rsidP="00166B06">
      <w:pPr>
        <w:tabs>
          <w:tab w:val="left" w:pos="709"/>
        </w:tabs>
        <w:suppressAutoHyphens/>
        <w:ind w:firstLine="709"/>
        <w:rPr>
          <w:color w:val="FF0000"/>
          <w:sz w:val="28"/>
          <w:szCs w:val="28"/>
        </w:rPr>
      </w:pPr>
    </w:p>
    <w:p w:rsidR="00166B06" w:rsidRDefault="00166B06" w:rsidP="00166B06">
      <w:pPr>
        <w:tabs>
          <w:tab w:val="left" w:pos="70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66B06" w:rsidRDefault="00166B06" w:rsidP="00166B06">
      <w:pPr>
        <w:suppressAutoHyphens/>
        <w:ind w:firstLine="709"/>
        <w:rPr>
          <w:sz w:val="28"/>
          <w:szCs w:val="28"/>
        </w:rPr>
      </w:pPr>
    </w:p>
    <w:p w:rsidR="00166B06" w:rsidRDefault="00166B06" w:rsidP="00166B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Пункт 4.1. изложить в следующей редакции: </w:t>
      </w:r>
    </w:p>
    <w:p w:rsidR="00166B06" w:rsidRDefault="00166B06" w:rsidP="00166B06">
      <w:pPr>
        <w:pStyle w:val="1c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Организовать контроль целевого использования средств, </w:t>
      </w:r>
      <w:r w:rsidRPr="004A0E8E">
        <w:rPr>
          <w:rFonts w:ascii="Times New Roman" w:hAnsi="Times New Roman" w:cs="Times New Roman"/>
          <w:sz w:val="28"/>
          <w:szCs w:val="28"/>
        </w:rPr>
        <w:t>выделенных за счет иного межбюджетного трансферта;»</w:t>
      </w:r>
    </w:p>
    <w:p w:rsidR="00166B06" w:rsidRDefault="00166B06" w:rsidP="00166B06">
      <w:pPr>
        <w:pStyle w:val="1c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B06" w:rsidRDefault="00166B06" w:rsidP="00166B06">
      <w:pPr>
        <w:pStyle w:val="1c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166B06" w:rsidRDefault="00166B06" w:rsidP="00166B06">
      <w:pPr>
        <w:pStyle w:val="1c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B06" w:rsidRPr="00FD7361" w:rsidRDefault="00166B06" w:rsidP="00166B06">
      <w:pPr>
        <w:pStyle w:val="1c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736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A55A58" w:rsidRDefault="00A55A58" w:rsidP="00166B06">
      <w:pPr>
        <w:widowControl/>
        <w:adjustRightInd/>
        <w:textAlignment w:val="auto"/>
        <w:rPr>
          <w:sz w:val="28"/>
          <w:szCs w:val="28"/>
        </w:rPr>
      </w:pPr>
    </w:p>
    <w:p w:rsidR="00782CFF" w:rsidRDefault="00782CFF" w:rsidP="002739BF">
      <w:pPr>
        <w:widowControl/>
        <w:adjustRightInd/>
        <w:textAlignment w:val="auto"/>
        <w:rPr>
          <w:sz w:val="28"/>
          <w:szCs w:val="28"/>
        </w:rPr>
      </w:pPr>
    </w:p>
    <w:p w:rsidR="00782CFF" w:rsidRDefault="00782CFF" w:rsidP="002739BF">
      <w:pPr>
        <w:widowControl/>
        <w:adjustRightInd/>
        <w:textAlignment w:val="auto"/>
        <w:rPr>
          <w:sz w:val="28"/>
          <w:szCs w:val="28"/>
        </w:rPr>
      </w:pPr>
    </w:p>
    <w:p w:rsidR="00A44745" w:rsidRDefault="00A44745" w:rsidP="002739BF">
      <w:pPr>
        <w:widowControl/>
        <w:adjustRightInd/>
        <w:textAlignment w:val="auto"/>
        <w:rPr>
          <w:sz w:val="28"/>
          <w:szCs w:val="28"/>
        </w:rPr>
      </w:pPr>
    </w:p>
    <w:p w:rsidR="00C37448" w:rsidRDefault="00C37448" w:rsidP="002739BF">
      <w:pPr>
        <w:widowControl/>
        <w:adjustRightInd/>
        <w:textAlignment w:val="auto"/>
        <w:rPr>
          <w:sz w:val="28"/>
          <w:szCs w:val="28"/>
        </w:rPr>
      </w:pPr>
    </w:p>
    <w:p w:rsidR="00166B06" w:rsidRDefault="00166B06" w:rsidP="002739BF">
      <w:pPr>
        <w:widowControl/>
        <w:adjustRightInd/>
        <w:textAlignment w:val="auto"/>
        <w:rPr>
          <w:sz w:val="28"/>
          <w:szCs w:val="28"/>
        </w:rPr>
      </w:pPr>
    </w:p>
    <w:p w:rsidR="00166B06" w:rsidRDefault="00166B06" w:rsidP="002739BF">
      <w:pPr>
        <w:widowControl/>
        <w:adjustRightInd/>
        <w:textAlignment w:val="auto"/>
        <w:rPr>
          <w:sz w:val="28"/>
          <w:szCs w:val="28"/>
        </w:rPr>
      </w:pPr>
    </w:p>
    <w:p w:rsidR="00166B06" w:rsidRPr="00782CFF" w:rsidRDefault="00166B06" w:rsidP="002739BF">
      <w:pPr>
        <w:widowControl/>
        <w:adjustRightInd/>
        <w:textAlignment w:val="auto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A44745" w:rsidRDefault="00D925D0" w:rsidP="004235DD">
      <w:pPr>
        <w:spacing w:line="240" w:lineRule="exact"/>
        <w:rPr>
          <w:b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A44745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73E" w:rsidRDefault="0046173E" w:rsidP="00134342">
      <w:r>
        <w:separator/>
      </w:r>
    </w:p>
  </w:endnote>
  <w:endnote w:type="continuationSeparator" w:id="1">
    <w:p w:rsidR="0046173E" w:rsidRDefault="0046173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73E" w:rsidRDefault="0046173E" w:rsidP="00134342">
      <w:r>
        <w:separator/>
      </w:r>
    </w:p>
  </w:footnote>
  <w:footnote w:type="continuationSeparator" w:id="1">
    <w:p w:rsidR="0046173E" w:rsidRDefault="0046173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A56663">
        <w:pPr>
          <w:pStyle w:val="a8"/>
          <w:jc w:val="center"/>
        </w:pPr>
        <w:fldSimple w:instr=" PAGE   \* MERGEFORMAT ">
          <w:r w:rsidR="004235DD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5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3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4"/>
  </w:num>
  <w:num w:numId="36">
    <w:abstractNumId w:val="37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3401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0D5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D3"/>
    <w:rsid w:val="000C15EC"/>
    <w:rsid w:val="000C2343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35DD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3E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22E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77D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0DEC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2CFF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4BB1"/>
    <w:rsid w:val="00A05337"/>
    <w:rsid w:val="00A0643C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663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806C1"/>
    <w:rsid w:val="00C8149B"/>
    <w:rsid w:val="00C81769"/>
    <w:rsid w:val="00C817B5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4FF"/>
    <w:rsid w:val="00D81971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25D0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533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5BE"/>
    <w:rsid w:val="00FE31F1"/>
    <w:rsid w:val="00FE3C39"/>
    <w:rsid w:val="00FE425E"/>
    <w:rsid w:val="00FE51B9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3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93B9-9170-458C-91BA-0EDB4F4D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234</cp:revision>
  <cp:lastPrinted>2022-11-16T07:49:00Z</cp:lastPrinted>
  <dcterms:created xsi:type="dcterms:W3CDTF">2022-09-13T13:40:00Z</dcterms:created>
  <dcterms:modified xsi:type="dcterms:W3CDTF">2022-11-18T11:53:00Z</dcterms:modified>
</cp:coreProperties>
</file>