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865D9C">
        <w:trPr>
          <w:trHeight w:val="513"/>
        </w:trPr>
        <w:tc>
          <w:tcPr>
            <w:tcW w:w="3063" w:type="dxa"/>
          </w:tcPr>
          <w:p w:rsidR="00882754" w:rsidRPr="00876DA6" w:rsidRDefault="003B539A" w:rsidP="00B86AB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97026F">
              <w:rPr>
                <w:szCs w:val="28"/>
              </w:rPr>
              <w:t>2</w:t>
            </w:r>
            <w:r w:rsidR="007C69E1">
              <w:rPr>
                <w:szCs w:val="28"/>
              </w:rPr>
              <w:t>7</w:t>
            </w:r>
            <w:r w:rsidR="00220811">
              <w:rPr>
                <w:szCs w:val="28"/>
              </w:rPr>
              <w:t xml:space="preserve"> </w:t>
            </w:r>
            <w:r w:rsidR="008C26E7">
              <w:rPr>
                <w:szCs w:val="28"/>
              </w:rPr>
              <w:t>августа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974DE4">
              <w:rPr>
                <w:szCs w:val="28"/>
              </w:rPr>
              <w:t>5</w:t>
            </w:r>
            <w:r w:rsidR="00E22CAA">
              <w:rPr>
                <w:szCs w:val="28"/>
              </w:rPr>
              <w:t>1</w:t>
            </w:r>
            <w:r w:rsidR="00855BDF">
              <w:rPr>
                <w:szCs w:val="28"/>
              </w:rPr>
              <w:t>7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E11DB0" w:rsidRPr="00142D9B" w:rsidRDefault="00E11DB0" w:rsidP="00E11DB0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782E18">
        <w:rPr>
          <w:sz w:val="28"/>
          <w:szCs w:val="28"/>
        </w:rPr>
        <w:t>О внесении изменений в постановление администрации Арзгирского</w:t>
      </w:r>
      <w:r>
        <w:rPr>
          <w:sz w:val="28"/>
          <w:szCs w:val="28"/>
        </w:rPr>
        <w:t xml:space="preserve">                        </w:t>
      </w:r>
      <w:r w:rsidRPr="00782E18">
        <w:rPr>
          <w:sz w:val="28"/>
          <w:szCs w:val="28"/>
        </w:rPr>
        <w:t xml:space="preserve">муниципального округа Ставропольского края от </w:t>
      </w:r>
      <w:r>
        <w:rPr>
          <w:sz w:val="28"/>
          <w:szCs w:val="28"/>
        </w:rPr>
        <w:t>24.06.2021г.</w:t>
      </w:r>
      <w:r w:rsidR="000745E5">
        <w:rPr>
          <w:sz w:val="28"/>
          <w:szCs w:val="28"/>
        </w:rPr>
        <w:t xml:space="preserve"> </w:t>
      </w:r>
      <w:r>
        <w:rPr>
          <w:sz w:val="28"/>
          <w:szCs w:val="28"/>
        </w:rPr>
        <w:t>№ 525 «</w:t>
      </w:r>
      <w:r w:rsidRPr="00142D9B">
        <w:rPr>
          <w:rFonts w:eastAsia="Calibri"/>
          <w:sz w:val="28"/>
          <w:szCs w:val="28"/>
        </w:rPr>
        <w:t xml:space="preserve">Об </w:t>
      </w:r>
      <w:r>
        <w:rPr>
          <w:rFonts w:eastAsia="Calibri"/>
          <w:sz w:val="28"/>
          <w:szCs w:val="28"/>
        </w:rPr>
        <w:t xml:space="preserve">                    </w:t>
      </w:r>
      <w:r w:rsidRPr="00142D9B">
        <w:rPr>
          <w:rFonts w:eastAsia="Calibri"/>
          <w:sz w:val="28"/>
          <w:szCs w:val="28"/>
        </w:rPr>
        <w:t xml:space="preserve">организации работы с персональными данными в администрации Арзгирского муниципального округа Ставропольского края, в ее отраслевых </w:t>
      </w:r>
      <w:r>
        <w:rPr>
          <w:rFonts w:eastAsia="Calibri"/>
          <w:sz w:val="28"/>
          <w:szCs w:val="28"/>
        </w:rPr>
        <w:t xml:space="preserve">                             </w:t>
      </w:r>
      <w:r w:rsidRPr="00142D9B">
        <w:rPr>
          <w:rFonts w:eastAsia="Calibri"/>
          <w:sz w:val="28"/>
          <w:szCs w:val="28"/>
        </w:rPr>
        <w:t>(функциональных) и территориальных органах</w:t>
      </w:r>
      <w:r>
        <w:rPr>
          <w:rFonts w:eastAsia="Calibri"/>
          <w:sz w:val="28"/>
          <w:szCs w:val="28"/>
        </w:rPr>
        <w:t>» (в  ред. постановлений от 23.06.2023г. № 447, от 18.06.2024г. № 374)</w:t>
      </w:r>
    </w:p>
    <w:p w:rsidR="00E11DB0" w:rsidRDefault="00E11DB0" w:rsidP="00E11DB0">
      <w:pPr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sz w:val="28"/>
          <w:szCs w:val="28"/>
        </w:rPr>
      </w:pPr>
    </w:p>
    <w:p w:rsidR="00E11DB0" w:rsidRPr="00142D9B" w:rsidRDefault="00E11DB0" w:rsidP="00E11DB0">
      <w:pPr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sz w:val="28"/>
          <w:szCs w:val="28"/>
        </w:rPr>
      </w:pPr>
    </w:p>
    <w:p w:rsidR="00E11DB0" w:rsidRPr="00E11DB0" w:rsidRDefault="00E11DB0" w:rsidP="00E11DB0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 w:rsidRPr="00E11DB0">
        <w:rPr>
          <w:rFonts w:eastAsia="Calibri"/>
          <w:sz w:val="28"/>
          <w:szCs w:val="28"/>
        </w:rPr>
        <w:t>В соответствии с федеральными законами от 27.07.2006 № 152-ФЗ                   «О персональных данных», от 02.03.2007г. № 25-ФЗ «О муниципальной с</w:t>
      </w:r>
      <w:r>
        <w:rPr>
          <w:rFonts w:eastAsia="Calibri"/>
          <w:sz w:val="28"/>
          <w:szCs w:val="28"/>
        </w:rPr>
        <w:t>лужбе в Российской Федерации», З</w:t>
      </w:r>
      <w:r w:rsidRPr="00E11DB0">
        <w:rPr>
          <w:rFonts w:eastAsia="Calibri"/>
          <w:sz w:val="28"/>
          <w:szCs w:val="28"/>
        </w:rPr>
        <w:t>аконом Ставропольского края от 24.12.2007                     № 78-кз «Об отдельных вопросах муниципальной службы в Ставропольском крае»,</w:t>
      </w:r>
      <w:r w:rsidR="00DF4F56">
        <w:rPr>
          <w:rFonts w:eastAsia="Calibri"/>
          <w:sz w:val="28"/>
          <w:szCs w:val="28"/>
        </w:rPr>
        <w:t xml:space="preserve"> </w:t>
      </w:r>
      <w:r w:rsidRPr="00E11DB0">
        <w:rPr>
          <w:rFonts w:eastAsia="Calibri"/>
          <w:sz w:val="28"/>
          <w:szCs w:val="28"/>
        </w:rPr>
        <w:t>главой 14 Трудового кодекса Российской Федерации, для обеспечения безопасности персональных данных при их обработке администрация Арзги</w:t>
      </w:r>
      <w:r w:rsidRPr="00E11DB0">
        <w:rPr>
          <w:rFonts w:eastAsia="Calibri"/>
          <w:sz w:val="28"/>
          <w:szCs w:val="28"/>
        </w:rPr>
        <w:t>р</w:t>
      </w:r>
      <w:r w:rsidRPr="00E11DB0">
        <w:rPr>
          <w:rFonts w:eastAsia="Calibri"/>
          <w:sz w:val="28"/>
          <w:szCs w:val="28"/>
        </w:rPr>
        <w:t>ского муниципального округа Ставропольского края</w:t>
      </w:r>
      <w:proofErr w:type="gramEnd"/>
    </w:p>
    <w:p w:rsidR="00E11DB0" w:rsidRPr="00E11DB0" w:rsidRDefault="00E11DB0" w:rsidP="00E11DB0">
      <w:pPr>
        <w:autoSpaceDE w:val="0"/>
        <w:autoSpaceDN w:val="0"/>
        <w:adjustRightInd/>
        <w:ind w:firstLine="708"/>
        <w:textAlignment w:val="auto"/>
        <w:rPr>
          <w:rFonts w:eastAsia="Calibri"/>
          <w:sz w:val="28"/>
          <w:szCs w:val="28"/>
        </w:rPr>
      </w:pPr>
    </w:p>
    <w:p w:rsidR="00E11DB0" w:rsidRPr="00E11DB0" w:rsidRDefault="00E11DB0" w:rsidP="00E11DB0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E11DB0">
        <w:rPr>
          <w:rFonts w:eastAsia="Calibri"/>
          <w:sz w:val="28"/>
          <w:szCs w:val="28"/>
        </w:rPr>
        <w:t>ПОСТАНОВЛЯЕТ:</w:t>
      </w:r>
    </w:p>
    <w:p w:rsidR="00E11DB0" w:rsidRPr="00E11DB0" w:rsidRDefault="00E11DB0" w:rsidP="00E11DB0">
      <w:pPr>
        <w:autoSpaceDE w:val="0"/>
        <w:autoSpaceDN w:val="0"/>
        <w:adjustRightInd/>
        <w:ind w:firstLine="708"/>
        <w:textAlignment w:val="auto"/>
        <w:rPr>
          <w:rFonts w:eastAsia="Calibri"/>
          <w:sz w:val="28"/>
          <w:szCs w:val="28"/>
        </w:rPr>
      </w:pPr>
    </w:p>
    <w:p w:rsidR="00E11DB0" w:rsidRPr="00E11DB0" w:rsidRDefault="00E11DB0" w:rsidP="00E11DB0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E11DB0">
        <w:rPr>
          <w:rFonts w:eastAsia="Calibri"/>
          <w:sz w:val="28"/>
          <w:szCs w:val="28"/>
        </w:rPr>
        <w:tab/>
        <w:t xml:space="preserve">1. Утвердить прилагаемые  изменения, которые вносятся в </w:t>
      </w:r>
      <w:r w:rsidRPr="00E11DB0">
        <w:rPr>
          <w:sz w:val="28"/>
          <w:szCs w:val="28"/>
        </w:rPr>
        <w:t>постановление администрации Арзгирского</w:t>
      </w:r>
      <w:r>
        <w:rPr>
          <w:sz w:val="28"/>
          <w:szCs w:val="28"/>
        </w:rPr>
        <w:t xml:space="preserve"> </w:t>
      </w:r>
      <w:r w:rsidRPr="00E11DB0">
        <w:rPr>
          <w:sz w:val="28"/>
          <w:szCs w:val="28"/>
        </w:rPr>
        <w:t>муниципального округа Ставропольского края от 24.06.2021г.</w:t>
      </w:r>
      <w:r w:rsidR="00DF4F56">
        <w:rPr>
          <w:sz w:val="28"/>
          <w:szCs w:val="28"/>
        </w:rPr>
        <w:t xml:space="preserve"> </w:t>
      </w:r>
      <w:r w:rsidRPr="00E11DB0">
        <w:rPr>
          <w:sz w:val="28"/>
          <w:szCs w:val="28"/>
        </w:rPr>
        <w:t>№ 525 «</w:t>
      </w:r>
      <w:r w:rsidRPr="00E11DB0">
        <w:rPr>
          <w:rFonts w:eastAsia="Calibri"/>
          <w:sz w:val="28"/>
          <w:szCs w:val="28"/>
        </w:rPr>
        <w:t xml:space="preserve">Об организации работы с персональными данными в </w:t>
      </w:r>
      <w:r w:rsidR="00DF4F56">
        <w:rPr>
          <w:rFonts w:eastAsia="Calibri"/>
          <w:sz w:val="28"/>
          <w:szCs w:val="28"/>
        </w:rPr>
        <w:t xml:space="preserve">              </w:t>
      </w:r>
      <w:r w:rsidRPr="00E11DB0">
        <w:rPr>
          <w:rFonts w:eastAsia="Calibri"/>
          <w:sz w:val="28"/>
          <w:szCs w:val="28"/>
        </w:rPr>
        <w:t xml:space="preserve">администрации Арзгирского муниципального округа Ставропольского края, в ее </w:t>
      </w:r>
      <w:r>
        <w:rPr>
          <w:rFonts w:eastAsia="Calibri"/>
          <w:sz w:val="28"/>
          <w:szCs w:val="28"/>
        </w:rPr>
        <w:t xml:space="preserve"> </w:t>
      </w:r>
      <w:r w:rsidRPr="00E11DB0">
        <w:rPr>
          <w:rFonts w:eastAsia="Calibri"/>
          <w:sz w:val="28"/>
          <w:szCs w:val="28"/>
        </w:rPr>
        <w:t>отраслевых (функциональных) и территориальных органах» (в  ред. пост</w:t>
      </w:r>
      <w:r w:rsidRPr="00E11DB0">
        <w:rPr>
          <w:rFonts w:eastAsia="Calibri"/>
          <w:sz w:val="28"/>
          <w:szCs w:val="28"/>
        </w:rPr>
        <w:t>а</w:t>
      </w:r>
      <w:r w:rsidRPr="00E11DB0">
        <w:rPr>
          <w:rFonts w:eastAsia="Calibri"/>
          <w:sz w:val="28"/>
          <w:szCs w:val="28"/>
        </w:rPr>
        <w:t>новлений от 23.06.2023г. № 447, от 18.06.2024г. № 374)</w:t>
      </w:r>
    </w:p>
    <w:p w:rsidR="00E11DB0" w:rsidRPr="00E11DB0" w:rsidRDefault="00E11DB0" w:rsidP="00E11DB0">
      <w:pPr>
        <w:autoSpaceDE w:val="0"/>
        <w:autoSpaceDN w:val="0"/>
        <w:adjustRightInd/>
        <w:ind w:firstLine="708"/>
        <w:textAlignment w:val="auto"/>
        <w:rPr>
          <w:rFonts w:eastAsia="Calibri"/>
          <w:sz w:val="28"/>
          <w:szCs w:val="28"/>
        </w:rPr>
      </w:pPr>
    </w:p>
    <w:p w:rsidR="00E11DB0" w:rsidRPr="00E11DB0" w:rsidRDefault="00E11DB0" w:rsidP="00E11DB0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E11DB0">
        <w:rPr>
          <w:sz w:val="28"/>
          <w:szCs w:val="28"/>
        </w:rPr>
        <w:t>2. Руководителям отраслевых (функциональных) и территориальных</w:t>
      </w:r>
      <w:r>
        <w:rPr>
          <w:sz w:val="28"/>
          <w:szCs w:val="28"/>
        </w:rPr>
        <w:t xml:space="preserve">               </w:t>
      </w:r>
      <w:r w:rsidRPr="00E11DB0">
        <w:rPr>
          <w:sz w:val="28"/>
          <w:szCs w:val="28"/>
        </w:rPr>
        <w:t>органов администрации Арзгирского муниципального округа Ставропольского края обеспечить выполнение данног</w:t>
      </w:r>
      <w:r w:rsidR="000745E5">
        <w:rPr>
          <w:sz w:val="28"/>
          <w:szCs w:val="28"/>
        </w:rPr>
        <w:t>о постановления</w:t>
      </w:r>
      <w:r w:rsidRPr="00E11DB0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              </w:t>
      </w:r>
      <w:r w:rsidRPr="00E11DB0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</w:t>
      </w:r>
      <w:r w:rsidRPr="00E11DB0">
        <w:rPr>
          <w:sz w:val="28"/>
          <w:szCs w:val="28"/>
        </w:rPr>
        <w:t xml:space="preserve">муниципального округа Ставропольского края. </w:t>
      </w:r>
    </w:p>
    <w:p w:rsidR="00E11DB0" w:rsidRPr="00E11DB0" w:rsidRDefault="00E11DB0" w:rsidP="00E11DB0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E11DB0" w:rsidRPr="00E11DB0" w:rsidRDefault="00E11DB0" w:rsidP="00E11DB0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E11DB0">
        <w:rPr>
          <w:rFonts w:eastAsia="Calibri"/>
          <w:sz w:val="28"/>
          <w:szCs w:val="28"/>
        </w:rPr>
        <w:t xml:space="preserve">3. </w:t>
      </w:r>
      <w:proofErr w:type="gramStart"/>
      <w:r w:rsidRPr="00E11DB0">
        <w:rPr>
          <w:rFonts w:eastAsia="Calibri"/>
          <w:sz w:val="28"/>
          <w:szCs w:val="28"/>
        </w:rPr>
        <w:t>Контроль за</w:t>
      </w:r>
      <w:proofErr w:type="gramEnd"/>
      <w:r w:rsidRPr="00E11DB0">
        <w:rPr>
          <w:rFonts w:eastAsia="Calibri"/>
          <w:sz w:val="28"/>
          <w:szCs w:val="28"/>
        </w:rPr>
        <w:t xml:space="preserve"> выполнением настоящего постановления возложить на управляющего делами администрации Арзгирского муниципального округа Шафорост В.Н.</w:t>
      </w:r>
    </w:p>
    <w:p w:rsidR="00E11DB0" w:rsidRPr="00E11DB0" w:rsidRDefault="00E11DB0" w:rsidP="00E11DB0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E11DB0" w:rsidRPr="00E11DB0" w:rsidRDefault="00E11DB0" w:rsidP="00E11DB0">
      <w:pPr>
        <w:pStyle w:val="11"/>
        <w:ind w:firstLine="567"/>
        <w:rPr>
          <w:szCs w:val="28"/>
        </w:rPr>
      </w:pPr>
      <w:r w:rsidRPr="00E11DB0">
        <w:rPr>
          <w:rFonts w:eastAsia="Calibri"/>
          <w:szCs w:val="28"/>
        </w:rPr>
        <w:t xml:space="preserve">4. </w:t>
      </w:r>
      <w:r w:rsidRPr="00E11DB0">
        <w:rPr>
          <w:szCs w:val="28"/>
        </w:rPr>
        <w:t xml:space="preserve">Настоящее постановление вступает в силу после  его официального </w:t>
      </w:r>
      <w:r>
        <w:rPr>
          <w:szCs w:val="28"/>
        </w:rPr>
        <w:t xml:space="preserve">            </w:t>
      </w:r>
      <w:r w:rsidRPr="00E11DB0">
        <w:rPr>
          <w:szCs w:val="28"/>
        </w:rPr>
        <w:t>обнародования.</w:t>
      </w:r>
    </w:p>
    <w:p w:rsidR="00220811" w:rsidRDefault="00220811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20811" w:rsidRDefault="00220811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220811" w:rsidRDefault="00220811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12720" w:rsidRDefault="00D12720" w:rsidP="00403319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B86AB8" w:rsidRPr="00B86AB8" w:rsidRDefault="00DD49EF" w:rsidP="00785386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Ставропольского края                                                                       А.И. Палагута</w:t>
      </w:r>
    </w:p>
    <w:sectPr w:rsidR="00B86AB8" w:rsidRPr="00B86AB8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CF6" w:rsidRDefault="001E6CF6" w:rsidP="00134342">
      <w:r>
        <w:separator/>
      </w:r>
    </w:p>
  </w:endnote>
  <w:endnote w:type="continuationSeparator" w:id="0">
    <w:p w:rsidR="001E6CF6" w:rsidRDefault="001E6CF6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CF6" w:rsidRDefault="001E6CF6" w:rsidP="00134342">
      <w:r>
        <w:separator/>
      </w:r>
    </w:p>
  </w:footnote>
  <w:footnote w:type="continuationSeparator" w:id="0">
    <w:p w:rsidR="001E6CF6" w:rsidRDefault="001E6CF6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6940A6">
    <w:pPr>
      <w:pStyle w:val="a8"/>
      <w:jc w:val="center"/>
    </w:pPr>
    <w:fldSimple w:instr=" PAGE   \* MERGEFORMAT ">
      <w:r w:rsidR="00785386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2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39"/>
  </w:num>
  <w:num w:numId="4">
    <w:abstractNumId w:val="33"/>
  </w:num>
  <w:num w:numId="5">
    <w:abstractNumId w:val="1"/>
  </w:num>
  <w:num w:numId="6">
    <w:abstractNumId w:val="44"/>
  </w:num>
  <w:num w:numId="7">
    <w:abstractNumId w:val="19"/>
  </w:num>
  <w:num w:numId="8">
    <w:abstractNumId w:val="18"/>
  </w:num>
  <w:num w:numId="9">
    <w:abstractNumId w:val="37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2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8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1"/>
  </w:num>
  <w:num w:numId="31">
    <w:abstractNumId w:val="24"/>
  </w:num>
  <w:num w:numId="32">
    <w:abstractNumId w:val="34"/>
  </w:num>
  <w:num w:numId="33">
    <w:abstractNumId w:val="40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3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514818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8B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5E5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CF6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066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15C"/>
    <w:rsid w:val="005513E8"/>
    <w:rsid w:val="0055248C"/>
    <w:rsid w:val="005525A9"/>
    <w:rsid w:val="00552DB4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B4B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A6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386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BDF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4BB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772"/>
    <w:rsid w:val="00CF5391"/>
    <w:rsid w:val="00CF53EB"/>
    <w:rsid w:val="00CF63CD"/>
    <w:rsid w:val="00CF713F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4F56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DB0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240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328"/>
    <w:rsid w:val="00FB6873"/>
    <w:rsid w:val="00FB68A4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148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1F043-B1D1-4778-B8E6-6648F2932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138</cp:revision>
  <cp:lastPrinted>2024-08-27T12:27:00Z</cp:lastPrinted>
  <dcterms:created xsi:type="dcterms:W3CDTF">2024-07-22T09:11:00Z</dcterms:created>
  <dcterms:modified xsi:type="dcterms:W3CDTF">2024-09-03T05:05:00Z</dcterms:modified>
</cp:coreProperties>
</file>