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82246" w:rsidP="00D8345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83458">
              <w:rPr>
                <w:szCs w:val="28"/>
              </w:rPr>
              <w:t>1</w:t>
            </w:r>
            <w:r w:rsidR="008E4B7F">
              <w:rPr>
                <w:szCs w:val="28"/>
              </w:rPr>
              <w:t xml:space="preserve"> августа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814CA3">
              <w:rPr>
                <w:szCs w:val="28"/>
              </w:rPr>
              <w:t>4</w:t>
            </w:r>
            <w:r w:rsidR="000213D6">
              <w:rPr>
                <w:szCs w:val="28"/>
              </w:rPr>
              <w:t>9</w:t>
            </w:r>
            <w:r w:rsidR="00412A35">
              <w:rPr>
                <w:szCs w:val="28"/>
              </w:rPr>
              <w:t>2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412A35" w:rsidRPr="002E7F5D" w:rsidRDefault="00412A35" w:rsidP="00412A35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внесении изменений в </w:t>
      </w:r>
      <w:bookmarkStart w:id="1" w:name="_Hlk89266494"/>
      <w:r>
        <w:rPr>
          <w:sz w:val="28"/>
          <w:szCs w:val="28"/>
        </w:rPr>
        <w:t>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</w:t>
      </w:r>
      <w:r w:rsidR="005E23C2">
        <w:rPr>
          <w:sz w:val="28"/>
          <w:szCs w:val="28"/>
        </w:rPr>
        <w:t>от 17 марта 2021 г.</w:t>
      </w:r>
      <w:r>
        <w:rPr>
          <w:sz w:val="28"/>
          <w:szCs w:val="28"/>
        </w:rPr>
        <w:t xml:space="preserve"> № 224                 «</w:t>
      </w:r>
      <w:r w:rsidRPr="00513DEB">
        <w:rPr>
          <w:rFonts w:eastAsiaTheme="minorEastAsia" w:cstheme="minorBidi"/>
          <w:sz w:val="28"/>
          <w:szCs w:val="22"/>
        </w:rPr>
        <w:t>Об утверждении примерного Положения об оплате труда административно-управленческого персонала муниципальных учреждений культуры и учре</w:t>
      </w:r>
      <w:r w:rsidRPr="00513DEB">
        <w:rPr>
          <w:rFonts w:eastAsiaTheme="minorEastAsia" w:cstheme="minorBidi"/>
          <w:sz w:val="28"/>
          <w:szCs w:val="22"/>
        </w:rPr>
        <w:t>ж</w:t>
      </w:r>
      <w:r w:rsidRPr="00513DEB">
        <w:rPr>
          <w:rFonts w:eastAsiaTheme="minorEastAsia" w:cstheme="minorBidi"/>
          <w:sz w:val="28"/>
          <w:szCs w:val="22"/>
        </w:rPr>
        <w:t xml:space="preserve">дений культуры, по виду экономической деятельности «Образование», </w:t>
      </w:r>
      <w:r>
        <w:rPr>
          <w:rFonts w:eastAsiaTheme="minorEastAsia" w:cstheme="minorBidi"/>
          <w:sz w:val="28"/>
          <w:szCs w:val="22"/>
        </w:rPr>
        <w:t xml:space="preserve">                 </w:t>
      </w:r>
      <w:r w:rsidRPr="00513DEB">
        <w:rPr>
          <w:rFonts w:eastAsiaTheme="minorEastAsia" w:cstheme="minorBidi"/>
          <w:sz w:val="28"/>
          <w:szCs w:val="22"/>
        </w:rPr>
        <w:t>Арзгирского муниципального округа Ставропольского края, подведомстве</w:t>
      </w:r>
      <w:r w:rsidRPr="00513DEB">
        <w:rPr>
          <w:rFonts w:eastAsiaTheme="minorEastAsia" w:cstheme="minorBidi"/>
          <w:sz w:val="28"/>
          <w:szCs w:val="22"/>
        </w:rPr>
        <w:t>н</w:t>
      </w:r>
      <w:r w:rsidRPr="00513DEB">
        <w:rPr>
          <w:rFonts w:eastAsiaTheme="minorEastAsia" w:cstheme="minorBidi"/>
          <w:sz w:val="28"/>
          <w:szCs w:val="22"/>
        </w:rPr>
        <w:t>ных отделу культуры администрации Арзгирского муниципального округа Ставропольского края</w:t>
      </w:r>
      <w:r>
        <w:rPr>
          <w:rFonts w:eastAsiaTheme="minorEastAsia" w:cstheme="minorBidi"/>
          <w:sz w:val="28"/>
          <w:szCs w:val="22"/>
        </w:rPr>
        <w:t>»</w:t>
      </w:r>
      <w:bookmarkEnd w:id="1"/>
    </w:p>
    <w:p w:rsidR="00412A35" w:rsidRDefault="00412A35" w:rsidP="00412A35">
      <w:pPr>
        <w:pStyle w:val="a5"/>
        <w:ind w:firstLine="708"/>
        <w:rPr>
          <w:rFonts w:cstheme="minorBidi"/>
          <w:sz w:val="28"/>
          <w:szCs w:val="22"/>
        </w:rPr>
      </w:pPr>
    </w:p>
    <w:p w:rsidR="00412A35" w:rsidRPr="00937447" w:rsidRDefault="00412A35" w:rsidP="00412A35">
      <w:pPr>
        <w:pStyle w:val="a5"/>
        <w:ind w:firstLine="708"/>
        <w:rPr>
          <w:rFonts w:cstheme="minorBidi"/>
          <w:sz w:val="28"/>
          <w:szCs w:val="22"/>
        </w:rPr>
      </w:pPr>
      <w:r w:rsidRPr="00513DEB">
        <w:rPr>
          <w:rFonts w:cstheme="minorBidi"/>
          <w:sz w:val="28"/>
          <w:szCs w:val="22"/>
        </w:rPr>
        <w:t xml:space="preserve">В соответствии </w:t>
      </w:r>
      <w:r>
        <w:rPr>
          <w:rFonts w:cstheme="minorBidi"/>
          <w:sz w:val="28"/>
          <w:szCs w:val="22"/>
        </w:rPr>
        <w:t>с распоряжением администрации Арзгирского муниц</w:t>
      </w:r>
      <w:r>
        <w:rPr>
          <w:rFonts w:cstheme="minorBidi"/>
          <w:sz w:val="28"/>
          <w:szCs w:val="22"/>
        </w:rPr>
        <w:t>и</w:t>
      </w:r>
      <w:r>
        <w:rPr>
          <w:rFonts w:cstheme="minorBidi"/>
          <w:sz w:val="28"/>
          <w:szCs w:val="22"/>
        </w:rPr>
        <w:t xml:space="preserve">пального округа Ставропольского края </w:t>
      </w:r>
      <w:r w:rsidRPr="00EF6F1A">
        <w:rPr>
          <w:rFonts w:cstheme="minorBidi"/>
          <w:sz w:val="28"/>
          <w:szCs w:val="22"/>
        </w:rPr>
        <w:t>от 30 июня 2022 года</w:t>
      </w:r>
      <w:r>
        <w:rPr>
          <w:rFonts w:cstheme="minorBidi"/>
          <w:sz w:val="28"/>
          <w:szCs w:val="22"/>
        </w:rPr>
        <w:t xml:space="preserve"> </w:t>
      </w:r>
      <w:r w:rsidRPr="00EF6F1A">
        <w:rPr>
          <w:rFonts w:cstheme="minorBidi"/>
          <w:sz w:val="28"/>
          <w:szCs w:val="22"/>
        </w:rPr>
        <w:t>№ 187-р «О м</w:t>
      </w:r>
      <w:r w:rsidRPr="00EF6F1A">
        <w:rPr>
          <w:rFonts w:cstheme="minorBidi"/>
          <w:sz w:val="28"/>
          <w:szCs w:val="22"/>
        </w:rPr>
        <w:t>е</w:t>
      </w:r>
      <w:r w:rsidRPr="00EF6F1A">
        <w:rPr>
          <w:rFonts w:cstheme="minorBidi"/>
          <w:sz w:val="28"/>
          <w:szCs w:val="22"/>
        </w:rPr>
        <w:t>рах по увеличению оплаты труда работни</w:t>
      </w:r>
      <w:r>
        <w:rPr>
          <w:rFonts w:cstheme="minorBidi"/>
          <w:sz w:val="28"/>
          <w:szCs w:val="22"/>
        </w:rPr>
        <w:t>ков муниципальных учреждений Арз</w:t>
      </w:r>
      <w:r w:rsidRPr="00EF6F1A">
        <w:rPr>
          <w:rFonts w:cstheme="minorBidi"/>
          <w:sz w:val="28"/>
          <w:szCs w:val="22"/>
        </w:rPr>
        <w:t>гирского муниципального округа Ставропольского края,</w:t>
      </w:r>
      <w:r>
        <w:rPr>
          <w:rFonts w:cstheme="minorBidi"/>
          <w:sz w:val="28"/>
          <w:szCs w:val="22"/>
        </w:rPr>
        <w:t xml:space="preserve"> а так же рабо</w:t>
      </w:r>
      <w:r>
        <w:rPr>
          <w:rFonts w:cstheme="minorBidi"/>
          <w:sz w:val="28"/>
          <w:szCs w:val="22"/>
        </w:rPr>
        <w:t>т</w:t>
      </w:r>
      <w:r>
        <w:rPr>
          <w:rFonts w:cstheme="minorBidi"/>
          <w:sz w:val="28"/>
          <w:szCs w:val="22"/>
        </w:rPr>
        <w:t>ников органов местного самоуправления</w:t>
      </w:r>
      <w:r w:rsidRPr="004D5E47">
        <w:rPr>
          <w:rFonts w:cstheme="minorBidi"/>
          <w:sz w:val="28"/>
          <w:szCs w:val="22"/>
        </w:rPr>
        <w:t xml:space="preserve"> </w:t>
      </w:r>
      <w:r w:rsidRPr="00EF6F1A">
        <w:rPr>
          <w:rFonts w:cstheme="minorBidi"/>
          <w:sz w:val="28"/>
          <w:szCs w:val="22"/>
        </w:rPr>
        <w:t>Арзгирского муниципального окр</w:t>
      </w:r>
      <w:r w:rsidRPr="00EF6F1A">
        <w:rPr>
          <w:rFonts w:cstheme="minorBidi"/>
          <w:sz w:val="28"/>
          <w:szCs w:val="22"/>
        </w:rPr>
        <w:t>у</w:t>
      </w:r>
      <w:r w:rsidRPr="00EF6F1A">
        <w:rPr>
          <w:rFonts w:cstheme="minorBidi"/>
          <w:sz w:val="28"/>
          <w:szCs w:val="22"/>
        </w:rPr>
        <w:t>га Ставропольского края</w:t>
      </w:r>
      <w:r>
        <w:rPr>
          <w:rFonts w:cstheme="minorBidi"/>
          <w:sz w:val="28"/>
          <w:szCs w:val="22"/>
        </w:rPr>
        <w:t>,</w:t>
      </w:r>
      <w:r w:rsidRPr="00EF6F1A">
        <w:rPr>
          <w:rFonts w:cstheme="minorBidi"/>
          <w:sz w:val="28"/>
          <w:szCs w:val="22"/>
        </w:rPr>
        <w:t xml:space="preserve"> осуществляющих профессиональную деятельность по профессиям рабочих</w:t>
      </w:r>
      <w:r>
        <w:rPr>
          <w:rFonts w:cstheme="minorBidi"/>
          <w:sz w:val="28"/>
          <w:szCs w:val="22"/>
        </w:rPr>
        <w:t xml:space="preserve">»  администрация Арзгирского муниципального </w:t>
      </w:r>
      <w:r w:rsidR="005E23C2">
        <w:rPr>
          <w:rFonts w:cstheme="minorBidi"/>
          <w:sz w:val="28"/>
          <w:szCs w:val="22"/>
        </w:rPr>
        <w:t xml:space="preserve">              </w:t>
      </w:r>
      <w:r>
        <w:rPr>
          <w:rFonts w:cstheme="minorBidi"/>
          <w:sz w:val="28"/>
          <w:szCs w:val="22"/>
        </w:rPr>
        <w:t>округа Ставропольского края</w:t>
      </w:r>
      <w:r w:rsidRPr="00EF6F1A">
        <w:rPr>
          <w:rFonts w:cstheme="minorBidi"/>
          <w:sz w:val="28"/>
          <w:szCs w:val="22"/>
        </w:rPr>
        <w:t xml:space="preserve">        </w:t>
      </w:r>
    </w:p>
    <w:p w:rsidR="00412A35" w:rsidRPr="00937447" w:rsidRDefault="00412A35" w:rsidP="00412A35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412A35" w:rsidRPr="00937447" w:rsidRDefault="00412A35" w:rsidP="00412A35">
      <w:pPr>
        <w:autoSpaceDE w:val="0"/>
        <w:autoSpaceDN w:val="0"/>
        <w:textAlignment w:val="auto"/>
        <w:rPr>
          <w:sz w:val="28"/>
          <w:szCs w:val="28"/>
        </w:rPr>
      </w:pPr>
      <w:r w:rsidRPr="00937447">
        <w:rPr>
          <w:sz w:val="28"/>
          <w:szCs w:val="28"/>
        </w:rPr>
        <w:t>ПОСТАНОВЛЯЕТ:</w:t>
      </w:r>
    </w:p>
    <w:p w:rsidR="00412A35" w:rsidRPr="00937447" w:rsidRDefault="00412A35" w:rsidP="00412A35">
      <w:pPr>
        <w:autoSpaceDE w:val="0"/>
        <w:autoSpaceDN w:val="0"/>
        <w:textAlignment w:val="auto"/>
        <w:rPr>
          <w:sz w:val="28"/>
          <w:szCs w:val="28"/>
        </w:rPr>
      </w:pPr>
    </w:p>
    <w:p w:rsidR="00412A35" w:rsidRPr="006F7A18" w:rsidRDefault="00412A35" w:rsidP="00412A35">
      <w:pPr>
        <w:pStyle w:val="a3"/>
        <w:widowControl/>
        <w:numPr>
          <w:ilvl w:val="0"/>
          <w:numId w:val="35"/>
        </w:numPr>
        <w:tabs>
          <w:tab w:val="left" w:pos="993"/>
        </w:tabs>
        <w:adjustRightInd/>
        <w:ind w:left="0" w:firstLine="709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937447">
        <w:rPr>
          <w:sz w:val="28"/>
          <w:szCs w:val="28"/>
        </w:rPr>
        <w:t xml:space="preserve"> изменения в постановление администрации </w:t>
      </w:r>
      <w:r w:rsidRPr="006F7A18">
        <w:rPr>
          <w:sz w:val="28"/>
          <w:szCs w:val="28"/>
        </w:rPr>
        <w:t xml:space="preserve">Арзгирского </w:t>
      </w:r>
      <w:r>
        <w:rPr>
          <w:sz w:val="28"/>
          <w:szCs w:val="28"/>
        </w:rPr>
        <w:t xml:space="preserve">          </w:t>
      </w:r>
      <w:r w:rsidRPr="006F7A18">
        <w:rPr>
          <w:sz w:val="28"/>
          <w:szCs w:val="28"/>
        </w:rPr>
        <w:t>муниципального округа Ставропольского края от 17 марта 2021 г.</w:t>
      </w:r>
      <w:r>
        <w:rPr>
          <w:sz w:val="28"/>
          <w:szCs w:val="28"/>
        </w:rPr>
        <w:t xml:space="preserve"> </w:t>
      </w:r>
      <w:r w:rsidRPr="006F7A18">
        <w:rPr>
          <w:sz w:val="28"/>
          <w:szCs w:val="28"/>
        </w:rPr>
        <w:t xml:space="preserve">№ 224  </w:t>
      </w:r>
      <w:r>
        <w:rPr>
          <w:sz w:val="28"/>
          <w:szCs w:val="28"/>
        </w:rPr>
        <w:t xml:space="preserve">             </w:t>
      </w:r>
      <w:r w:rsidRPr="006F7A18">
        <w:rPr>
          <w:sz w:val="28"/>
          <w:szCs w:val="28"/>
        </w:rPr>
        <w:t>«</w:t>
      </w:r>
      <w:r w:rsidRPr="006F7A18">
        <w:rPr>
          <w:rFonts w:eastAsiaTheme="minorEastAsia" w:cstheme="minorBidi"/>
          <w:sz w:val="28"/>
          <w:szCs w:val="22"/>
        </w:rPr>
        <w:t>Об утверждении примерного Положения об оплате труда административно-управленческого персонала муниципальных учреждений культуры и учре</w:t>
      </w:r>
      <w:r w:rsidRPr="006F7A18">
        <w:rPr>
          <w:rFonts w:eastAsiaTheme="minorEastAsia" w:cstheme="minorBidi"/>
          <w:sz w:val="28"/>
          <w:szCs w:val="22"/>
        </w:rPr>
        <w:t>ж</w:t>
      </w:r>
      <w:r w:rsidRPr="006F7A18">
        <w:rPr>
          <w:rFonts w:eastAsiaTheme="minorEastAsia" w:cstheme="minorBidi"/>
          <w:sz w:val="28"/>
          <w:szCs w:val="22"/>
        </w:rPr>
        <w:t>дений культуры, по виду экономической деятельности «Образование»,</w:t>
      </w:r>
      <w:r>
        <w:rPr>
          <w:rFonts w:eastAsiaTheme="minorEastAsia" w:cstheme="minorBidi"/>
          <w:sz w:val="28"/>
          <w:szCs w:val="22"/>
        </w:rPr>
        <w:t xml:space="preserve"> </w:t>
      </w:r>
      <w:r w:rsidR="005E23C2">
        <w:rPr>
          <w:rFonts w:eastAsiaTheme="minorEastAsia" w:cstheme="minorBidi"/>
          <w:sz w:val="28"/>
          <w:szCs w:val="22"/>
        </w:rPr>
        <w:t xml:space="preserve">             </w:t>
      </w:r>
      <w:r w:rsidRPr="006F7A18">
        <w:rPr>
          <w:rFonts w:eastAsiaTheme="minorEastAsia" w:cstheme="minorBidi"/>
          <w:sz w:val="28"/>
          <w:szCs w:val="22"/>
        </w:rPr>
        <w:t>Арзгирского муниципального округа Ставропольского края, подведомстве</w:t>
      </w:r>
      <w:r w:rsidRPr="006F7A18">
        <w:rPr>
          <w:rFonts w:eastAsiaTheme="minorEastAsia" w:cstheme="minorBidi"/>
          <w:sz w:val="28"/>
          <w:szCs w:val="22"/>
        </w:rPr>
        <w:t>н</w:t>
      </w:r>
      <w:r w:rsidRPr="006F7A18">
        <w:rPr>
          <w:rFonts w:eastAsiaTheme="minorEastAsia" w:cstheme="minorBidi"/>
          <w:sz w:val="28"/>
          <w:szCs w:val="22"/>
        </w:rPr>
        <w:t xml:space="preserve">ных отделу культуры администрации Арзгирского муниципального округа Ставропольского края»: </w:t>
      </w:r>
    </w:p>
    <w:p w:rsidR="00412A35" w:rsidRDefault="00412A35" w:rsidP="00412A35">
      <w:pPr>
        <w:ind w:firstLine="708"/>
        <w:rPr>
          <w:sz w:val="28"/>
          <w:szCs w:val="28"/>
        </w:rPr>
      </w:pPr>
      <w:r w:rsidRPr="009374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Пункты 1., 2. раздела </w:t>
      </w:r>
      <w:r w:rsidRPr="00A719E2">
        <w:rPr>
          <w:sz w:val="28"/>
          <w:szCs w:val="28"/>
          <w:lang w:val="en-US"/>
        </w:rPr>
        <w:t>II</w:t>
      </w:r>
      <w:r w:rsidRPr="00A719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719E2">
        <w:rPr>
          <w:sz w:val="28"/>
          <w:szCs w:val="28"/>
        </w:rPr>
        <w:t>Порядок и условия оплаты труда руков</w:t>
      </w:r>
      <w:r w:rsidRPr="00A719E2">
        <w:rPr>
          <w:sz w:val="28"/>
          <w:szCs w:val="28"/>
        </w:rPr>
        <w:t>о</w:t>
      </w:r>
      <w:r w:rsidRPr="00A719E2">
        <w:rPr>
          <w:sz w:val="28"/>
          <w:szCs w:val="28"/>
        </w:rPr>
        <w:t>дителя</w:t>
      </w:r>
      <w:r>
        <w:rPr>
          <w:sz w:val="28"/>
          <w:szCs w:val="28"/>
        </w:rPr>
        <w:t xml:space="preserve"> </w:t>
      </w:r>
      <w:r w:rsidRPr="00A719E2">
        <w:rPr>
          <w:sz w:val="28"/>
          <w:szCs w:val="28"/>
        </w:rPr>
        <w:t>муниципального учреждения культуры</w:t>
      </w:r>
      <w:r>
        <w:rPr>
          <w:sz w:val="28"/>
          <w:szCs w:val="28"/>
        </w:rPr>
        <w:t xml:space="preserve">» </w:t>
      </w:r>
      <w:r>
        <w:rPr>
          <w:sz w:val="28"/>
        </w:rPr>
        <w:t>Примерного положения</w:t>
      </w:r>
      <w:r>
        <w:rPr>
          <w:sz w:val="28"/>
          <w:szCs w:val="28"/>
        </w:rPr>
        <w:t xml:space="preserve"> </w:t>
      </w:r>
      <w:r w:rsidRPr="000638A0">
        <w:rPr>
          <w:sz w:val="28"/>
        </w:rPr>
        <w:t>об оплате труда</w:t>
      </w:r>
      <w:r w:rsidRPr="000638A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административно-управленческого персонала</w:t>
      </w:r>
      <w:r w:rsidRPr="00063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учреждений культуры и учреждений, по виду экономической деятельности «Образование» </w:t>
      </w:r>
      <w:r w:rsidRPr="000638A0">
        <w:rPr>
          <w:sz w:val="28"/>
          <w:szCs w:val="28"/>
        </w:rPr>
        <w:t xml:space="preserve"> Арзгирского</w:t>
      </w:r>
      <w:r>
        <w:rPr>
          <w:sz w:val="28"/>
          <w:szCs w:val="28"/>
        </w:rPr>
        <w:t xml:space="preserve"> муниципального</w:t>
      </w:r>
      <w:r w:rsidRPr="000638A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638A0">
        <w:rPr>
          <w:sz w:val="28"/>
          <w:szCs w:val="28"/>
        </w:rPr>
        <w:t xml:space="preserve"> Ставропо</w:t>
      </w:r>
      <w:r>
        <w:rPr>
          <w:sz w:val="28"/>
          <w:szCs w:val="28"/>
        </w:rPr>
        <w:t>льского края изложить в следующей редакции:</w:t>
      </w:r>
    </w:p>
    <w:p w:rsidR="00412A35" w:rsidRPr="00693CC4" w:rsidRDefault="00412A35" w:rsidP="00412A35">
      <w:pPr>
        <w:rPr>
          <w:sz w:val="28"/>
          <w:szCs w:val="28"/>
        </w:rPr>
      </w:pPr>
    </w:p>
    <w:p w:rsidR="00412A35" w:rsidRDefault="00412A35" w:rsidP="00412A35">
      <w:pPr>
        <w:jc w:val="center"/>
        <w:rPr>
          <w:sz w:val="28"/>
          <w:szCs w:val="28"/>
        </w:rPr>
      </w:pPr>
      <w:r w:rsidRPr="00A719E2">
        <w:rPr>
          <w:sz w:val="28"/>
          <w:szCs w:val="28"/>
          <w:lang w:val="en-US"/>
        </w:rPr>
        <w:t>II</w:t>
      </w:r>
      <w:r w:rsidRPr="00A719E2">
        <w:rPr>
          <w:sz w:val="28"/>
          <w:szCs w:val="28"/>
        </w:rPr>
        <w:t>. Порядок и условия оплаты труда руководителя</w:t>
      </w:r>
    </w:p>
    <w:p w:rsidR="00412A35" w:rsidRDefault="00412A35" w:rsidP="00412A35">
      <w:pPr>
        <w:jc w:val="center"/>
        <w:rPr>
          <w:sz w:val="28"/>
          <w:szCs w:val="28"/>
        </w:rPr>
      </w:pPr>
      <w:r w:rsidRPr="00A719E2">
        <w:rPr>
          <w:sz w:val="28"/>
          <w:szCs w:val="28"/>
        </w:rPr>
        <w:t>муниципального учреждения культуры</w:t>
      </w:r>
    </w:p>
    <w:p w:rsidR="00412A35" w:rsidRPr="00A719E2" w:rsidRDefault="00412A35" w:rsidP="00412A35">
      <w:pPr>
        <w:rPr>
          <w:sz w:val="28"/>
          <w:szCs w:val="28"/>
        </w:rPr>
      </w:pPr>
    </w:p>
    <w:p w:rsidR="00412A35" w:rsidRPr="00A719E2" w:rsidRDefault="00412A35" w:rsidP="00412A35">
      <w:pPr>
        <w:ind w:firstLine="708"/>
        <w:rPr>
          <w:sz w:val="28"/>
          <w:szCs w:val="28"/>
        </w:rPr>
      </w:pPr>
      <w:r w:rsidRPr="00A719E2">
        <w:rPr>
          <w:sz w:val="28"/>
          <w:szCs w:val="28"/>
        </w:rPr>
        <w:t>Должностные оклады руководителей муниципальных учреждени</w:t>
      </w:r>
      <w:r>
        <w:rPr>
          <w:sz w:val="28"/>
          <w:szCs w:val="28"/>
        </w:rPr>
        <w:t xml:space="preserve">й </w:t>
      </w:r>
      <w:r w:rsidRPr="00A719E2">
        <w:rPr>
          <w:sz w:val="28"/>
          <w:szCs w:val="28"/>
        </w:rPr>
        <w:t xml:space="preserve">культуры устанавливаются в зависимости от группы по оплате труда этого </w:t>
      </w:r>
      <w:r w:rsidRPr="00A719E2">
        <w:rPr>
          <w:sz w:val="28"/>
          <w:szCs w:val="28"/>
        </w:rPr>
        <w:lastRenderedPageBreak/>
        <w:t>учреждения, определяемой по объемным показателям согласно VI раздела н</w:t>
      </w:r>
      <w:r>
        <w:rPr>
          <w:sz w:val="28"/>
          <w:szCs w:val="28"/>
        </w:rPr>
        <w:t>астоящего</w:t>
      </w:r>
      <w:r w:rsidRPr="00A719E2">
        <w:rPr>
          <w:sz w:val="28"/>
          <w:szCs w:val="28"/>
        </w:rPr>
        <w:t xml:space="preserve"> Положения. </w:t>
      </w:r>
    </w:p>
    <w:p w:rsidR="00412A35" w:rsidRDefault="00412A35" w:rsidP="00412A35">
      <w:pPr>
        <w:ind w:firstLine="708"/>
        <w:rPr>
          <w:sz w:val="28"/>
          <w:szCs w:val="28"/>
        </w:rPr>
      </w:pPr>
    </w:p>
    <w:p w:rsidR="00412A35" w:rsidRDefault="00412A35" w:rsidP="00412A35">
      <w:pPr>
        <w:ind w:firstLine="708"/>
        <w:rPr>
          <w:sz w:val="28"/>
          <w:szCs w:val="28"/>
        </w:rPr>
      </w:pPr>
      <w:r w:rsidRPr="00A719E2">
        <w:rPr>
          <w:sz w:val="28"/>
          <w:szCs w:val="28"/>
        </w:rPr>
        <w:t>1.  Минимальный должностной оклад руководителя муниципального  учреждения культурно-досугового типа (согласно п.1. VI раздела настоящего   Положения):</w:t>
      </w:r>
    </w:p>
    <w:p w:rsidR="00412A35" w:rsidRPr="00A719E2" w:rsidRDefault="00412A35" w:rsidP="00412A35">
      <w:pPr>
        <w:ind w:firstLine="708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436"/>
        <w:gridCol w:w="1440"/>
        <w:gridCol w:w="1440"/>
        <w:gridCol w:w="1440"/>
      </w:tblGrid>
      <w:tr w:rsidR="00412A35" w:rsidRPr="00A719E2" w:rsidTr="002E6F6C">
        <w:trPr>
          <w:cantSplit/>
        </w:trPr>
        <w:tc>
          <w:tcPr>
            <w:tcW w:w="3708" w:type="dxa"/>
            <w:vMerge w:val="restart"/>
            <w:tcBorders>
              <w:bottom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756" w:type="dxa"/>
            <w:gridSpan w:val="4"/>
            <w:tcBorders>
              <w:bottom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412A35" w:rsidRPr="00A719E2" w:rsidTr="002E6F6C">
        <w:trPr>
          <w:cantSplit/>
        </w:trPr>
        <w:tc>
          <w:tcPr>
            <w:tcW w:w="3708" w:type="dxa"/>
            <w:vMerge/>
            <w:tcBorders>
              <w:top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6" w:type="dxa"/>
            <w:gridSpan w:val="4"/>
            <w:tcBorders>
              <w:top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>Группа по оплате труда Учреждения</w:t>
            </w:r>
          </w:p>
        </w:tc>
      </w:tr>
      <w:tr w:rsidR="00412A35" w:rsidRPr="00A719E2" w:rsidTr="002E6F6C">
        <w:trPr>
          <w:cantSplit/>
        </w:trPr>
        <w:tc>
          <w:tcPr>
            <w:tcW w:w="3708" w:type="dxa"/>
            <w:vMerge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9E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9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412A35" w:rsidRPr="00A719E2" w:rsidTr="002E6F6C">
        <w:trPr>
          <w:trHeight w:val="439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 xml:space="preserve">Руководитель учреждения </w:t>
            </w:r>
          </w:p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8498</w:t>
            </w:r>
          </w:p>
        </w:tc>
      </w:tr>
    </w:tbl>
    <w:p w:rsidR="00412A35" w:rsidRDefault="00412A35" w:rsidP="005E23C2">
      <w:pPr>
        <w:ind w:firstLine="708"/>
        <w:rPr>
          <w:sz w:val="28"/>
          <w:szCs w:val="28"/>
        </w:rPr>
      </w:pPr>
      <w:r w:rsidRPr="00A719E2">
        <w:rPr>
          <w:sz w:val="28"/>
          <w:szCs w:val="28"/>
        </w:rPr>
        <w:t>2. Минимальный должностной оклад руководителя муниципального учреждения, по виду экономической деятельности «Образование», (согласно п.2. VI раздела настоящего   Положения):</w:t>
      </w:r>
    </w:p>
    <w:p w:rsidR="00412A35" w:rsidRPr="00A719E2" w:rsidRDefault="00412A35" w:rsidP="00412A35">
      <w:pPr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436"/>
        <w:gridCol w:w="1440"/>
        <w:gridCol w:w="1440"/>
        <w:gridCol w:w="1440"/>
      </w:tblGrid>
      <w:tr w:rsidR="00412A35" w:rsidRPr="00A719E2" w:rsidTr="002E6F6C">
        <w:trPr>
          <w:cantSplit/>
        </w:trPr>
        <w:tc>
          <w:tcPr>
            <w:tcW w:w="3708" w:type="dxa"/>
            <w:vMerge w:val="restart"/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756" w:type="dxa"/>
            <w:gridSpan w:val="4"/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412A35" w:rsidRPr="00A719E2" w:rsidTr="002E6F6C">
        <w:trPr>
          <w:cantSplit/>
        </w:trPr>
        <w:tc>
          <w:tcPr>
            <w:tcW w:w="3708" w:type="dxa"/>
            <w:vMerge/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6" w:type="dxa"/>
            <w:gridSpan w:val="4"/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>Группа по оплате труда Учреждения</w:t>
            </w:r>
          </w:p>
        </w:tc>
      </w:tr>
      <w:tr w:rsidR="00412A35" w:rsidRPr="00A719E2" w:rsidTr="002E6F6C">
        <w:trPr>
          <w:cantSplit/>
        </w:trPr>
        <w:tc>
          <w:tcPr>
            <w:tcW w:w="3708" w:type="dxa"/>
            <w:vMerge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9E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19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412A35" w:rsidRPr="00A719E2" w:rsidTr="002E6F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19E2">
              <w:rPr>
                <w:rFonts w:ascii="Times New Roman" w:hAnsi="Times New Roman"/>
                <w:sz w:val="28"/>
                <w:szCs w:val="28"/>
              </w:rPr>
              <w:t>Руководитель учреждения</w:t>
            </w:r>
          </w:p>
          <w:p w:rsidR="00412A35" w:rsidRPr="00A719E2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CF0F1B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10198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E51C5F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CF0F1B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A35" w:rsidRPr="00CF0F1B" w:rsidRDefault="00412A35" w:rsidP="00412A3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8839</w:t>
            </w:r>
          </w:p>
        </w:tc>
      </w:tr>
    </w:tbl>
    <w:p w:rsidR="00412A35" w:rsidRDefault="00412A35" w:rsidP="00412A35">
      <w:pPr>
        <w:pStyle w:val="a3"/>
        <w:numPr>
          <w:ilvl w:val="1"/>
          <w:numId w:val="35"/>
        </w:numPr>
        <w:tabs>
          <w:tab w:val="left" w:pos="1276"/>
        </w:tabs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 пункте 7 данного раздела после слов «Перечень должностей,  отно</w:t>
      </w:r>
      <w:r w:rsidRPr="006F7A18">
        <w:rPr>
          <w:sz w:val="28"/>
          <w:szCs w:val="28"/>
        </w:rPr>
        <w:t>симых к вспомогательному персоналу» добавить «костюмер» и далее по          тексту.</w:t>
      </w:r>
    </w:p>
    <w:p w:rsidR="00412A35" w:rsidRDefault="00412A35" w:rsidP="00412A35">
      <w:pPr>
        <w:pStyle w:val="a5"/>
        <w:ind w:firstLine="708"/>
        <w:rPr>
          <w:sz w:val="28"/>
          <w:szCs w:val="22"/>
        </w:rPr>
      </w:pPr>
    </w:p>
    <w:p w:rsidR="00412A35" w:rsidRPr="00EA49A0" w:rsidRDefault="00412A35" w:rsidP="00412A35">
      <w:pPr>
        <w:pStyle w:val="a5"/>
        <w:ind w:firstLine="708"/>
        <w:rPr>
          <w:rFonts w:cstheme="minorBidi"/>
          <w:sz w:val="28"/>
          <w:szCs w:val="22"/>
        </w:rPr>
      </w:pPr>
      <w:r>
        <w:rPr>
          <w:sz w:val="28"/>
          <w:szCs w:val="22"/>
        </w:rPr>
        <w:t>2. Признать утратившим силу</w:t>
      </w:r>
      <w:r>
        <w:rPr>
          <w:rFonts w:cstheme="minorBidi"/>
          <w:sz w:val="28"/>
          <w:szCs w:val="22"/>
        </w:rPr>
        <w:t xml:space="preserve"> постановление администрации Арзги</w:t>
      </w:r>
      <w:r>
        <w:rPr>
          <w:rFonts w:cstheme="minorBidi"/>
          <w:sz w:val="28"/>
          <w:szCs w:val="22"/>
        </w:rPr>
        <w:t>р</w:t>
      </w:r>
      <w:r>
        <w:rPr>
          <w:rFonts w:cstheme="minorBidi"/>
          <w:sz w:val="28"/>
          <w:szCs w:val="22"/>
        </w:rPr>
        <w:t>ского муниципального округа Ставропольского края от 06 декабря 2021 года № 979  «</w:t>
      </w:r>
      <w:r>
        <w:rPr>
          <w:sz w:val="28"/>
          <w:szCs w:val="28"/>
        </w:rPr>
        <w:t>О внесении изменений в постановление администрации Арзгирского муниципального округа Ставропольского края от 17 марта 2021 г. № 224  «</w:t>
      </w:r>
      <w:r w:rsidRPr="00513DEB">
        <w:rPr>
          <w:rFonts w:cstheme="minorBidi"/>
          <w:sz w:val="28"/>
          <w:szCs w:val="22"/>
        </w:rPr>
        <w:t>Об утверждении примерного Положения об оплате труда административно-управленческого персонала муниципальных учреждений культуры и учре</w:t>
      </w:r>
      <w:r w:rsidRPr="00513DEB">
        <w:rPr>
          <w:rFonts w:cstheme="minorBidi"/>
          <w:sz w:val="28"/>
          <w:szCs w:val="22"/>
        </w:rPr>
        <w:t>ж</w:t>
      </w:r>
      <w:r w:rsidRPr="00513DEB">
        <w:rPr>
          <w:rFonts w:cstheme="minorBidi"/>
          <w:sz w:val="28"/>
          <w:szCs w:val="22"/>
        </w:rPr>
        <w:t xml:space="preserve">дений культуры, по виду экономической деятельности «Образование», </w:t>
      </w:r>
      <w:r>
        <w:rPr>
          <w:rFonts w:cstheme="minorBidi"/>
          <w:sz w:val="28"/>
          <w:szCs w:val="22"/>
        </w:rPr>
        <w:t xml:space="preserve">                 </w:t>
      </w:r>
      <w:r w:rsidRPr="00513DEB">
        <w:rPr>
          <w:rFonts w:cstheme="minorBidi"/>
          <w:sz w:val="28"/>
          <w:szCs w:val="22"/>
        </w:rPr>
        <w:t>Арзгирского муниципального округа Ставропольского края, подведомстве</w:t>
      </w:r>
      <w:r w:rsidRPr="00513DEB">
        <w:rPr>
          <w:rFonts w:cstheme="minorBidi"/>
          <w:sz w:val="28"/>
          <w:szCs w:val="22"/>
        </w:rPr>
        <w:t>н</w:t>
      </w:r>
      <w:r w:rsidRPr="00513DEB">
        <w:rPr>
          <w:rFonts w:cstheme="minorBidi"/>
          <w:sz w:val="28"/>
          <w:szCs w:val="22"/>
        </w:rPr>
        <w:t>ных отделу культуры администрации Арзгирского муниципального округа Ставропольского края</w:t>
      </w:r>
      <w:r>
        <w:rPr>
          <w:rFonts w:cstheme="minorBidi"/>
          <w:sz w:val="28"/>
          <w:szCs w:val="22"/>
        </w:rPr>
        <w:t>».</w:t>
      </w:r>
    </w:p>
    <w:p w:rsidR="00412A35" w:rsidRDefault="00412A35" w:rsidP="00412A35">
      <w:pPr>
        <w:widowControl/>
        <w:adjustRightInd/>
        <w:textAlignment w:val="auto"/>
        <w:rPr>
          <w:sz w:val="28"/>
          <w:szCs w:val="28"/>
        </w:rPr>
      </w:pPr>
      <w:r w:rsidRPr="00513DEB">
        <w:rPr>
          <w:sz w:val="28"/>
          <w:szCs w:val="28"/>
        </w:rPr>
        <w:t xml:space="preserve">           </w:t>
      </w:r>
    </w:p>
    <w:p w:rsidR="00412A35" w:rsidRPr="00513DEB" w:rsidRDefault="00412A35" w:rsidP="00412A35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513DEB">
        <w:rPr>
          <w:sz w:val="28"/>
          <w:szCs w:val="28"/>
        </w:rPr>
        <w:t>. Контроль  за  выполнением  настоящего  постановления возложить на заместителя главы администрации Арзгирского муниципального округа Ставропольского края Ковалеву Е.В.</w:t>
      </w:r>
    </w:p>
    <w:p w:rsidR="00412A35" w:rsidRDefault="00412A35" w:rsidP="00412A3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13DEB">
        <w:rPr>
          <w:sz w:val="28"/>
          <w:szCs w:val="28"/>
        </w:rPr>
        <w:t xml:space="preserve"> </w:t>
      </w:r>
    </w:p>
    <w:p w:rsidR="00412A35" w:rsidRPr="00513DEB" w:rsidRDefault="00412A35" w:rsidP="00412A35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513DEB">
        <w:rPr>
          <w:sz w:val="28"/>
          <w:szCs w:val="28"/>
        </w:rPr>
        <w:t xml:space="preserve">. Настоящее постановление вступает в силу  на следующий день </w:t>
      </w:r>
      <w:r>
        <w:rPr>
          <w:sz w:val="28"/>
          <w:szCs w:val="28"/>
        </w:rPr>
        <w:t xml:space="preserve">               </w:t>
      </w:r>
      <w:r w:rsidRPr="00513DEB">
        <w:rPr>
          <w:sz w:val="28"/>
          <w:szCs w:val="28"/>
        </w:rPr>
        <w:t xml:space="preserve">после дня его официального опубликования </w:t>
      </w:r>
      <w:r w:rsidRPr="00513DEB">
        <w:rPr>
          <w:rFonts w:eastAsiaTheme="minorHAnsi"/>
          <w:sz w:val="28"/>
          <w:szCs w:val="28"/>
          <w:lang w:eastAsia="en-US"/>
        </w:rPr>
        <w:t xml:space="preserve">(обнародования) </w:t>
      </w:r>
      <w:r w:rsidRPr="00513DEB">
        <w:rPr>
          <w:sz w:val="28"/>
          <w:szCs w:val="28"/>
        </w:rPr>
        <w:t xml:space="preserve"> и распростр</w:t>
      </w:r>
      <w:r w:rsidRPr="00513DEB">
        <w:rPr>
          <w:sz w:val="28"/>
          <w:szCs w:val="28"/>
        </w:rPr>
        <w:t>а</w:t>
      </w:r>
      <w:r w:rsidRPr="00513DEB">
        <w:rPr>
          <w:sz w:val="28"/>
          <w:szCs w:val="28"/>
        </w:rPr>
        <w:t>няется на правоотношения, возникшие с 01.</w:t>
      </w:r>
      <w:r>
        <w:rPr>
          <w:sz w:val="28"/>
          <w:szCs w:val="28"/>
        </w:rPr>
        <w:t>07.2022</w:t>
      </w:r>
      <w:r w:rsidRPr="00513DEB">
        <w:rPr>
          <w:sz w:val="28"/>
          <w:szCs w:val="28"/>
        </w:rPr>
        <w:t xml:space="preserve"> года.</w:t>
      </w:r>
    </w:p>
    <w:p w:rsidR="005E23C2" w:rsidRDefault="005E23C2" w:rsidP="00412A3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Исполняющий обязанности главы округа,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заместитель главы администрации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Арзгирского муниципального </w:t>
      </w:r>
    </w:p>
    <w:p w:rsidR="007D34AB" w:rsidRDefault="0031618E" w:rsidP="007D34AB">
      <w:pPr>
        <w:spacing w:line="240" w:lineRule="exact"/>
        <w:rPr>
          <w:rFonts w:eastAsiaTheme="minorEastAsia" w:cstheme="minorBidi"/>
          <w:sz w:val="28"/>
          <w:szCs w:val="22"/>
        </w:rPr>
      </w:pPr>
      <w:r w:rsidRPr="00CE5FEB">
        <w:rPr>
          <w:sz w:val="28"/>
          <w:szCs w:val="28"/>
        </w:rPr>
        <w:t>округа  Ставропольского края                                                        А.И. Дядюшко</w:t>
      </w:r>
    </w:p>
    <w:sectPr w:rsidR="007D34AB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1F" w:rsidRDefault="0068091F" w:rsidP="00134342">
      <w:r>
        <w:separator/>
      </w:r>
    </w:p>
  </w:endnote>
  <w:endnote w:type="continuationSeparator" w:id="1">
    <w:p w:rsidR="0068091F" w:rsidRDefault="0068091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1F" w:rsidRDefault="0068091F" w:rsidP="00134342">
      <w:r>
        <w:separator/>
      </w:r>
    </w:p>
  </w:footnote>
  <w:footnote w:type="continuationSeparator" w:id="1">
    <w:p w:rsidR="0068091F" w:rsidRDefault="0068091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44"/>
      <w:docPartObj>
        <w:docPartGallery w:val="Page Numbers (Top of Page)"/>
        <w:docPartUnique/>
      </w:docPartObj>
    </w:sdtPr>
    <w:sdtContent>
      <w:p w:rsidR="00916B06" w:rsidRDefault="003B6C63">
        <w:pPr>
          <w:pStyle w:val="a8"/>
          <w:jc w:val="center"/>
        </w:pPr>
        <w:fldSimple w:instr="PAGE   \* MERGEFORMAT">
          <w:r w:rsidR="007D34A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D04463"/>
    <w:multiLevelType w:val="multilevel"/>
    <w:tmpl w:val="FB626E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19"/>
  </w:num>
  <w:num w:numId="14">
    <w:abstractNumId w:val="25"/>
  </w:num>
  <w:num w:numId="15">
    <w:abstractNumId w:val="30"/>
  </w:num>
  <w:num w:numId="16">
    <w:abstractNumId w:val="11"/>
  </w:num>
  <w:num w:numId="17">
    <w:abstractNumId w:val="6"/>
  </w:num>
  <w:num w:numId="18">
    <w:abstractNumId w:val="22"/>
  </w:num>
  <w:num w:numId="19">
    <w:abstractNumId w:val="32"/>
  </w:num>
  <w:num w:numId="20">
    <w:abstractNumId w:val="21"/>
  </w:num>
  <w:num w:numId="21">
    <w:abstractNumId w:val="4"/>
  </w:num>
  <w:num w:numId="22">
    <w:abstractNumId w:val="10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8"/>
  </w:num>
  <w:num w:numId="34">
    <w:abstractNumId w:val="1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0838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13D6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E8D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246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0CE8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2E77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618E"/>
    <w:rsid w:val="0031783D"/>
    <w:rsid w:val="00317A0D"/>
    <w:rsid w:val="00320EA8"/>
    <w:rsid w:val="003213CF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2A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6C63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2A35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343FD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C6DBB"/>
    <w:rsid w:val="004D1B76"/>
    <w:rsid w:val="004D2096"/>
    <w:rsid w:val="004D2A26"/>
    <w:rsid w:val="004D2F7A"/>
    <w:rsid w:val="004D356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5AB9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3C2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91F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5CB1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9A4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4AB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538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1518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03B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952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CAA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1DA"/>
    <w:rsid w:val="00AF08F0"/>
    <w:rsid w:val="00AF3BC8"/>
    <w:rsid w:val="00AF4205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E84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B7322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3027"/>
    <w:rsid w:val="00BE4C7E"/>
    <w:rsid w:val="00BE5606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1A4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30055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473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3D6B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458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6C08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27F50"/>
    <w:rsid w:val="00E30AF2"/>
    <w:rsid w:val="00E3270C"/>
    <w:rsid w:val="00E331AE"/>
    <w:rsid w:val="00E33386"/>
    <w:rsid w:val="00E33D49"/>
    <w:rsid w:val="00E3410C"/>
    <w:rsid w:val="00E344CF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17ED"/>
    <w:rsid w:val="00E744B1"/>
    <w:rsid w:val="00E751AD"/>
    <w:rsid w:val="00E75CAF"/>
    <w:rsid w:val="00E75DD1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2BF3"/>
    <w:rsid w:val="00EA51F5"/>
    <w:rsid w:val="00EA5642"/>
    <w:rsid w:val="00EA6250"/>
    <w:rsid w:val="00EA6B30"/>
    <w:rsid w:val="00EA75D7"/>
    <w:rsid w:val="00EB03F1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E76DB"/>
    <w:rsid w:val="00EF0C59"/>
    <w:rsid w:val="00EF1416"/>
    <w:rsid w:val="00EF29CC"/>
    <w:rsid w:val="00EF416E"/>
    <w:rsid w:val="00EF5C2E"/>
    <w:rsid w:val="00EF6981"/>
    <w:rsid w:val="00EF76F8"/>
    <w:rsid w:val="00F012D5"/>
    <w:rsid w:val="00F01AB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09E"/>
    <w:rsid w:val="00F90400"/>
    <w:rsid w:val="00F90774"/>
    <w:rsid w:val="00F90CA7"/>
    <w:rsid w:val="00F90FC1"/>
    <w:rsid w:val="00F91633"/>
    <w:rsid w:val="00F926D3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rsid w:val="003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0639-FB1B-46DE-97B2-1AC834D2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75</cp:revision>
  <cp:lastPrinted>2022-08-02T07:00:00Z</cp:lastPrinted>
  <dcterms:created xsi:type="dcterms:W3CDTF">2022-07-05T12:27:00Z</dcterms:created>
  <dcterms:modified xsi:type="dcterms:W3CDTF">2022-08-26T04:30:00Z</dcterms:modified>
</cp:coreProperties>
</file>