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414AA1" w:rsidTr="00414AA1">
        <w:tc>
          <w:tcPr>
            <w:tcW w:w="3794" w:type="dxa"/>
          </w:tcPr>
          <w:p w:rsidR="00414AA1" w:rsidRDefault="00414AA1" w:rsidP="00414AA1">
            <w:pPr>
              <w:pStyle w:val="af3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5776" w:type="dxa"/>
          </w:tcPr>
          <w:p w:rsidR="00414AA1" w:rsidRPr="005B249B" w:rsidRDefault="00414AA1" w:rsidP="00414AA1">
            <w:pPr>
              <w:pStyle w:val="af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 w:rsidRPr="005B249B">
              <w:rPr>
                <w:sz w:val="28"/>
                <w:szCs w:val="28"/>
              </w:rPr>
              <w:t>УТВЕРЖДЕНО</w:t>
            </w:r>
          </w:p>
          <w:p w:rsidR="00414AA1" w:rsidRDefault="00414AA1" w:rsidP="00414AA1">
            <w:pPr>
              <w:pStyle w:val="af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 w:rsidRPr="005B249B">
              <w:rPr>
                <w:sz w:val="28"/>
                <w:szCs w:val="28"/>
              </w:rPr>
              <w:t>постановлением</w:t>
            </w:r>
            <w:r>
              <w:rPr>
                <w:sz w:val="28"/>
                <w:szCs w:val="28"/>
              </w:rPr>
              <w:t xml:space="preserve"> </w:t>
            </w:r>
            <w:r w:rsidRPr="005B249B">
              <w:rPr>
                <w:sz w:val="28"/>
                <w:szCs w:val="28"/>
              </w:rPr>
              <w:t xml:space="preserve">администрации </w:t>
            </w:r>
          </w:p>
          <w:p w:rsidR="00414AA1" w:rsidRPr="005B249B" w:rsidRDefault="00414AA1" w:rsidP="00414AA1">
            <w:pPr>
              <w:pStyle w:val="af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 w:rsidRPr="005B249B">
              <w:rPr>
                <w:color w:val="000000"/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B249B">
              <w:rPr>
                <w:sz w:val="28"/>
                <w:szCs w:val="28"/>
              </w:rPr>
              <w:t>муниципального округа</w:t>
            </w:r>
          </w:p>
          <w:p w:rsidR="00414AA1" w:rsidRPr="005B249B" w:rsidRDefault="00414AA1" w:rsidP="00414AA1">
            <w:pPr>
              <w:pStyle w:val="af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 w:rsidRPr="005B249B">
              <w:rPr>
                <w:sz w:val="28"/>
                <w:szCs w:val="28"/>
              </w:rPr>
              <w:t>Ставропольского края</w:t>
            </w:r>
          </w:p>
          <w:p w:rsidR="00414AA1" w:rsidRPr="005B249B" w:rsidRDefault="00414AA1" w:rsidP="00414AA1">
            <w:pPr>
              <w:pStyle w:val="af3"/>
              <w:spacing w:before="0" w:beforeAutospacing="0" w:after="0" w:afterAutospacing="0" w:line="240" w:lineRule="exact"/>
              <w:jc w:val="center"/>
              <w:rPr>
                <w:sz w:val="28"/>
                <w:szCs w:val="28"/>
              </w:rPr>
            </w:pPr>
            <w:r w:rsidRPr="005B249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05 августа </w:t>
            </w:r>
            <w:r w:rsidRPr="005B249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5B249B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№ 480</w:t>
            </w:r>
          </w:p>
          <w:p w:rsidR="00414AA1" w:rsidRDefault="00414AA1" w:rsidP="00414AA1">
            <w:pPr>
              <w:pStyle w:val="af3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</w:tr>
    </w:tbl>
    <w:p w:rsidR="00414AA1" w:rsidRDefault="00414AA1" w:rsidP="00414AA1">
      <w:pPr>
        <w:pStyle w:val="af3"/>
        <w:spacing w:before="0" w:beforeAutospacing="0" w:after="0" w:afterAutospacing="0" w:line="288" w:lineRule="atLeast"/>
        <w:rPr>
          <w:sz w:val="28"/>
          <w:szCs w:val="28"/>
        </w:rPr>
      </w:pPr>
    </w:p>
    <w:p w:rsidR="005B249B" w:rsidRDefault="005B249B" w:rsidP="005B249B">
      <w:pPr>
        <w:pStyle w:val="af3"/>
        <w:spacing w:before="0" w:beforeAutospacing="0" w:after="0" w:afterAutospacing="0" w:line="288" w:lineRule="atLeast"/>
      </w:pPr>
      <w:r>
        <w:t xml:space="preserve">  </w:t>
      </w:r>
    </w:p>
    <w:p w:rsidR="00F22ABC" w:rsidRDefault="005B249B" w:rsidP="00414AA1">
      <w:pPr>
        <w:pStyle w:val="af3"/>
        <w:spacing w:before="0" w:beforeAutospacing="0" w:after="0" w:afterAutospacing="0" w:line="240" w:lineRule="exact"/>
        <w:jc w:val="center"/>
        <w:rPr>
          <w:bCs/>
          <w:sz w:val="28"/>
          <w:szCs w:val="28"/>
        </w:rPr>
      </w:pPr>
      <w:r w:rsidRPr="005B249B">
        <w:rPr>
          <w:bCs/>
          <w:sz w:val="28"/>
          <w:szCs w:val="28"/>
        </w:rPr>
        <w:t>ПОЛОЖЕНИЕ</w:t>
      </w:r>
    </w:p>
    <w:p w:rsidR="005B249B" w:rsidRDefault="00F22ABC" w:rsidP="00414AA1">
      <w:pPr>
        <w:pStyle w:val="af3"/>
        <w:spacing w:before="0" w:beforeAutospacing="0" w:after="0" w:afterAutospacing="0" w:line="240" w:lineRule="exact"/>
        <w:jc w:val="center"/>
        <w:rPr>
          <w:bCs/>
          <w:sz w:val="28"/>
          <w:szCs w:val="28"/>
        </w:rPr>
      </w:pPr>
      <w:r w:rsidRPr="005B249B">
        <w:rPr>
          <w:bCs/>
          <w:sz w:val="28"/>
          <w:szCs w:val="28"/>
        </w:rPr>
        <w:t>об организации и проведении мониторинга нормативных правовых</w:t>
      </w:r>
      <w:r w:rsidR="00C2695A">
        <w:rPr>
          <w:bCs/>
          <w:sz w:val="28"/>
          <w:szCs w:val="28"/>
        </w:rPr>
        <w:t xml:space="preserve"> </w:t>
      </w:r>
      <w:r w:rsidRPr="005B249B">
        <w:rPr>
          <w:bCs/>
          <w:sz w:val="28"/>
          <w:szCs w:val="28"/>
        </w:rPr>
        <w:t xml:space="preserve">актов </w:t>
      </w:r>
      <w:r>
        <w:rPr>
          <w:bCs/>
          <w:sz w:val="28"/>
          <w:szCs w:val="28"/>
        </w:rPr>
        <w:t>Арзгирского</w:t>
      </w:r>
      <w:r w:rsidRPr="005B249B">
        <w:rPr>
          <w:bCs/>
          <w:sz w:val="28"/>
          <w:szCs w:val="28"/>
        </w:rPr>
        <w:t xml:space="preserve"> муниципального округа</w:t>
      </w:r>
      <w:r>
        <w:rPr>
          <w:bCs/>
          <w:sz w:val="28"/>
          <w:szCs w:val="28"/>
        </w:rPr>
        <w:t xml:space="preserve"> С</w:t>
      </w:r>
      <w:r w:rsidRPr="005B249B">
        <w:rPr>
          <w:bCs/>
          <w:sz w:val="28"/>
          <w:szCs w:val="28"/>
        </w:rPr>
        <w:t>тавропольского края</w:t>
      </w:r>
    </w:p>
    <w:p w:rsidR="00EF0E1F" w:rsidRDefault="00EF0E1F" w:rsidP="005B249B">
      <w:pPr>
        <w:pStyle w:val="af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EF0E1F" w:rsidRDefault="00EF0E1F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Pr="00EF0E1F">
        <w:rPr>
          <w:sz w:val="28"/>
          <w:szCs w:val="28"/>
        </w:rPr>
        <w:t>. Настоящее Положение определяет порядок осуществления мониторинга нормативных правовых актов Арзгирского муниципального округа Ставропольского края.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2. </w:t>
      </w:r>
      <w:proofErr w:type="gramStart"/>
      <w:r w:rsidRPr="00707E86">
        <w:rPr>
          <w:sz w:val="28"/>
          <w:szCs w:val="28"/>
        </w:rPr>
        <w:t xml:space="preserve">Мониторинг нормативных правовых актов предусматривает комплексную и плановую деятельность, осуществляемую администрацией </w:t>
      </w:r>
      <w:r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 (далее - администрация округа), ее функциональными и территориальным органами в пределах своих полномочий по сбору, обобщению, анализу и оценке информации для обеспечения принятия, изменения или признания утратившими силу (отмены) нормативных правовых актов </w:t>
      </w:r>
      <w:r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 в целях: </w:t>
      </w:r>
      <w:proofErr w:type="gramEnd"/>
    </w:p>
    <w:p w:rsidR="005B249B" w:rsidRPr="00707E86" w:rsidRDefault="005B249B" w:rsidP="00707E86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707E86">
        <w:rPr>
          <w:rFonts w:ascii="Times New Roman" w:hAnsi="Times New Roman"/>
          <w:sz w:val="28"/>
          <w:szCs w:val="28"/>
        </w:rPr>
        <w:t>1)</w:t>
      </w:r>
      <w:r w:rsidR="00F979CA" w:rsidRPr="00707E86">
        <w:rPr>
          <w:rFonts w:ascii="Times New Roman" w:hAnsi="Times New Roman"/>
          <w:sz w:val="28"/>
          <w:szCs w:val="28"/>
        </w:rPr>
        <w:t xml:space="preserve"> их приведения в соответствие с вновь принятыми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Ставропольского края, постановлениями Губернатора Ставропольского края, постановлениями и распоряжениями Правительства Ставропольского края, правовыми актами органов исполнительной власти Ставропольского края, иных государственных органов Ставропольского края</w:t>
      </w:r>
      <w:r w:rsidRPr="00707E86">
        <w:rPr>
          <w:rFonts w:ascii="Times New Roman" w:hAnsi="Times New Roman"/>
          <w:sz w:val="28"/>
          <w:szCs w:val="28"/>
        </w:rPr>
        <w:t xml:space="preserve">; </w:t>
      </w:r>
      <w:proofErr w:type="gramEnd"/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2) выполнения решений Конституционного Суда Российской Федерации, Верховного Суда Российской Федерации; </w:t>
      </w:r>
    </w:p>
    <w:p w:rsidR="00F979CA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proofErr w:type="gramStart"/>
      <w:r w:rsidRPr="00707E86">
        <w:rPr>
          <w:sz w:val="28"/>
          <w:szCs w:val="28"/>
        </w:rPr>
        <w:t xml:space="preserve">3) </w:t>
      </w:r>
      <w:r w:rsidR="00F979CA" w:rsidRPr="00707E86">
        <w:rPr>
          <w:sz w:val="28"/>
          <w:szCs w:val="28"/>
        </w:rPr>
        <w:t>совершенствования правового регулирования общественных отношений в установленной сфере деятельности в случаях, предусмотренных ежегодными посланиями Президента Российской Федерации Федеральному Собранию Российской Федерации, поручениями Президента Российской Федерации и Правительства Российской Федерации, Губернатора Ставропольского края, Правительства Ставропольского края, основными направлениями деятельности Правительства Российской Федерации, Правительства Ставропольского края на соответствующий период</w:t>
      </w:r>
      <w:r w:rsidRPr="00707E86">
        <w:rPr>
          <w:sz w:val="28"/>
          <w:szCs w:val="28"/>
        </w:rPr>
        <w:t xml:space="preserve">; </w:t>
      </w:r>
      <w:proofErr w:type="gramEnd"/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4) устранения противоречий между нормативными правовыми актами равной юридической силы, а также пробелов правового регулирования. </w:t>
      </w:r>
    </w:p>
    <w:p w:rsidR="00F979CA" w:rsidRPr="00707E86" w:rsidRDefault="00F979CA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5) проведения антикоррупционной экспертизы, выявления коррупционных факторов и их последующего устранения; </w:t>
      </w:r>
    </w:p>
    <w:p w:rsidR="00F979CA" w:rsidRPr="00707E86" w:rsidRDefault="00F979CA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6) подготовки предложений по совершенствованию муниципальных </w:t>
      </w:r>
      <w:r w:rsidRPr="00707E86">
        <w:rPr>
          <w:sz w:val="28"/>
          <w:szCs w:val="28"/>
        </w:rPr>
        <w:lastRenderedPageBreak/>
        <w:t>нормативных правовых актов.</w:t>
      </w:r>
    </w:p>
    <w:p w:rsidR="009C6A95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3. Основными задачами проведения мониторинга нормативных правовых актов являются: </w:t>
      </w:r>
    </w:p>
    <w:p w:rsidR="009C6A95" w:rsidRPr="00707E86" w:rsidRDefault="00F979CA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1) основные направления развития законодательства Российской Федерации, определенные ежегодным посланием Президента Российской Федерации Федеральному Собранию Российской Федерации; </w:t>
      </w:r>
    </w:p>
    <w:p w:rsidR="009C6A95" w:rsidRPr="00707E86" w:rsidRDefault="00F979CA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2) основные направления деятельности Правительства Российской Федерации на соответствующий период; </w:t>
      </w:r>
    </w:p>
    <w:p w:rsidR="009C6A95" w:rsidRPr="00707E86" w:rsidRDefault="00F979CA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3) основные направления развития законодательства Ставропольского края; </w:t>
      </w:r>
    </w:p>
    <w:p w:rsidR="009C6A95" w:rsidRPr="00707E86" w:rsidRDefault="00F979CA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4) основные направления деятельности Правительства Ставропольского края на соответствующий период; </w:t>
      </w:r>
    </w:p>
    <w:p w:rsidR="009C6A95" w:rsidRPr="00707E86" w:rsidRDefault="00F979CA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5) решения Конституционного Суда Российской Федерации, Верховного Суда Российской Федерации; </w:t>
      </w:r>
    </w:p>
    <w:p w:rsidR="005B249B" w:rsidRPr="00707E86" w:rsidRDefault="00F979CA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6) предложения прокуратуры </w:t>
      </w:r>
      <w:r w:rsidR="009C6A95" w:rsidRPr="00707E86">
        <w:rPr>
          <w:sz w:val="28"/>
          <w:szCs w:val="28"/>
        </w:rPr>
        <w:t>Ставропольского края</w:t>
      </w:r>
      <w:r w:rsidRPr="00707E86">
        <w:rPr>
          <w:sz w:val="28"/>
          <w:szCs w:val="28"/>
        </w:rPr>
        <w:t>,</w:t>
      </w:r>
      <w:r w:rsidR="009C6A95" w:rsidRPr="00707E86">
        <w:rPr>
          <w:sz w:val="28"/>
          <w:szCs w:val="28"/>
        </w:rPr>
        <w:t xml:space="preserve"> прокуратуры </w:t>
      </w:r>
      <w:r w:rsidR="009C6A95" w:rsidRPr="00707E86">
        <w:rPr>
          <w:color w:val="000000"/>
          <w:sz w:val="28"/>
          <w:szCs w:val="28"/>
        </w:rPr>
        <w:t>Арзгирского</w:t>
      </w:r>
      <w:r w:rsidR="009C6A95" w:rsidRPr="00707E86">
        <w:rPr>
          <w:sz w:val="28"/>
          <w:szCs w:val="28"/>
        </w:rPr>
        <w:t xml:space="preserve"> района Ставропольского края, </w:t>
      </w:r>
      <w:r w:rsidRPr="00707E86">
        <w:rPr>
          <w:sz w:val="28"/>
          <w:szCs w:val="28"/>
        </w:rPr>
        <w:t>Министерства юстиции Российской Федерации по Ставропольскому краю, избирательной комиссии Ставропольского края.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4. Мониторинг нормативных правовых актов </w:t>
      </w:r>
      <w:r w:rsidR="00E47FB6" w:rsidRPr="00707E86">
        <w:rPr>
          <w:color w:val="000000"/>
          <w:sz w:val="28"/>
          <w:szCs w:val="28"/>
        </w:rPr>
        <w:t>Арзгирского</w:t>
      </w:r>
      <w:r w:rsidR="00E47FB6" w:rsidRPr="00707E86">
        <w:rPr>
          <w:sz w:val="28"/>
          <w:szCs w:val="28"/>
        </w:rPr>
        <w:t xml:space="preserve"> муниципального округа Ставропольского края</w:t>
      </w:r>
      <w:r w:rsidRPr="00707E86">
        <w:rPr>
          <w:sz w:val="28"/>
          <w:szCs w:val="28"/>
        </w:rPr>
        <w:t xml:space="preserve"> проводится в соответствии с планом мониторинга, ежегодно утверждаемым распоряжением администрации </w:t>
      </w:r>
      <w:r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края.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При наличии соответствующего поручения главы </w:t>
      </w:r>
      <w:r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 мониторинг нормативных правовых актов осуществляется без внесения изменений в план мониторинга.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bookmarkStart w:id="0" w:name="p28"/>
      <w:bookmarkEnd w:id="0"/>
      <w:r w:rsidRPr="00707E86">
        <w:rPr>
          <w:sz w:val="28"/>
          <w:szCs w:val="28"/>
        </w:rPr>
        <w:t xml:space="preserve">5. Проект плана мониторинга нормативных правовых актов </w:t>
      </w:r>
      <w:r w:rsidR="00E47FB6" w:rsidRPr="00707E86">
        <w:rPr>
          <w:color w:val="000000"/>
          <w:sz w:val="28"/>
          <w:szCs w:val="28"/>
        </w:rPr>
        <w:t>Арзгирского</w:t>
      </w:r>
      <w:r w:rsidR="00E47FB6" w:rsidRPr="00707E86">
        <w:rPr>
          <w:sz w:val="28"/>
          <w:szCs w:val="28"/>
        </w:rPr>
        <w:t xml:space="preserve"> муниципального округа Ставропольского края </w:t>
      </w:r>
      <w:r w:rsidRPr="00707E86">
        <w:rPr>
          <w:sz w:val="28"/>
          <w:szCs w:val="28"/>
        </w:rPr>
        <w:t>ежегодно разрабатывается отделом правового</w:t>
      </w:r>
      <w:r w:rsidR="00E47FB6" w:rsidRPr="00707E86">
        <w:rPr>
          <w:sz w:val="28"/>
          <w:szCs w:val="28"/>
        </w:rPr>
        <w:t xml:space="preserve"> и</w:t>
      </w:r>
      <w:r w:rsidRPr="00707E86">
        <w:rPr>
          <w:sz w:val="28"/>
          <w:szCs w:val="28"/>
        </w:rPr>
        <w:t xml:space="preserve"> кадрового обеспечения на основании предложений следующих субъектов инициативы: </w:t>
      </w:r>
    </w:p>
    <w:p w:rsidR="00022451" w:rsidRPr="00707E86" w:rsidRDefault="005B249B" w:rsidP="00707E86">
      <w:pPr>
        <w:pStyle w:val="af3"/>
        <w:spacing w:before="0" w:beforeAutospacing="0" w:after="0" w:afterAutospacing="0"/>
        <w:ind w:firstLine="567"/>
        <w:rPr>
          <w:color w:val="000000" w:themeColor="text1"/>
          <w:sz w:val="28"/>
          <w:szCs w:val="28"/>
        </w:rPr>
      </w:pPr>
      <w:r w:rsidRPr="00707E86">
        <w:rPr>
          <w:color w:val="000000" w:themeColor="text1"/>
          <w:sz w:val="28"/>
          <w:szCs w:val="28"/>
        </w:rPr>
        <w:t>отраслевых (функциональных), территориальных   органов, структурных подразделений администрации</w:t>
      </w:r>
      <w:r w:rsidR="00C2695A">
        <w:rPr>
          <w:color w:val="000000" w:themeColor="text1"/>
          <w:sz w:val="28"/>
          <w:szCs w:val="28"/>
        </w:rPr>
        <w:t xml:space="preserve"> </w:t>
      </w:r>
      <w:r w:rsidRPr="00707E86">
        <w:rPr>
          <w:color w:val="000000"/>
          <w:sz w:val="28"/>
          <w:szCs w:val="28"/>
        </w:rPr>
        <w:t xml:space="preserve">Арзгирского </w:t>
      </w:r>
      <w:r w:rsidRPr="00707E86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="00022451" w:rsidRPr="00707E86">
        <w:rPr>
          <w:color w:val="000000" w:themeColor="text1"/>
          <w:sz w:val="28"/>
          <w:szCs w:val="28"/>
        </w:rPr>
        <w:t>;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институтов гражданского общества.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6. При подготовке предложений в проект плана мониторинга нормативных правовых актов </w:t>
      </w:r>
      <w:r w:rsidR="00E47FB6" w:rsidRPr="00707E86">
        <w:rPr>
          <w:color w:val="000000"/>
          <w:sz w:val="28"/>
          <w:szCs w:val="28"/>
        </w:rPr>
        <w:t>Арзгирского</w:t>
      </w:r>
      <w:r w:rsidR="00E47FB6" w:rsidRPr="00707E86">
        <w:rPr>
          <w:sz w:val="28"/>
          <w:szCs w:val="28"/>
        </w:rPr>
        <w:t xml:space="preserve"> муниципального округа Ставропольского края </w:t>
      </w:r>
      <w:r w:rsidRPr="00707E86">
        <w:rPr>
          <w:sz w:val="28"/>
          <w:szCs w:val="28"/>
        </w:rPr>
        <w:t xml:space="preserve">субъектами инициативы, указанными в </w:t>
      </w:r>
      <w:hyperlink w:anchor="p28" w:history="1">
        <w:r w:rsidRPr="00707E86">
          <w:rPr>
            <w:rStyle w:val="af6"/>
            <w:color w:val="000000" w:themeColor="text1"/>
            <w:sz w:val="28"/>
            <w:szCs w:val="28"/>
            <w:u w:val="none"/>
          </w:rPr>
          <w:t>пункте 5</w:t>
        </w:r>
      </w:hyperlink>
      <w:r w:rsidRPr="00707E86">
        <w:rPr>
          <w:sz w:val="28"/>
          <w:szCs w:val="28"/>
        </w:rPr>
        <w:t xml:space="preserve">настоящего Положения, учитываются: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1) основные направления развития законодательства Российской Федерации, определенные ежегодным посланием Президента Российской Федерации Федеральному Собранию Российской Федерации;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2) основные направления деятельности Правительства Российской Федерации и Ставропольского края на соответствующий период;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3) решения Конституционного Суда Российской Федерации, Верховного Суда Российской Федерации;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lastRenderedPageBreak/>
        <w:t xml:space="preserve">4) предложения прокуратуры Ставропольского края и прокуратуры </w:t>
      </w:r>
      <w:r w:rsidRPr="00707E86">
        <w:rPr>
          <w:color w:val="000000"/>
          <w:sz w:val="28"/>
          <w:szCs w:val="28"/>
        </w:rPr>
        <w:t xml:space="preserve">Арзгирского </w:t>
      </w:r>
      <w:r w:rsidRPr="00707E86">
        <w:rPr>
          <w:sz w:val="28"/>
          <w:szCs w:val="28"/>
        </w:rPr>
        <w:t xml:space="preserve">района Ставропольского края, Главного управления Министерства юстиции Российской Федерации по Ставропольскому краю, избирательной комиссии Ставропольского края. </w:t>
      </w:r>
    </w:p>
    <w:p w:rsidR="005B249B" w:rsidRPr="00707E86" w:rsidRDefault="00E47FB6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color w:val="000000" w:themeColor="text1"/>
          <w:sz w:val="28"/>
          <w:szCs w:val="28"/>
        </w:rPr>
        <w:t xml:space="preserve">7. </w:t>
      </w:r>
      <w:r w:rsidR="005B249B" w:rsidRPr="00707E86">
        <w:rPr>
          <w:color w:val="000000" w:themeColor="text1"/>
          <w:sz w:val="28"/>
          <w:szCs w:val="28"/>
        </w:rPr>
        <w:t xml:space="preserve">Отраслевые (функциональные), территориальные органы, структурные подразделения администрации </w:t>
      </w:r>
      <w:r w:rsidR="005B249B" w:rsidRPr="00707E86">
        <w:rPr>
          <w:color w:val="000000"/>
          <w:sz w:val="28"/>
          <w:szCs w:val="28"/>
        </w:rPr>
        <w:t xml:space="preserve">Арзгирского </w:t>
      </w:r>
      <w:r w:rsidR="005B249B" w:rsidRPr="00707E86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="005B249B" w:rsidRPr="00707E86">
        <w:rPr>
          <w:sz w:val="28"/>
          <w:szCs w:val="28"/>
        </w:rPr>
        <w:t xml:space="preserve"> при подготовке предложений в проект плана мониторинга нормативных правовых актов</w:t>
      </w:r>
      <w:r w:rsidRPr="00707E86">
        <w:rPr>
          <w:color w:val="000000"/>
          <w:sz w:val="28"/>
          <w:szCs w:val="28"/>
        </w:rPr>
        <w:t xml:space="preserve"> 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</w:t>
      </w:r>
      <w:r w:rsidR="005B249B" w:rsidRPr="00707E86">
        <w:rPr>
          <w:sz w:val="28"/>
          <w:szCs w:val="28"/>
        </w:rPr>
        <w:t xml:space="preserve"> учитывают</w:t>
      </w:r>
      <w:r w:rsidRPr="00707E86">
        <w:rPr>
          <w:sz w:val="28"/>
          <w:szCs w:val="28"/>
        </w:rPr>
        <w:t xml:space="preserve"> в пределах своей компетенции</w:t>
      </w:r>
      <w:r w:rsidR="005B249B" w:rsidRPr="00707E86">
        <w:rPr>
          <w:sz w:val="28"/>
          <w:szCs w:val="28"/>
        </w:rPr>
        <w:t xml:space="preserve"> предложения институтов гражданского общества. </w:t>
      </w:r>
    </w:p>
    <w:p w:rsidR="005B249B" w:rsidRPr="00707E86" w:rsidRDefault="00E47FB6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8</w:t>
      </w:r>
      <w:r w:rsidR="005B249B" w:rsidRPr="00707E86">
        <w:rPr>
          <w:sz w:val="28"/>
          <w:szCs w:val="28"/>
        </w:rPr>
        <w:t xml:space="preserve">. </w:t>
      </w:r>
      <w:proofErr w:type="gramStart"/>
      <w:r w:rsidR="005B249B" w:rsidRPr="00707E86">
        <w:rPr>
          <w:sz w:val="28"/>
          <w:szCs w:val="28"/>
        </w:rPr>
        <w:t xml:space="preserve">Предложения в проект плана мониторинга нормативных правовых актов </w:t>
      </w:r>
      <w:r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 </w:t>
      </w:r>
      <w:r w:rsidR="005B249B" w:rsidRPr="00707E86">
        <w:rPr>
          <w:sz w:val="28"/>
          <w:szCs w:val="28"/>
        </w:rPr>
        <w:t xml:space="preserve">должны содержать перечень </w:t>
      </w:r>
      <w:r w:rsidR="009C6A95" w:rsidRPr="00707E86">
        <w:rPr>
          <w:sz w:val="28"/>
          <w:szCs w:val="28"/>
        </w:rPr>
        <w:t xml:space="preserve">нормативных правовых актов </w:t>
      </w:r>
      <w:r w:rsidR="005B249B" w:rsidRPr="00707E86">
        <w:rPr>
          <w:sz w:val="28"/>
          <w:szCs w:val="28"/>
        </w:rPr>
        <w:t>округа, предлагаемых к включению в план мониторинга нормативных правовых актов, обоснование необходимости их включения в план мониторинга нормативных правовых актов, наименование ответственного исполнителя (соисполнителя) - отдела администрации округа, осуществляющего мониторинг соответствующего нормативного правового акта (далее соответственно - ответственный исполнитель, нормативный акт), и срок</w:t>
      </w:r>
      <w:proofErr w:type="gramEnd"/>
      <w:r w:rsidR="005B249B" w:rsidRPr="00707E86">
        <w:rPr>
          <w:sz w:val="28"/>
          <w:szCs w:val="28"/>
        </w:rPr>
        <w:t xml:space="preserve"> проведения мониторинга нормативного акта. </w:t>
      </w:r>
    </w:p>
    <w:p w:rsidR="00556FF9" w:rsidRPr="00707E86" w:rsidRDefault="00E47FB6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9</w:t>
      </w:r>
      <w:r w:rsidR="005B249B" w:rsidRPr="00707E86">
        <w:rPr>
          <w:sz w:val="28"/>
          <w:szCs w:val="28"/>
        </w:rPr>
        <w:t xml:space="preserve">. Предложения в проект плана мониторинга нормативных правовых актов </w:t>
      </w:r>
      <w:r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 </w:t>
      </w:r>
      <w:r w:rsidR="005B249B" w:rsidRPr="00707E86">
        <w:rPr>
          <w:sz w:val="28"/>
          <w:szCs w:val="28"/>
        </w:rPr>
        <w:t xml:space="preserve">предоставляются в отдел правового, кадрового обеспечения ежегодно, в срок до 15 ноября. </w:t>
      </w:r>
    </w:p>
    <w:p w:rsidR="005B249B" w:rsidRPr="00707E86" w:rsidRDefault="00B46CBE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10</w:t>
      </w:r>
      <w:r w:rsidR="005B249B" w:rsidRPr="00707E86">
        <w:rPr>
          <w:sz w:val="28"/>
          <w:szCs w:val="28"/>
        </w:rPr>
        <w:t xml:space="preserve">. </w:t>
      </w:r>
      <w:proofErr w:type="gramStart"/>
      <w:r w:rsidR="005B249B" w:rsidRPr="00707E86">
        <w:rPr>
          <w:sz w:val="28"/>
          <w:szCs w:val="28"/>
        </w:rPr>
        <w:t>Отдел правового</w:t>
      </w:r>
      <w:r w:rsidR="00E47FB6" w:rsidRPr="00707E86">
        <w:rPr>
          <w:sz w:val="28"/>
          <w:szCs w:val="28"/>
        </w:rPr>
        <w:t xml:space="preserve"> и</w:t>
      </w:r>
      <w:r w:rsidR="005B249B" w:rsidRPr="00707E86">
        <w:rPr>
          <w:sz w:val="28"/>
          <w:szCs w:val="28"/>
        </w:rPr>
        <w:t xml:space="preserve"> кадрового обеспечения анализирует предложения, поступившие от субъектов инициативы, указанных в </w:t>
      </w:r>
      <w:hyperlink w:anchor="p28" w:history="1">
        <w:r w:rsidR="005B249B" w:rsidRPr="00707E86">
          <w:rPr>
            <w:rStyle w:val="af6"/>
            <w:color w:val="000000" w:themeColor="text1"/>
            <w:sz w:val="28"/>
            <w:szCs w:val="28"/>
            <w:u w:val="none"/>
          </w:rPr>
          <w:t>пункте 5</w:t>
        </w:r>
      </w:hyperlink>
      <w:r w:rsidR="005B249B" w:rsidRPr="00707E86">
        <w:rPr>
          <w:sz w:val="28"/>
          <w:szCs w:val="28"/>
        </w:rPr>
        <w:t xml:space="preserve">настоящего Положения, формирует проект плана мониторинга нормативных правовых актов </w:t>
      </w:r>
      <w:r w:rsidR="00E47FB6" w:rsidRPr="00707E86">
        <w:rPr>
          <w:color w:val="000000"/>
          <w:sz w:val="28"/>
          <w:szCs w:val="28"/>
        </w:rPr>
        <w:t>Арзгирского</w:t>
      </w:r>
      <w:r w:rsidR="00E47FB6" w:rsidRPr="00707E86">
        <w:rPr>
          <w:sz w:val="28"/>
          <w:szCs w:val="28"/>
        </w:rPr>
        <w:t xml:space="preserve"> муниципального округа Ставропольского края </w:t>
      </w:r>
      <w:r w:rsidR="005B249B" w:rsidRPr="00707E86">
        <w:rPr>
          <w:sz w:val="28"/>
          <w:szCs w:val="28"/>
        </w:rPr>
        <w:t xml:space="preserve">и в срок до 01 декабря текущего года вносит его на рассмотрение в форме проекта распоряжения администрации округа на рассмотрение главы округа. </w:t>
      </w:r>
      <w:proofErr w:type="gramEnd"/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1</w:t>
      </w:r>
      <w:r w:rsidR="00B46CBE" w:rsidRPr="00707E86">
        <w:rPr>
          <w:sz w:val="28"/>
          <w:szCs w:val="28"/>
        </w:rPr>
        <w:t>1</w:t>
      </w:r>
      <w:r w:rsidRPr="00707E86">
        <w:rPr>
          <w:sz w:val="28"/>
          <w:szCs w:val="28"/>
        </w:rPr>
        <w:t xml:space="preserve">. План мониторинга нормативных правовых актов ежегодно, в срок до 15 декабря, утверждается распоряжением администрации </w:t>
      </w:r>
      <w:r w:rsidR="00F22ABC"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края.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1</w:t>
      </w:r>
      <w:r w:rsidR="004F510E" w:rsidRPr="00707E86">
        <w:rPr>
          <w:sz w:val="28"/>
          <w:szCs w:val="28"/>
        </w:rPr>
        <w:t>2</w:t>
      </w:r>
      <w:r w:rsidRPr="00707E86">
        <w:rPr>
          <w:sz w:val="28"/>
          <w:szCs w:val="28"/>
        </w:rPr>
        <w:t xml:space="preserve">. По итогам проведенного мониторинга нормативного акта ответственный исполнитель в течение месяца после истечения срока, установленного планом мониторинга нормативных правовых актов, осуществляет подготовку и внесение в установленном порядке главе округа проекта нормативного правового акта о внесении изменений в нормативный акт либо о признании утратившим силу нормативного акта или его отдельных положений. </w:t>
      </w:r>
    </w:p>
    <w:p w:rsidR="009C6A95" w:rsidRPr="00707E86" w:rsidRDefault="009C6A95" w:rsidP="00707E86">
      <w:pPr>
        <w:widowControl/>
        <w:adjustRightInd/>
        <w:ind w:firstLine="567"/>
        <w:textAlignment w:val="auto"/>
        <w:rPr>
          <w:sz w:val="28"/>
          <w:szCs w:val="28"/>
        </w:rPr>
      </w:pPr>
      <w:proofErr w:type="gramStart"/>
      <w:r w:rsidRPr="00707E86">
        <w:rPr>
          <w:sz w:val="28"/>
          <w:szCs w:val="28"/>
        </w:rPr>
        <w:t xml:space="preserve">В случае если в рамках мониторинга нормативных правовых актов выявлены </w:t>
      </w:r>
      <w:proofErr w:type="spellStart"/>
      <w:r w:rsidRPr="00707E86">
        <w:rPr>
          <w:sz w:val="28"/>
          <w:szCs w:val="28"/>
        </w:rPr>
        <w:t>коррупциогенные</w:t>
      </w:r>
      <w:proofErr w:type="spellEnd"/>
      <w:r w:rsidRPr="00707E86">
        <w:rPr>
          <w:sz w:val="28"/>
          <w:szCs w:val="28"/>
        </w:rPr>
        <w:t xml:space="preserve"> факторы, ответственный исполнитель направляет соответствующую информацию в отдел правового и кадрового обеспечения администрации округа для проведения антикоррупционной </w:t>
      </w:r>
      <w:r w:rsidRPr="00707E86">
        <w:rPr>
          <w:sz w:val="28"/>
          <w:szCs w:val="28"/>
        </w:rPr>
        <w:lastRenderedPageBreak/>
        <w:t xml:space="preserve">экспертизы нормативного правового акта в порядке и сроки, установленные Порядком проведения антикоррупционной экспертизы нормативных правовых актов и их проектов администрацией </w:t>
      </w:r>
      <w:r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края, утвержденным постановлением администрации </w:t>
      </w:r>
      <w:r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</w:t>
      </w:r>
      <w:proofErr w:type="gramEnd"/>
      <w:r w:rsidRPr="00707E86">
        <w:rPr>
          <w:sz w:val="28"/>
          <w:szCs w:val="28"/>
        </w:rPr>
        <w:t xml:space="preserve"> края.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1</w:t>
      </w:r>
      <w:r w:rsidR="004F510E" w:rsidRPr="00707E86">
        <w:rPr>
          <w:sz w:val="28"/>
          <w:szCs w:val="28"/>
        </w:rPr>
        <w:t>3</w:t>
      </w:r>
      <w:r w:rsidRPr="00707E86">
        <w:rPr>
          <w:sz w:val="28"/>
          <w:szCs w:val="28"/>
        </w:rPr>
        <w:t xml:space="preserve">. В случае соответствия нормативного акта законодательству Российской Федерации и законодательству Ставропольского края ответственный исполнитель направляет соответствующее заключение о результатах его мониторинга в отдел правового, кадрового обеспечения администрации округа.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Информацию о результатах мониторинга нормативного акта ответственный исполнитель направляет в отдел правового, кадрового обеспечения администрации округа в месячный срок после истечения срока мониторинга нормативного акта.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1</w:t>
      </w:r>
      <w:r w:rsidR="004F510E" w:rsidRPr="00707E86">
        <w:rPr>
          <w:sz w:val="28"/>
          <w:szCs w:val="28"/>
        </w:rPr>
        <w:t>4</w:t>
      </w:r>
      <w:r w:rsidRPr="00707E86">
        <w:rPr>
          <w:sz w:val="28"/>
          <w:szCs w:val="28"/>
        </w:rPr>
        <w:t xml:space="preserve">. </w:t>
      </w:r>
      <w:proofErr w:type="gramStart"/>
      <w:r w:rsidRPr="00707E86">
        <w:rPr>
          <w:sz w:val="28"/>
          <w:szCs w:val="28"/>
        </w:rPr>
        <w:t>Отдел правового</w:t>
      </w:r>
      <w:r w:rsidR="00E47FB6" w:rsidRPr="00707E86">
        <w:rPr>
          <w:sz w:val="28"/>
          <w:szCs w:val="28"/>
        </w:rPr>
        <w:t xml:space="preserve"> и </w:t>
      </w:r>
      <w:r w:rsidRPr="00707E86">
        <w:rPr>
          <w:sz w:val="28"/>
          <w:szCs w:val="28"/>
        </w:rPr>
        <w:t>кадрового обеспечения администрации</w:t>
      </w:r>
      <w:r w:rsidR="00F22ABC" w:rsidRPr="00707E86">
        <w:rPr>
          <w:sz w:val="28"/>
          <w:szCs w:val="28"/>
        </w:rPr>
        <w:t xml:space="preserve"> округа</w:t>
      </w:r>
      <w:r w:rsidRPr="00707E86">
        <w:rPr>
          <w:sz w:val="28"/>
          <w:szCs w:val="28"/>
        </w:rPr>
        <w:t xml:space="preserve"> по итогам календарного года осуществляет анализ реализации плана мониторинга нормативных правовых актов и в срок до 01 апреля представляет главе округа информацию о результатах мониторинга нормативных правовых актов за предыдущий год, в которой подводятся итоги выполнения плана мониторинга нормативных правовых актов (далее - информация о результатах мониторинга нормативных правовых актов) за предыдущий год и</w:t>
      </w:r>
      <w:proofErr w:type="gramEnd"/>
      <w:r w:rsidRPr="00707E86">
        <w:rPr>
          <w:sz w:val="28"/>
          <w:szCs w:val="28"/>
        </w:rPr>
        <w:t xml:space="preserve"> при необходимости вносятся предложения о: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1) необходимости принятия, изменения или признания </w:t>
      </w:r>
      <w:proofErr w:type="gramStart"/>
      <w:r w:rsidRPr="00707E86">
        <w:rPr>
          <w:sz w:val="28"/>
          <w:szCs w:val="28"/>
        </w:rPr>
        <w:t>утратившими</w:t>
      </w:r>
      <w:proofErr w:type="gramEnd"/>
      <w:r w:rsidRPr="00707E86">
        <w:rPr>
          <w:sz w:val="28"/>
          <w:szCs w:val="28"/>
        </w:rPr>
        <w:t xml:space="preserve"> силу (отмены) нормативных актов;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 xml:space="preserve">2) </w:t>
      </w:r>
      <w:proofErr w:type="gramStart"/>
      <w:r w:rsidRPr="00707E86">
        <w:rPr>
          <w:sz w:val="28"/>
          <w:szCs w:val="28"/>
        </w:rPr>
        <w:t>мерах</w:t>
      </w:r>
      <w:proofErr w:type="gramEnd"/>
      <w:r w:rsidRPr="00707E86">
        <w:rPr>
          <w:sz w:val="28"/>
          <w:szCs w:val="28"/>
        </w:rPr>
        <w:t xml:space="preserve"> по совершенствованию нормативно-правовой базы </w:t>
      </w:r>
      <w:r w:rsidR="00E47FB6" w:rsidRPr="00707E86">
        <w:rPr>
          <w:color w:val="000000"/>
          <w:sz w:val="28"/>
          <w:szCs w:val="28"/>
        </w:rPr>
        <w:t>Арзгирского</w:t>
      </w:r>
      <w:r w:rsidR="00E47FB6" w:rsidRPr="00707E86">
        <w:rPr>
          <w:sz w:val="28"/>
          <w:szCs w:val="28"/>
        </w:rPr>
        <w:t xml:space="preserve"> муниципального округа Ставропольского края.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1</w:t>
      </w:r>
      <w:r w:rsidR="004F510E" w:rsidRPr="00707E86">
        <w:rPr>
          <w:sz w:val="28"/>
          <w:szCs w:val="28"/>
        </w:rPr>
        <w:t>5</w:t>
      </w:r>
      <w:r w:rsidRPr="00707E86">
        <w:rPr>
          <w:sz w:val="28"/>
          <w:szCs w:val="28"/>
        </w:rPr>
        <w:t xml:space="preserve">. По итогам рассмотрения информации о результатах мониторинга нормативных правовых актов главой округа при необходимости даются поручения ответственным исполнителям о разработке соответствующих нормативных правовых актов </w:t>
      </w:r>
      <w:r w:rsidR="00E47FB6" w:rsidRPr="00707E86">
        <w:rPr>
          <w:color w:val="000000"/>
          <w:sz w:val="28"/>
          <w:szCs w:val="28"/>
        </w:rPr>
        <w:t>Арзгирского</w:t>
      </w:r>
      <w:r w:rsidR="00E47FB6" w:rsidRPr="00707E86">
        <w:rPr>
          <w:sz w:val="28"/>
          <w:szCs w:val="28"/>
        </w:rPr>
        <w:t xml:space="preserve"> муниципального округа Ставропольского края </w:t>
      </w:r>
      <w:r w:rsidRPr="00707E86">
        <w:rPr>
          <w:sz w:val="28"/>
          <w:szCs w:val="28"/>
        </w:rPr>
        <w:t xml:space="preserve">и принятии иных мер по реализации предложений, содержащихся в информации о результатах мониторинга нормативных правовых актов.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1</w:t>
      </w:r>
      <w:r w:rsidR="004F510E" w:rsidRPr="00707E86">
        <w:rPr>
          <w:sz w:val="28"/>
          <w:szCs w:val="28"/>
        </w:rPr>
        <w:t>6</w:t>
      </w:r>
      <w:r w:rsidRPr="00707E86">
        <w:rPr>
          <w:sz w:val="28"/>
          <w:szCs w:val="28"/>
        </w:rPr>
        <w:t xml:space="preserve">. </w:t>
      </w:r>
      <w:proofErr w:type="gramStart"/>
      <w:r w:rsidRPr="00707E86">
        <w:rPr>
          <w:sz w:val="28"/>
          <w:szCs w:val="28"/>
        </w:rPr>
        <w:t>Контроль за</w:t>
      </w:r>
      <w:proofErr w:type="gramEnd"/>
      <w:r w:rsidRPr="00707E86">
        <w:rPr>
          <w:sz w:val="28"/>
          <w:szCs w:val="28"/>
        </w:rPr>
        <w:t xml:space="preserve"> выполнением поручений главы округа, данных по результатам мониторинга нормативных правовых актов, и сроков их реализации осуществляют отделы: отдел правового</w:t>
      </w:r>
      <w:r w:rsidR="00E47FB6" w:rsidRPr="00707E86">
        <w:rPr>
          <w:sz w:val="28"/>
          <w:szCs w:val="28"/>
        </w:rPr>
        <w:t xml:space="preserve"> и </w:t>
      </w:r>
      <w:r w:rsidRPr="00707E86">
        <w:rPr>
          <w:sz w:val="28"/>
          <w:szCs w:val="28"/>
        </w:rPr>
        <w:t xml:space="preserve">кадрового обеспечения и отдел по организационным и общим вопросам </w:t>
      </w:r>
      <w:r w:rsidR="00E47FB6" w:rsidRPr="00707E86">
        <w:rPr>
          <w:sz w:val="28"/>
          <w:szCs w:val="28"/>
        </w:rPr>
        <w:t xml:space="preserve">администрации округа </w:t>
      </w:r>
      <w:r w:rsidRPr="00707E86">
        <w:rPr>
          <w:sz w:val="28"/>
          <w:szCs w:val="28"/>
        </w:rPr>
        <w:t xml:space="preserve">в пределах их компетенции.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1</w:t>
      </w:r>
      <w:r w:rsidR="004F510E" w:rsidRPr="00707E86">
        <w:rPr>
          <w:sz w:val="28"/>
          <w:szCs w:val="28"/>
        </w:rPr>
        <w:t>7</w:t>
      </w:r>
      <w:r w:rsidRPr="00707E86">
        <w:rPr>
          <w:sz w:val="28"/>
          <w:szCs w:val="28"/>
        </w:rPr>
        <w:t>. Результаты мониторинга нормативных правовых актов за предыдущий год учитываются отделом правового</w:t>
      </w:r>
      <w:r w:rsidR="00E47FB6" w:rsidRPr="00707E86">
        <w:rPr>
          <w:sz w:val="28"/>
          <w:szCs w:val="28"/>
        </w:rPr>
        <w:t xml:space="preserve"> и </w:t>
      </w:r>
      <w:r w:rsidRPr="00707E86">
        <w:rPr>
          <w:sz w:val="28"/>
          <w:szCs w:val="28"/>
        </w:rPr>
        <w:t xml:space="preserve">кадрового при формировании примерного плана нормотворческой деятельности администрации </w:t>
      </w:r>
      <w:r w:rsidR="00F22ABC"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 на очередной год. </w:t>
      </w:r>
    </w:p>
    <w:p w:rsidR="005B249B" w:rsidRPr="00707E86" w:rsidRDefault="005B249B" w:rsidP="00707E86">
      <w:pPr>
        <w:pStyle w:val="af3"/>
        <w:spacing w:before="0" w:beforeAutospacing="0" w:after="0" w:afterAutospacing="0"/>
        <w:ind w:firstLine="567"/>
        <w:rPr>
          <w:sz w:val="28"/>
          <w:szCs w:val="28"/>
        </w:rPr>
      </w:pPr>
      <w:r w:rsidRPr="00707E86">
        <w:rPr>
          <w:sz w:val="28"/>
          <w:szCs w:val="28"/>
        </w:rPr>
        <w:t>1</w:t>
      </w:r>
      <w:r w:rsidR="004F510E" w:rsidRPr="00707E86">
        <w:rPr>
          <w:sz w:val="28"/>
          <w:szCs w:val="28"/>
        </w:rPr>
        <w:t>8</w:t>
      </w:r>
      <w:r w:rsidRPr="00707E86">
        <w:rPr>
          <w:sz w:val="28"/>
          <w:szCs w:val="28"/>
        </w:rPr>
        <w:t xml:space="preserve">. Информация о результатах мониторинга нормативных правовых </w:t>
      </w:r>
      <w:r w:rsidRPr="00707E86">
        <w:rPr>
          <w:sz w:val="28"/>
          <w:szCs w:val="28"/>
        </w:rPr>
        <w:lastRenderedPageBreak/>
        <w:t xml:space="preserve">актов после рассмотрения ее главой округа подлежит размещению на официальном сайте администрации </w:t>
      </w:r>
      <w:r w:rsidR="00F22ABC" w:rsidRPr="00707E86">
        <w:rPr>
          <w:color w:val="000000"/>
          <w:sz w:val="28"/>
          <w:szCs w:val="28"/>
        </w:rPr>
        <w:t>Арзгирского</w:t>
      </w:r>
      <w:r w:rsidRPr="00707E86">
        <w:rPr>
          <w:sz w:val="28"/>
          <w:szCs w:val="28"/>
        </w:rPr>
        <w:t xml:space="preserve"> муниципального округа Ставропольского края в сети Интернет. </w:t>
      </w:r>
    </w:p>
    <w:p w:rsidR="00F12FAD" w:rsidRDefault="00F12FAD" w:rsidP="005B249B">
      <w:pPr>
        <w:pStyle w:val="af3"/>
        <w:spacing w:before="168" w:beforeAutospacing="0" w:after="0" w:afterAutospacing="0" w:line="288" w:lineRule="atLeast"/>
        <w:ind w:firstLine="540"/>
        <w:rPr>
          <w:sz w:val="28"/>
          <w:szCs w:val="28"/>
        </w:rPr>
      </w:pPr>
    </w:p>
    <w:p w:rsidR="00F22ABC" w:rsidRDefault="00F22ABC" w:rsidP="005B249B">
      <w:pPr>
        <w:pStyle w:val="af3"/>
        <w:spacing w:before="168" w:beforeAutospacing="0" w:after="0" w:afterAutospacing="0" w:line="288" w:lineRule="atLeast"/>
        <w:ind w:firstLine="540"/>
        <w:rPr>
          <w:sz w:val="28"/>
          <w:szCs w:val="28"/>
        </w:rPr>
      </w:pPr>
    </w:p>
    <w:p w:rsidR="00BC28F8" w:rsidRDefault="00BC28F8" w:rsidP="00BC28F8">
      <w:pPr>
        <w:pStyle w:val="af3"/>
        <w:spacing w:before="0" w:beforeAutospacing="0" w:after="0" w:afterAutospacing="0" w:line="240" w:lineRule="exact"/>
        <w:rPr>
          <w:color w:val="000000" w:themeColor="text1"/>
          <w:sz w:val="28"/>
          <w:szCs w:val="28"/>
        </w:rPr>
      </w:pPr>
    </w:p>
    <w:p w:rsidR="00BC28F8" w:rsidRDefault="00BC28F8" w:rsidP="00BC28F8">
      <w:pPr>
        <w:pStyle w:val="af3"/>
        <w:spacing w:before="0" w:beforeAutospacing="0" w:after="0" w:afterAutospacing="0" w:line="240" w:lineRule="exact"/>
        <w:rPr>
          <w:color w:val="000000" w:themeColor="text1"/>
          <w:sz w:val="28"/>
          <w:szCs w:val="28"/>
        </w:rPr>
      </w:pPr>
    </w:p>
    <w:p w:rsidR="00BC28F8" w:rsidRDefault="00BC28F8" w:rsidP="00BC28F8">
      <w:pPr>
        <w:pStyle w:val="af3"/>
        <w:spacing w:before="0" w:beforeAutospacing="0" w:after="0" w:afterAutospacing="0" w:line="240" w:lineRule="exact"/>
        <w:rPr>
          <w:color w:val="000000" w:themeColor="text1"/>
          <w:sz w:val="28"/>
          <w:szCs w:val="28"/>
        </w:rPr>
      </w:pPr>
    </w:p>
    <w:p w:rsidR="00BC28F8" w:rsidRDefault="00BC28F8" w:rsidP="00BC28F8">
      <w:pPr>
        <w:pStyle w:val="af3"/>
        <w:spacing w:before="0" w:beforeAutospacing="0" w:after="0" w:afterAutospacing="0" w:line="240" w:lineRule="exact"/>
        <w:rPr>
          <w:color w:val="000000" w:themeColor="text1"/>
          <w:sz w:val="28"/>
          <w:szCs w:val="28"/>
        </w:rPr>
      </w:pPr>
    </w:p>
    <w:p w:rsidR="00BC28F8" w:rsidRDefault="00BC28F8" w:rsidP="00BC28F8">
      <w:pPr>
        <w:pStyle w:val="af3"/>
        <w:spacing w:before="0" w:beforeAutospacing="0" w:after="0" w:afterAutospacing="0" w:line="240" w:lineRule="exact"/>
        <w:rPr>
          <w:color w:val="000000" w:themeColor="text1"/>
          <w:sz w:val="28"/>
          <w:szCs w:val="28"/>
        </w:rPr>
      </w:pPr>
    </w:p>
    <w:p w:rsidR="00BC28F8" w:rsidRDefault="00BC28F8" w:rsidP="00BC28F8">
      <w:pPr>
        <w:pStyle w:val="af3"/>
        <w:spacing w:before="0" w:beforeAutospacing="0" w:after="0" w:afterAutospacing="0" w:line="240" w:lineRule="exact"/>
        <w:rPr>
          <w:color w:val="000000" w:themeColor="text1"/>
          <w:sz w:val="28"/>
          <w:szCs w:val="28"/>
        </w:rPr>
      </w:pPr>
    </w:p>
    <w:p w:rsidR="00BC28F8" w:rsidRDefault="00BC28F8" w:rsidP="00BC28F8">
      <w:pPr>
        <w:pStyle w:val="af3"/>
        <w:spacing w:before="0" w:beforeAutospacing="0" w:after="0" w:afterAutospacing="0" w:line="240" w:lineRule="exact"/>
        <w:rPr>
          <w:color w:val="000000" w:themeColor="text1"/>
          <w:sz w:val="28"/>
          <w:szCs w:val="28"/>
        </w:rPr>
      </w:pPr>
    </w:p>
    <w:p w:rsidR="00BC28F8" w:rsidRDefault="00BC28F8" w:rsidP="00BC28F8">
      <w:pPr>
        <w:pStyle w:val="af3"/>
        <w:spacing w:before="0" w:beforeAutospacing="0" w:after="0" w:afterAutospacing="0" w:line="240" w:lineRule="exact"/>
        <w:rPr>
          <w:color w:val="000000" w:themeColor="text1"/>
          <w:sz w:val="28"/>
          <w:szCs w:val="28"/>
        </w:rPr>
      </w:pPr>
    </w:p>
    <w:p w:rsidR="00BC28F8" w:rsidRDefault="00BC28F8" w:rsidP="00BC28F8">
      <w:pPr>
        <w:pStyle w:val="af3"/>
        <w:spacing w:before="0" w:beforeAutospacing="0" w:after="0" w:afterAutospacing="0" w:line="240" w:lineRule="exact"/>
        <w:rPr>
          <w:color w:val="000000" w:themeColor="text1"/>
          <w:sz w:val="28"/>
          <w:szCs w:val="28"/>
        </w:rPr>
      </w:pPr>
    </w:p>
    <w:p w:rsidR="00FE47CD" w:rsidRPr="005B249B" w:rsidRDefault="00FE47CD" w:rsidP="00855852">
      <w:pPr>
        <w:autoSpaceDE w:val="0"/>
        <w:autoSpaceDN w:val="0"/>
        <w:rPr>
          <w:sz w:val="28"/>
          <w:szCs w:val="28"/>
        </w:rPr>
      </w:pPr>
    </w:p>
    <w:sectPr w:rsidR="00FE47CD" w:rsidRPr="005B249B" w:rsidSect="00EF0E1F">
      <w:headerReference w:type="default" r:id="rId8"/>
      <w:headerReference w:type="first" r:id="rId9"/>
      <w:pgSz w:w="11906" w:h="16838"/>
      <w:pgMar w:top="567" w:right="567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9D0" w:rsidRDefault="001579D0" w:rsidP="00134342">
      <w:r>
        <w:separator/>
      </w:r>
    </w:p>
  </w:endnote>
  <w:endnote w:type="continuationSeparator" w:id="0">
    <w:p w:rsidR="001579D0" w:rsidRDefault="001579D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9D0" w:rsidRDefault="001579D0" w:rsidP="00134342">
      <w:r>
        <w:separator/>
      </w:r>
    </w:p>
  </w:footnote>
  <w:footnote w:type="continuationSeparator" w:id="0">
    <w:p w:rsidR="001579D0" w:rsidRDefault="001579D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73904"/>
      <w:docPartObj>
        <w:docPartGallery w:val="Page Numbers (Top of Page)"/>
        <w:docPartUnique/>
      </w:docPartObj>
    </w:sdtPr>
    <w:sdtContent>
      <w:p w:rsidR="00BB47E4" w:rsidRDefault="0026699C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60205B">
          <w:rPr>
            <w:noProof/>
          </w:rPr>
          <w:t>5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E0B09"/>
    <w:multiLevelType w:val="multilevel"/>
    <w:tmpl w:val="F352307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6"/>
  </w:num>
  <w:num w:numId="3">
    <w:abstractNumId w:val="11"/>
  </w:num>
  <w:num w:numId="4">
    <w:abstractNumId w:val="11"/>
    <w:lvlOverride w:ilvl="0">
      <w:startOverride w:val="5"/>
    </w:lvlOverride>
  </w:num>
  <w:num w:numId="5">
    <w:abstractNumId w:val="8"/>
  </w:num>
  <w:num w:numId="6">
    <w:abstractNumId w:val="1"/>
  </w:num>
  <w:num w:numId="7">
    <w:abstractNumId w:val="12"/>
  </w:num>
  <w:num w:numId="8">
    <w:abstractNumId w:val="16"/>
  </w:num>
  <w:num w:numId="9">
    <w:abstractNumId w:val="15"/>
  </w:num>
  <w:num w:numId="10">
    <w:abstractNumId w:val="4"/>
  </w:num>
  <w:num w:numId="11">
    <w:abstractNumId w:val="0"/>
  </w:num>
  <w:num w:numId="12">
    <w:abstractNumId w:val="14"/>
  </w:num>
  <w:num w:numId="13">
    <w:abstractNumId w:val="9"/>
  </w:num>
  <w:num w:numId="14">
    <w:abstractNumId w:val="13"/>
  </w:num>
  <w:num w:numId="15">
    <w:abstractNumId w:val="17"/>
  </w:num>
  <w:num w:numId="16">
    <w:abstractNumId w:val="7"/>
  </w:num>
  <w:num w:numId="17">
    <w:abstractNumId w:val="2"/>
  </w:num>
  <w:num w:numId="18">
    <w:abstractNumId w:val="10"/>
  </w:num>
  <w:num w:numId="19">
    <w:abstractNumId w:val="18"/>
  </w:num>
  <w:num w:numId="20">
    <w:abstractNumId w:val="5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0FA"/>
    <w:rsid w:val="000105E1"/>
    <w:rsid w:val="00014D67"/>
    <w:rsid w:val="00015812"/>
    <w:rsid w:val="000175B9"/>
    <w:rsid w:val="00017B36"/>
    <w:rsid w:val="00020333"/>
    <w:rsid w:val="00022451"/>
    <w:rsid w:val="00022B40"/>
    <w:rsid w:val="00024D29"/>
    <w:rsid w:val="000264BE"/>
    <w:rsid w:val="00026D01"/>
    <w:rsid w:val="00027072"/>
    <w:rsid w:val="00031AC6"/>
    <w:rsid w:val="00033345"/>
    <w:rsid w:val="00035302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0C9"/>
    <w:rsid w:val="0005454A"/>
    <w:rsid w:val="00054C37"/>
    <w:rsid w:val="000552F1"/>
    <w:rsid w:val="00056680"/>
    <w:rsid w:val="00056B65"/>
    <w:rsid w:val="00057C5B"/>
    <w:rsid w:val="00061D11"/>
    <w:rsid w:val="00061ED8"/>
    <w:rsid w:val="000654E1"/>
    <w:rsid w:val="000661B8"/>
    <w:rsid w:val="00066941"/>
    <w:rsid w:val="000715BB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2DD2"/>
    <w:rsid w:val="000853CF"/>
    <w:rsid w:val="000854F9"/>
    <w:rsid w:val="00085FF2"/>
    <w:rsid w:val="00086D32"/>
    <w:rsid w:val="000952A0"/>
    <w:rsid w:val="00095DAF"/>
    <w:rsid w:val="00095F3B"/>
    <w:rsid w:val="00096C81"/>
    <w:rsid w:val="00097112"/>
    <w:rsid w:val="000A008F"/>
    <w:rsid w:val="000A108C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0FD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5F4F"/>
    <w:rsid w:val="000C6D47"/>
    <w:rsid w:val="000C7B75"/>
    <w:rsid w:val="000C7D43"/>
    <w:rsid w:val="000D111A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5A04"/>
    <w:rsid w:val="00105A68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2AB"/>
    <w:rsid w:val="00122CA0"/>
    <w:rsid w:val="0012474F"/>
    <w:rsid w:val="001264AA"/>
    <w:rsid w:val="0012666E"/>
    <w:rsid w:val="00127F94"/>
    <w:rsid w:val="0013092D"/>
    <w:rsid w:val="0013163D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588"/>
    <w:rsid w:val="00147704"/>
    <w:rsid w:val="00147B2A"/>
    <w:rsid w:val="00151FD2"/>
    <w:rsid w:val="001523D4"/>
    <w:rsid w:val="00154112"/>
    <w:rsid w:val="001543BB"/>
    <w:rsid w:val="0015464A"/>
    <w:rsid w:val="001577CC"/>
    <w:rsid w:val="00157815"/>
    <w:rsid w:val="001579D0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B3D"/>
    <w:rsid w:val="00183B28"/>
    <w:rsid w:val="00186472"/>
    <w:rsid w:val="001865D4"/>
    <w:rsid w:val="00187596"/>
    <w:rsid w:val="00187AE3"/>
    <w:rsid w:val="001904F2"/>
    <w:rsid w:val="001927BC"/>
    <w:rsid w:val="00192C24"/>
    <w:rsid w:val="00194511"/>
    <w:rsid w:val="0019483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D0641"/>
    <w:rsid w:val="001D24E1"/>
    <w:rsid w:val="001D3E70"/>
    <w:rsid w:val="001D4559"/>
    <w:rsid w:val="001D4AA1"/>
    <w:rsid w:val="001D4BE8"/>
    <w:rsid w:val="001D4E7B"/>
    <w:rsid w:val="001D567E"/>
    <w:rsid w:val="001D578F"/>
    <w:rsid w:val="001D5936"/>
    <w:rsid w:val="001D6C8F"/>
    <w:rsid w:val="001D7420"/>
    <w:rsid w:val="001E0823"/>
    <w:rsid w:val="001E0888"/>
    <w:rsid w:val="001E1B49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2DF4"/>
    <w:rsid w:val="001F48A0"/>
    <w:rsid w:val="001F7F9F"/>
    <w:rsid w:val="00200F14"/>
    <w:rsid w:val="00200FAD"/>
    <w:rsid w:val="00202219"/>
    <w:rsid w:val="00203CDC"/>
    <w:rsid w:val="00204C43"/>
    <w:rsid w:val="002057EC"/>
    <w:rsid w:val="002075BF"/>
    <w:rsid w:val="00210B06"/>
    <w:rsid w:val="0021105B"/>
    <w:rsid w:val="00211C2A"/>
    <w:rsid w:val="00212EC7"/>
    <w:rsid w:val="002134DB"/>
    <w:rsid w:val="002153C4"/>
    <w:rsid w:val="00221970"/>
    <w:rsid w:val="00223786"/>
    <w:rsid w:val="002259F1"/>
    <w:rsid w:val="00227275"/>
    <w:rsid w:val="002304EC"/>
    <w:rsid w:val="00230B20"/>
    <w:rsid w:val="00230F46"/>
    <w:rsid w:val="002328B1"/>
    <w:rsid w:val="002334B3"/>
    <w:rsid w:val="00233937"/>
    <w:rsid w:val="00234842"/>
    <w:rsid w:val="002368BF"/>
    <w:rsid w:val="00240796"/>
    <w:rsid w:val="00243978"/>
    <w:rsid w:val="00244192"/>
    <w:rsid w:val="002448B9"/>
    <w:rsid w:val="00245F74"/>
    <w:rsid w:val="00246E14"/>
    <w:rsid w:val="00247615"/>
    <w:rsid w:val="00251961"/>
    <w:rsid w:val="00252573"/>
    <w:rsid w:val="002532D2"/>
    <w:rsid w:val="0025330F"/>
    <w:rsid w:val="0025381A"/>
    <w:rsid w:val="00253880"/>
    <w:rsid w:val="0025447C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99C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3ED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3C82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0222"/>
    <w:rsid w:val="002E1C6E"/>
    <w:rsid w:val="002E202B"/>
    <w:rsid w:val="002E2E0F"/>
    <w:rsid w:val="002E5CBF"/>
    <w:rsid w:val="002E63A9"/>
    <w:rsid w:val="002E6806"/>
    <w:rsid w:val="002F0527"/>
    <w:rsid w:val="002F0AE1"/>
    <w:rsid w:val="002F0F5F"/>
    <w:rsid w:val="002F0F9E"/>
    <w:rsid w:val="002F2716"/>
    <w:rsid w:val="002F38E1"/>
    <w:rsid w:val="002F44C5"/>
    <w:rsid w:val="002F4976"/>
    <w:rsid w:val="002F74AF"/>
    <w:rsid w:val="00302B92"/>
    <w:rsid w:val="0030303B"/>
    <w:rsid w:val="00304B54"/>
    <w:rsid w:val="00306574"/>
    <w:rsid w:val="003067F1"/>
    <w:rsid w:val="003108BE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5B8D"/>
    <w:rsid w:val="0032609E"/>
    <w:rsid w:val="00327678"/>
    <w:rsid w:val="00327BAD"/>
    <w:rsid w:val="003302F7"/>
    <w:rsid w:val="003306E7"/>
    <w:rsid w:val="003307CC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5747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23"/>
    <w:rsid w:val="003B17A3"/>
    <w:rsid w:val="003B1CF8"/>
    <w:rsid w:val="003B3130"/>
    <w:rsid w:val="003B3CC1"/>
    <w:rsid w:val="003B4311"/>
    <w:rsid w:val="003B5557"/>
    <w:rsid w:val="003B5EB3"/>
    <w:rsid w:val="003B6369"/>
    <w:rsid w:val="003B656B"/>
    <w:rsid w:val="003B750F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7244"/>
    <w:rsid w:val="003D022E"/>
    <w:rsid w:val="003D1AF0"/>
    <w:rsid w:val="003D4043"/>
    <w:rsid w:val="003D5E4A"/>
    <w:rsid w:val="003D6A96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24B"/>
    <w:rsid w:val="0040032E"/>
    <w:rsid w:val="00400445"/>
    <w:rsid w:val="00403B49"/>
    <w:rsid w:val="004047DD"/>
    <w:rsid w:val="00410021"/>
    <w:rsid w:val="00411D48"/>
    <w:rsid w:val="00412324"/>
    <w:rsid w:val="00412987"/>
    <w:rsid w:val="0041378C"/>
    <w:rsid w:val="004147F7"/>
    <w:rsid w:val="00414AA1"/>
    <w:rsid w:val="00414F89"/>
    <w:rsid w:val="00415B49"/>
    <w:rsid w:val="00416103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171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EE0"/>
    <w:rsid w:val="00443A22"/>
    <w:rsid w:val="0044418C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718"/>
    <w:rsid w:val="00465AD0"/>
    <w:rsid w:val="00465C18"/>
    <w:rsid w:val="004679A4"/>
    <w:rsid w:val="00470FE5"/>
    <w:rsid w:val="00472DD5"/>
    <w:rsid w:val="00473AF9"/>
    <w:rsid w:val="004743C6"/>
    <w:rsid w:val="0047447C"/>
    <w:rsid w:val="00474C3F"/>
    <w:rsid w:val="00475538"/>
    <w:rsid w:val="0047563A"/>
    <w:rsid w:val="00475D1E"/>
    <w:rsid w:val="00476EA7"/>
    <w:rsid w:val="004771FF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C31"/>
    <w:rsid w:val="004A6FC8"/>
    <w:rsid w:val="004B0CB7"/>
    <w:rsid w:val="004B1C0F"/>
    <w:rsid w:val="004B22DB"/>
    <w:rsid w:val="004B24ED"/>
    <w:rsid w:val="004B2CB4"/>
    <w:rsid w:val="004B316C"/>
    <w:rsid w:val="004B4225"/>
    <w:rsid w:val="004B548D"/>
    <w:rsid w:val="004B56F6"/>
    <w:rsid w:val="004C02EC"/>
    <w:rsid w:val="004C037B"/>
    <w:rsid w:val="004C1870"/>
    <w:rsid w:val="004C333B"/>
    <w:rsid w:val="004C389B"/>
    <w:rsid w:val="004C53DB"/>
    <w:rsid w:val="004C5921"/>
    <w:rsid w:val="004C6AD9"/>
    <w:rsid w:val="004D205C"/>
    <w:rsid w:val="004D2096"/>
    <w:rsid w:val="004D2A26"/>
    <w:rsid w:val="004D356F"/>
    <w:rsid w:val="004D5B61"/>
    <w:rsid w:val="004D6B32"/>
    <w:rsid w:val="004D7F39"/>
    <w:rsid w:val="004D7FC0"/>
    <w:rsid w:val="004E1758"/>
    <w:rsid w:val="004E1CBB"/>
    <w:rsid w:val="004E1D38"/>
    <w:rsid w:val="004E26F3"/>
    <w:rsid w:val="004E32F2"/>
    <w:rsid w:val="004E5759"/>
    <w:rsid w:val="004E7C2C"/>
    <w:rsid w:val="004F0E5D"/>
    <w:rsid w:val="004F187B"/>
    <w:rsid w:val="004F28F8"/>
    <w:rsid w:val="004F510E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56FF9"/>
    <w:rsid w:val="00560A5F"/>
    <w:rsid w:val="00562A18"/>
    <w:rsid w:val="00562E76"/>
    <w:rsid w:val="0056510A"/>
    <w:rsid w:val="0056547A"/>
    <w:rsid w:val="00565558"/>
    <w:rsid w:val="00565D35"/>
    <w:rsid w:val="0057060D"/>
    <w:rsid w:val="00570EC7"/>
    <w:rsid w:val="00571034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28A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49B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3DC"/>
    <w:rsid w:val="005E2F04"/>
    <w:rsid w:val="005E31E1"/>
    <w:rsid w:val="005E511F"/>
    <w:rsid w:val="005E5505"/>
    <w:rsid w:val="005E5779"/>
    <w:rsid w:val="005E5D90"/>
    <w:rsid w:val="005E602A"/>
    <w:rsid w:val="005E68B5"/>
    <w:rsid w:val="005E6AFB"/>
    <w:rsid w:val="005E6D1B"/>
    <w:rsid w:val="005E715F"/>
    <w:rsid w:val="005E7DB9"/>
    <w:rsid w:val="005F16E1"/>
    <w:rsid w:val="005F2C29"/>
    <w:rsid w:val="005F3197"/>
    <w:rsid w:val="005F321F"/>
    <w:rsid w:val="005F3773"/>
    <w:rsid w:val="005F429A"/>
    <w:rsid w:val="005F44BC"/>
    <w:rsid w:val="005F5D72"/>
    <w:rsid w:val="0060000E"/>
    <w:rsid w:val="006005B4"/>
    <w:rsid w:val="00600A5C"/>
    <w:rsid w:val="00601050"/>
    <w:rsid w:val="00601C51"/>
    <w:rsid w:val="0060205B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5D4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3CA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558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46E6"/>
    <w:rsid w:val="006A502A"/>
    <w:rsid w:val="006A5803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3D35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6F7ED3"/>
    <w:rsid w:val="00700093"/>
    <w:rsid w:val="007000BC"/>
    <w:rsid w:val="00700FC2"/>
    <w:rsid w:val="00702171"/>
    <w:rsid w:val="0070304B"/>
    <w:rsid w:val="00703747"/>
    <w:rsid w:val="00703AC1"/>
    <w:rsid w:val="007075AA"/>
    <w:rsid w:val="00707E86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503B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44AC"/>
    <w:rsid w:val="0074686D"/>
    <w:rsid w:val="00747B37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620BE"/>
    <w:rsid w:val="007636E1"/>
    <w:rsid w:val="00763A03"/>
    <w:rsid w:val="00765BA8"/>
    <w:rsid w:val="007662FB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4A44"/>
    <w:rsid w:val="007A4CF0"/>
    <w:rsid w:val="007A5779"/>
    <w:rsid w:val="007A5E71"/>
    <w:rsid w:val="007A6D5A"/>
    <w:rsid w:val="007A769A"/>
    <w:rsid w:val="007B133A"/>
    <w:rsid w:val="007B13F7"/>
    <w:rsid w:val="007B1782"/>
    <w:rsid w:val="007B211E"/>
    <w:rsid w:val="007B376F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2EC6"/>
    <w:rsid w:val="007E3CEC"/>
    <w:rsid w:val="007E4142"/>
    <w:rsid w:val="007E518C"/>
    <w:rsid w:val="007E5274"/>
    <w:rsid w:val="007E741B"/>
    <w:rsid w:val="007E770E"/>
    <w:rsid w:val="007F07A8"/>
    <w:rsid w:val="007F07D3"/>
    <w:rsid w:val="007F14A4"/>
    <w:rsid w:val="007F3A6C"/>
    <w:rsid w:val="007F4344"/>
    <w:rsid w:val="007F70B1"/>
    <w:rsid w:val="007F7585"/>
    <w:rsid w:val="008001FF"/>
    <w:rsid w:val="00800E3E"/>
    <w:rsid w:val="008010E8"/>
    <w:rsid w:val="0080312D"/>
    <w:rsid w:val="0080359D"/>
    <w:rsid w:val="0080442E"/>
    <w:rsid w:val="008048F2"/>
    <w:rsid w:val="00806521"/>
    <w:rsid w:val="00806A86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3F7E"/>
    <w:rsid w:val="00824A1B"/>
    <w:rsid w:val="00824F6A"/>
    <w:rsid w:val="0082554A"/>
    <w:rsid w:val="00825646"/>
    <w:rsid w:val="00826070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5852"/>
    <w:rsid w:val="008565A0"/>
    <w:rsid w:val="00857468"/>
    <w:rsid w:val="00860FCB"/>
    <w:rsid w:val="00861CF5"/>
    <w:rsid w:val="0086224B"/>
    <w:rsid w:val="00862AC3"/>
    <w:rsid w:val="00863E64"/>
    <w:rsid w:val="008648E3"/>
    <w:rsid w:val="00867982"/>
    <w:rsid w:val="008719DD"/>
    <w:rsid w:val="00871F53"/>
    <w:rsid w:val="00876A0C"/>
    <w:rsid w:val="008779D2"/>
    <w:rsid w:val="00882123"/>
    <w:rsid w:val="00882754"/>
    <w:rsid w:val="00882CE9"/>
    <w:rsid w:val="008835C0"/>
    <w:rsid w:val="00885611"/>
    <w:rsid w:val="00886E88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241"/>
    <w:rsid w:val="008A2484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B7231"/>
    <w:rsid w:val="008C2BCA"/>
    <w:rsid w:val="008C6052"/>
    <w:rsid w:val="008C674E"/>
    <w:rsid w:val="008D025D"/>
    <w:rsid w:val="008D09DC"/>
    <w:rsid w:val="008D0AA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105"/>
    <w:rsid w:val="008E63A2"/>
    <w:rsid w:val="008E69DF"/>
    <w:rsid w:val="008E6B25"/>
    <w:rsid w:val="008F05A4"/>
    <w:rsid w:val="008F18A1"/>
    <w:rsid w:val="008F50EE"/>
    <w:rsid w:val="008F5F50"/>
    <w:rsid w:val="008F6347"/>
    <w:rsid w:val="008F6A31"/>
    <w:rsid w:val="009018A1"/>
    <w:rsid w:val="00902820"/>
    <w:rsid w:val="00902EDB"/>
    <w:rsid w:val="009031AA"/>
    <w:rsid w:val="00903A6E"/>
    <w:rsid w:val="00903B20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34C1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4F66"/>
    <w:rsid w:val="00975E24"/>
    <w:rsid w:val="00975FCD"/>
    <w:rsid w:val="00976502"/>
    <w:rsid w:val="00976A5B"/>
    <w:rsid w:val="00976D5A"/>
    <w:rsid w:val="009775AC"/>
    <w:rsid w:val="009775F3"/>
    <w:rsid w:val="00981B73"/>
    <w:rsid w:val="009829CD"/>
    <w:rsid w:val="00984DE7"/>
    <w:rsid w:val="00986478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436C"/>
    <w:rsid w:val="009B6C3A"/>
    <w:rsid w:val="009B74DF"/>
    <w:rsid w:val="009B762A"/>
    <w:rsid w:val="009C06D0"/>
    <w:rsid w:val="009C0FD8"/>
    <w:rsid w:val="009C1A37"/>
    <w:rsid w:val="009C1F64"/>
    <w:rsid w:val="009C2669"/>
    <w:rsid w:val="009C31E2"/>
    <w:rsid w:val="009C5E24"/>
    <w:rsid w:val="009C6464"/>
    <w:rsid w:val="009C6A95"/>
    <w:rsid w:val="009C7480"/>
    <w:rsid w:val="009D116D"/>
    <w:rsid w:val="009D18EF"/>
    <w:rsid w:val="009D1911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346C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07729"/>
    <w:rsid w:val="00A10044"/>
    <w:rsid w:val="00A10440"/>
    <w:rsid w:val="00A111CA"/>
    <w:rsid w:val="00A12C2C"/>
    <w:rsid w:val="00A13140"/>
    <w:rsid w:val="00A137F5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37F01"/>
    <w:rsid w:val="00A4186F"/>
    <w:rsid w:val="00A41DD5"/>
    <w:rsid w:val="00A42A49"/>
    <w:rsid w:val="00A42C3C"/>
    <w:rsid w:val="00A43713"/>
    <w:rsid w:val="00A440BD"/>
    <w:rsid w:val="00A44872"/>
    <w:rsid w:val="00A44DC8"/>
    <w:rsid w:val="00A46660"/>
    <w:rsid w:val="00A4772D"/>
    <w:rsid w:val="00A47C23"/>
    <w:rsid w:val="00A47C56"/>
    <w:rsid w:val="00A52DF7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765D4"/>
    <w:rsid w:val="00A8067A"/>
    <w:rsid w:val="00A80BDE"/>
    <w:rsid w:val="00A827F6"/>
    <w:rsid w:val="00A83707"/>
    <w:rsid w:val="00A84A96"/>
    <w:rsid w:val="00A85FBF"/>
    <w:rsid w:val="00A8631D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25F5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4FBB"/>
    <w:rsid w:val="00AF6358"/>
    <w:rsid w:val="00AF648B"/>
    <w:rsid w:val="00B00C46"/>
    <w:rsid w:val="00B01835"/>
    <w:rsid w:val="00B037C5"/>
    <w:rsid w:val="00B04A48"/>
    <w:rsid w:val="00B07ACB"/>
    <w:rsid w:val="00B07AD4"/>
    <w:rsid w:val="00B11D98"/>
    <w:rsid w:val="00B14E86"/>
    <w:rsid w:val="00B17164"/>
    <w:rsid w:val="00B2108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38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46CBE"/>
    <w:rsid w:val="00B50F45"/>
    <w:rsid w:val="00B51F7D"/>
    <w:rsid w:val="00B522A4"/>
    <w:rsid w:val="00B52902"/>
    <w:rsid w:val="00B52CB7"/>
    <w:rsid w:val="00B52CFA"/>
    <w:rsid w:val="00B544DB"/>
    <w:rsid w:val="00B5475B"/>
    <w:rsid w:val="00B548AA"/>
    <w:rsid w:val="00B5542C"/>
    <w:rsid w:val="00B562D0"/>
    <w:rsid w:val="00B571D6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77B13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F3F"/>
    <w:rsid w:val="00BA31EE"/>
    <w:rsid w:val="00BA4F67"/>
    <w:rsid w:val="00BA5813"/>
    <w:rsid w:val="00BA7886"/>
    <w:rsid w:val="00BB2BE6"/>
    <w:rsid w:val="00BB47E4"/>
    <w:rsid w:val="00BB49A1"/>
    <w:rsid w:val="00BB5583"/>
    <w:rsid w:val="00BB5C73"/>
    <w:rsid w:val="00BB682B"/>
    <w:rsid w:val="00BC01B2"/>
    <w:rsid w:val="00BC156B"/>
    <w:rsid w:val="00BC27A2"/>
    <w:rsid w:val="00BC28F8"/>
    <w:rsid w:val="00BC3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280C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4E9B"/>
    <w:rsid w:val="00BF5F00"/>
    <w:rsid w:val="00BF61CD"/>
    <w:rsid w:val="00BF6CD5"/>
    <w:rsid w:val="00BF6E38"/>
    <w:rsid w:val="00BF7598"/>
    <w:rsid w:val="00C0238D"/>
    <w:rsid w:val="00C02951"/>
    <w:rsid w:val="00C02AF1"/>
    <w:rsid w:val="00C06566"/>
    <w:rsid w:val="00C07E7A"/>
    <w:rsid w:val="00C103D9"/>
    <w:rsid w:val="00C11A86"/>
    <w:rsid w:val="00C14275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6584"/>
    <w:rsid w:val="00C2695A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29C9"/>
    <w:rsid w:val="00C43D8C"/>
    <w:rsid w:val="00C45114"/>
    <w:rsid w:val="00C47BAA"/>
    <w:rsid w:val="00C55360"/>
    <w:rsid w:val="00C5742C"/>
    <w:rsid w:val="00C62664"/>
    <w:rsid w:val="00C626A9"/>
    <w:rsid w:val="00C63ACC"/>
    <w:rsid w:val="00C646C0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7B5"/>
    <w:rsid w:val="00C849B3"/>
    <w:rsid w:val="00C87AA9"/>
    <w:rsid w:val="00C87CC8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4B"/>
    <w:rsid w:val="00CB10C8"/>
    <w:rsid w:val="00CB1AE1"/>
    <w:rsid w:val="00CB293B"/>
    <w:rsid w:val="00CB4176"/>
    <w:rsid w:val="00CB4B34"/>
    <w:rsid w:val="00CB60D2"/>
    <w:rsid w:val="00CB7306"/>
    <w:rsid w:val="00CC336B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6D6"/>
    <w:rsid w:val="00D12AA4"/>
    <w:rsid w:val="00D12B58"/>
    <w:rsid w:val="00D12BB0"/>
    <w:rsid w:val="00D12CFB"/>
    <w:rsid w:val="00D12FEB"/>
    <w:rsid w:val="00D14A55"/>
    <w:rsid w:val="00D14B97"/>
    <w:rsid w:val="00D14CE6"/>
    <w:rsid w:val="00D14E53"/>
    <w:rsid w:val="00D1598C"/>
    <w:rsid w:val="00D15CFF"/>
    <w:rsid w:val="00D17889"/>
    <w:rsid w:val="00D205B3"/>
    <w:rsid w:val="00D23388"/>
    <w:rsid w:val="00D24112"/>
    <w:rsid w:val="00D24E31"/>
    <w:rsid w:val="00D2581C"/>
    <w:rsid w:val="00D266EE"/>
    <w:rsid w:val="00D2759F"/>
    <w:rsid w:val="00D275F7"/>
    <w:rsid w:val="00D27AFC"/>
    <w:rsid w:val="00D301F4"/>
    <w:rsid w:val="00D30465"/>
    <w:rsid w:val="00D30A2E"/>
    <w:rsid w:val="00D33AB6"/>
    <w:rsid w:val="00D35305"/>
    <w:rsid w:val="00D35A1A"/>
    <w:rsid w:val="00D37382"/>
    <w:rsid w:val="00D373B9"/>
    <w:rsid w:val="00D37C21"/>
    <w:rsid w:val="00D40CEB"/>
    <w:rsid w:val="00D418FE"/>
    <w:rsid w:val="00D42FB6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41A3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5F84"/>
    <w:rsid w:val="00D96943"/>
    <w:rsid w:val="00D9753B"/>
    <w:rsid w:val="00D97BA6"/>
    <w:rsid w:val="00DA227B"/>
    <w:rsid w:val="00DA58AA"/>
    <w:rsid w:val="00DA59E0"/>
    <w:rsid w:val="00DA5A02"/>
    <w:rsid w:val="00DA5F00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3E0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87"/>
    <w:rsid w:val="00DD46CB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2BDA"/>
    <w:rsid w:val="00DF47ED"/>
    <w:rsid w:val="00DF669C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081E"/>
    <w:rsid w:val="00E42350"/>
    <w:rsid w:val="00E44250"/>
    <w:rsid w:val="00E45325"/>
    <w:rsid w:val="00E456EE"/>
    <w:rsid w:val="00E45F61"/>
    <w:rsid w:val="00E465B7"/>
    <w:rsid w:val="00E46C07"/>
    <w:rsid w:val="00E47383"/>
    <w:rsid w:val="00E473CF"/>
    <w:rsid w:val="00E47FB6"/>
    <w:rsid w:val="00E5022C"/>
    <w:rsid w:val="00E51344"/>
    <w:rsid w:val="00E536CE"/>
    <w:rsid w:val="00E53DA7"/>
    <w:rsid w:val="00E559A5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0CF9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4656"/>
    <w:rsid w:val="00EA51F5"/>
    <w:rsid w:val="00EA5642"/>
    <w:rsid w:val="00EA6B30"/>
    <w:rsid w:val="00EA75D7"/>
    <w:rsid w:val="00EB2165"/>
    <w:rsid w:val="00EB2517"/>
    <w:rsid w:val="00EB3786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0E1F"/>
    <w:rsid w:val="00EF1416"/>
    <w:rsid w:val="00EF29CC"/>
    <w:rsid w:val="00EF3336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2FAD"/>
    <w:rsid w:val="00F13D3A"/>
    <w:rsid w:val="00F15429"/>
    <w:rsid w:val="00F154EA"/>
    <w:rsid w:val="00F15790"/>
    <w:rsid w:val="00F216DD"/>
    <w:rsid w:val="00F222F6"/>
    <w:rsid w:val="00F22736"/>
    <w:rsid w:val="00F22ABC"/>
    <w:rsid w:val="00F240C6"/>
    <w:rsid w:val="00F243E4"/>
    <w:rsid w:val="00F24E6C"/>
    <w:rsid w:val="00F25DE5"/>
    <w:rsid w:val="00F31810"/>
    <w:rsid w:val="00F31853"/>
    <w:rsid w:val="00F32110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57B54"/>
    <w:rsid w:val="00F609D4"/>
    <w:rsid w:val="00F60D13"/>
    <w:rsid w:val="00F61D82"/>
    <w:rsid w:val="00F62EE5"/>
    <w:rsid w:val="00F63043"/>
    <w:rsid w:val="00F634D2"/>
    <w:rsid w:val="00F636D8"/>
    <w:rsid w:val="00F6480C"/>
    <w:rsid w:val="00F66754"/>
    <w:rsid w:val="00F66EF2"/>
    <w:rsid w:val="00F673D9"/>
    <w:rsid w:val="00F679B3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83FD2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9CA"/>
    <w:rsid w:val="00F97DC6"/>
    <w:rsid w:val="00FA1B10"/>
    <w:rsid w:val="00FA1EEE"/>
    <w:rsid w:val="00FA2390"/>
    <w:rsid w:val="00FA2CD4"/>
    <w:rsid w:val="00FA35CE"/>
    <w:rsid w:val="00FA3F04"/>
    <w:rsid w:val="00FA3FC6"/>
    <w:rsid w:val="00FA43D4"/>
    <w:rsid w:val="00FA572B"/>
    <w:rsid w:val="00FA5883"/>
    <w:rsid w:val="00FA6405"/>
    <w:rsid w:val="00FA6819"/>
    <w:rsid w:val="00FA6CF5"/>
    <w:rsid w:val="00FB0429"/>
    <w:rsid w:val="00FB0792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2BCE"/>
    <w:rsid w:val="00FC5669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47CD"/>
    <w:rsid w:val="00FE5D10"/>
    <w:rsid w:val="00FE6645"/>
    <w:rsid w:val="00FE798D"/>
    <w:rsid w:val="00FE7FA3"/>
    <w:rsid w:val="00FE7FD0"/>
    <w:rsid w:val="00FF006E"/>
    <w:rsid w:val="00FF0EA8"/>
    <w:rsid w:val="00FF1D27"/>
    <w:rsid w:val="00FF274B"/>
    <w:rsid w:val="00FF51C1"/>
    <w:rsid w:val="00FF5666"/>
    <w:rsid w:val="00FF68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3B1723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3B1723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8262A-109B-4C9B-A605-8C3659858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5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33</cp:revision>
  <cp:lastPrinted>2024-08-05T12:19:00Z</cp:lastPrinted>
  <dcterms:created xsi:type="dcterms:W3CDTF">2024-07-19T07:36:00Z</dcterms:created>
  <dcterms:modified xsi:type="dcterms:W3CDTF">2024-09-03T05:08:00Z</dcterms:modified>
</cp:coreProperties>
</file>