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3B539A" w:rsidP="00A636D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A636DF">
              <w:rPr>
                <w:szCs w:val="28"/>
              </w:rPr>
              <w:t>22</w:t>
            </w:r>
            <w:r w:rsidR="006D5881" w:rsidRPr="00876DA6">
              <w:rPr>
                <w:szCs w:val="28"/>
              </w:rPr>
              <w:t xml:space="preserve"> </w:t>
            </w:r>
            <w:r w:rsidR="0076123E">
              <w:rPr>
                <w:szCs w:val="28"/>
              </w:rPr>
              <w:t>июля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3B539A">
              <w:rPr>
                <w:szCs w:val="28"/>
              </w:rPr>
              <w:t>4</w:t>
            </w:r>
            <w:r w:rsidR="00A636DF">
              <w:rPr>
                <w:szCs w:val="28"/>
              </w:rPr>
              <w:t>55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DC0FCB" w:rsidRPr="000D3084" w:rsidRDefault="00EB223D" w:rsidP="00DC0FCB">
      <w:pPr>
        <w:adjustRightInd/>
        <w:spacing w:line="240" w:lineRule="exact"/>
        <w:textAlignment w:val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DC0FCB">
        <w:rPr>
          <w:rFonts w:eastAsiaTheme="minorHAnsi"/>
          <w:sz w:val="28"/>
          <w:szCs w:val="28"/>
          <w:lang w:eastAsia="en-US"/>
        </w:rPr>
        <w:t>б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C0FCB">
        <w:rPr>
          <w:rFonts w:eastAsiaTheme="minorHAnsi"/>
          <w:sz w:val="28"/>
          <w:szCs w:val="28"/>
          <w:lang w:eastAsia="en-US"/>
        </w:rPr>
        <w:t>установлении на территории муниципального образования Арзгирского     муниципального округа Ставропольского края дополнительных требований пожарной безопасности на период действия особого противопожарного                режима</w:t>
      </w:r>
    </w:p>
    <w:p w:rsidR="00EB223D" w:rsidRPr="00250E2A" w:rsidRDefault="00EB223D" w:rsidP="00EB223D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B223D" w:rsidRPr="00EB223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EB223D" w:rsidRPr="00250E2A" w:rsidRDefault="00EB223D" w:rsidP="00EB223D">
      <w:pPr>
        <w:widowControl/>
        <w:autoSpaceDE w:val="0"/>
        <w:autoSpaceDN w:val="0"/>
        <w:ind w:firstLine="708"/>
        <w:textAlignment w:val="auto"/>
        <w:rPr>
          <w:sz w:val="28"/>
          <w:szCs w:val="28"/>
        </w:rPr>
      </w:pPr>
      <w:proofErr w:type="gramStart"/>
      <w:r w:rsidRPr="00250E2A">
        <w:rPr>
          <w:sz w:val="28"/>
          <w:szCs w:val="28"/>
        </w:rPr>
        <w:t>В соответствии с</w:t>
      </w:r>
      <w:r w:rsidR="00DC0FCB">
        <w:rPr>
          <w:sz w:val="28"/>
          <w:szCs w:val="28"/>
        </w:rPr>
        <w:t xml:space="preserve"> </w:t>
      </w:r>
      <w:r w:rsidR="00DC0FCB" w:rsidRPr="00462012">
        <w:rPr>
          <w:sz w:val="28"/>
          <w:szCs w:val="28"/>
        </w:rPr>
        <w:t>пунктом 10 части 1 статьи 16 Федерального закона от 06.10.2003г. № 131-ФЗ «Об общих принципах организации местного сам</w:t>
      </w:r>
      <w:r w:rsidR="00DC0FCB" w:rsidRPr="00462012">
        <w:rPr>
          <w:sz w:val="28"/>
          <w:szCs w:val="28"/>
        </w:rPr>
        <w:t>о</w:t>
      </w:r>
      <w:r w:rsidR="00DC0FCB" w:rsidRPr="00462012">
        <w:rPr>
          <w:sz w:val="28"/>
          <w:szCs w:val="28"/>
        </w:rPr>
        <w:t xml:space="preserve">управления в Российской Федерации», со </w:t>
      </w:r>
      <w:hyperlink r:id="rId8" w:history="1">
        <w:r w:rsidR="00DC0FCB" w:rsidRPr="00462012">
          <w:rPr>
            <w:sz w:val="28"/>
            <w:szCs w:val="28"/>
          </w:rPr>
          <w:t xml:space="preserve">статьей 19 Федерального закона от 21.12.1994г. № 69-ФЗ </w:t>
        </w:r>
      </w:hyperlink>
      <w:r w:rsidR="00DC0FCB" w:rsidRPr="00462012">
        <w:rPr>
          <w:sz w:val="28"/>
          <w:szCs w:val="28"/>
        </w:rPr>
        <w:t>Федерального закона «О пожарной безопасности», пун</w:t>
      </w:r>
      <w:r w:rsidR="00DC0FCB" w:rsidRPr="00462012">
        <w:rPr>
          <w:sz w:val="28"/>
          <w:szCs w:val="28"/>
        </w:rPr>
        <w:t>к</w:t>
      </w:r>
      <w:r w:rsidR="00DC0FCB" w:rsidRPr="00462012">
        <w:rPr>
          <w:sz w:val="28"/>
          <w:szCs w:val="28"/>
        </w:rPr>
        <w:t>том 5 статьи 63 Федерального закона от 22.07.2008г. № 123-ФЗ «Технический регламент о требованиях пожарной безопасности»,</w:t>
      </w:r>
      <w:r w:rsidR="00DC0FCB">
        <w:rPr>
          <w:sz w:val="28"/>
          <w:szCs w:val="28"/>
        </w:rPr>
        <w:t xml:space="preserve"> П</w:t>
      </w:r>
      <w:r w:rsidR="00DC0FCB" w:rsidRPr="00462012">
        <w:rPr>
          <w:sz w:val="28"/>
          <w:szCs w:val="28"/>
        </w:rPr>
        <w:t>остановлением Прав</w:t>
      </w:r>
      <w:r w:rsidR="00DC0FCB" w:rsidRPr="00462012">
        <w:rPr>
          <w:sz w:val="28"/>
          <w:szCs w:val="28"/>
        </w:rPr>
        <w:t>и</w:t>
      </w:r>
      <w:r w:rsidR="00DC0FCB" w:rsidRPr="00462012">
        <w:rPr>
          <w:sz w:val="28"/>
          <w:szCs w:val="28"/>
        </w:rPr>
        <w:t>тельства Российской Федерации от 16.09.2020г. № 1479 «Об утверждении пр</w:t>
      </w:r>
      <w:r w:rsidR="00DC0FCB" w:rsidRPr="00462012">
        <w:rPr>
          <w:sz w:val="28"/>
          <w:szCs w:val="28"/>
        </w:rPr>
        <w:t>а</w:t>
      </w:r>
      <w:r w:rsidR="00DC0FCB" w:rsidRPr="00462012">
        <w:rPr>
          <w:sz w:val="28"/>
          <w:szCs w:val="28"/>
        </w:rPr>
        <w:t xml:space="preserve">вил противопожарного режима в Российской Федерации», постановлением Правительства Ставропольского края от </w:t>
      </w:r>
      <w:r w:rsidR="001131DA">
        <w:rPr>
          <w:sz w:val="28"/>
          <w:szCs w:val="28"/>
        </w:rPr>
        <w:t>01</w:t>
      </w:r>
      <w:r w:rsidR="00DC0FCB" w:rsidRPr="00462012">
        <w:rPr>
          <w:sz w:val="28"/>
          <w:szCs w:val="28"/>
        </w:rPr>
        <w:t>.0</w:t>
      </w:r>
      <w:r w:rsidR="001131DA">
        <w:rPr>
          <w:sz w:val="28"/>
          <w:szCs w:val="28"/>
        </w:rPr>
        <w:t>7</w:t>
      </w:r>
      <w:r w:rsidR="00DC0FCB" w:rsidRPr="00462012">
        <w:rPr>
          <w:sz w:val="28"/>
          <w:szCs w:val="28"/>
        </w:rPr>
        <w:t>.202</w:t>
      </w:r>
      <w:r w:rsidR="001131DA">
        <w:rPr>
          <w:sz w:val="28"/>
          <w:szCs w:val="28"/>
        </w:rPr>
        <w:t xml:space="preserve">4 </w:t>
      </w:r>
      <w:r w:rsidR="00DC0FCB" w:rsidRPr="00462012">
        <w:rPr>
          <w:sz w:val="28"/>
          <w:szCs w:val="28"/>
        </w:rPr>
        <w:t>г. № 3</w:t>
      </w:r>
      <w:r w:rsidR="001131DA">
        <w:rPr>
          <w:sz w:val="28"/>
          <w:szCs w:val="28"/>
        </w:rPr>
        <w:t>43</w:t>
      </w:r>
      <w:r w:rsidR="00DC0FCB" w:rsidRPr="00462012">
        <w:rPr>
          <w:sz w:val="28"/>
          <w:szCs w:val="28"/>
        </w:rPr>
        <w:t>-п «Об установл</w:t>
      </w:r>
      <w:r w:rsidR="00DC0FCB" w:rsidRPr="00462012">
        <w:rPr>
          <w:sz w:val="28"/>
          <w:szCs w:val="28"/>
        </w:rPr>
        <w:t>е</w:t>
      </w:r>
      <w:r w:rsidR="00DC0FCB" w:rsidRPr="00462012">
        <w:rPr>
          <w:sz w:val="28"/>
          <w:szCs w:val="28"/>
        </w:rPr>
        <w:t xml:space="preserve">нии на территории Ставропольского края особого противопожарного режима» </w:t>
      </w:r>
      <w:r w:rsidR="00DC0FCB" w:rsidRPr="00462012">
        <w:rPr>
          <w:rFonts w:eastAsiaTheme="minorHAnsi" w:cstheme="minorBidi"/>
          <w:sz w:val="28"/>
          <w:szCs w:val="28"/>
          <w:lang w:eastAsia="en-US"/>
        </w:rPr>
        <w:t>в связи с устойчивой сухой и жаркой погодой</w:t>
      </w:r>
      <w:r w:rsidR="00DC0FCB" w:rsidRPr="00462012">
        <w:rPr>
          <w:rFonts w:eastAsiaTheme="minorHAnsi"/>
          <w:sz w:val="28"/>
          <w:szCs w:val="28"/>
          <w:lang w:eastAsia="en-US"/>
        </w:rPr>
        <w:t>, высокой пожарной опасностью на территории Арзгирского муниципального округа, в целях обеспечения пожа</w:t>
      </w:r>
      <w:r w:rsidR="00DC0FCB" w:rsidRPr="00462012">
        <w:rPr>
          <w:rFonts w:eastAsiaTheme="minorHAnsi"/>
          <w:sz w:val="28"/>
          <w:szCs w:val="28"/>
          <w:lang w:eastAsia="en-US"/>
        </w:rPr>
        <w:t>р</w:t>
      </w:r>
      <w:r w:rsidR="00DC0FCB" w:rsidRPr="00462012">
        <w:rPr>
          <w:rFonts w:eastAsiaTheme="minorHAnsi"/>
          <w:sz w:val="28"/>
          <w:szCs w:val="28"/>
          <w:lang w:eastAsia="en-US"/>
        </w:rPr>
        <w:t xml:space="preserve">ной безопасности в округе, защиты жизни и здоровья граждан, приведения в </w:t>
      </w:r>
      <w:proofErr w:type="spellStart"/>
      <w:r w:rsidR="00DC0FCB" w:rsidRPr="00462012">
        <w:rPr>
          <w:rFonts w:eastAsiaTheme="minorHAnsi"/>
          <w:sz w:val="28"/>
          <w:szCs w:val="28"/>
          <w:lang w:eastAsia="en-US"/>
        </w:rPr>
        <w:t>пожаробезопасное</w:t>
      </w:r>
      <w:proofErr w:type="spellEnd"/>
      <w:r w:rsidR="00DC0FCB" w:rsidRPr="00462012">
        <w:rPr>
          <w:rFonts w:eastAsiaTheme="minorHAnsi"/>
          <w:sz w:val="28"/>
          <w:szCs w:val="28"/>
          <w:lang w:eastAsia="en-US"/>
        </w:rPr>
        <w:t xml:space="preserve"> состояние объектов</w:t>
      </w:r>
      <w:proofErr w:type="gramEnd"/>
      <w:r w:rsidR="00DC0FCB" w:rsidRPr="00462012">
        <w:rPr>
          <w:rFonts w:eastAsiaTheme="minorHAnsi"/>
          <w:sz w:val="28"/>
          <w:szCs w:val="28"/>
          <w:lang w:eastAsia="en-US"/>
        </w:rPr>
        <w:t xml:space="preserve"> всех форм собственности и жилого се</w:t>
      </w:r>
      <w:r w:rsidR="00DC0FCB" w:rsidRPr="00462012">
        <w:rPr>
          <w:rFonts w:eastAsiaTheme="minorHAnsi"/>
          <w:sz w:val="28"/>
          <w:szCs w:val="28"/>
          <w:lang w:eastAsia="en-US"/>
        </w:rPr>
        <w:t>к</w:t>
      </w:r>
      <w:r w:rsidR="00DC0FCB" w:rsidRPr="00462012">
        <w:rPr>
          <w:rFonts w:eastAsiaTheme="minorHAnsi"/>
          <w:sz w:val="28"/>
          <w:szCs w:val="28"/>
          <w:lang w:eastAsia="en-US"/>
        </w:rPr>
        <w:t>тора</w:t>
      </w:r>
      <w:r>
        <w:rPr>
          <w:sz w:val="28"/>
          <w:szCs w:val="28"/>
        </w:rPr>
        <w:t>, администрация Арзгирского муниципального округа Ставропольского края</w:t>
      </w: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>ПОСТАНОВЛЯЕТ:</w:t>
      </w:r>
    </w:p>
    <w:p w:rsidR="00EB223D" w:rsidRPr="00B9448D" w:rsidRDefault="00EB223D" w:rsidP="00EB223D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AC49D3" w:rsidRPr="00A7372C" w:rsidRDefault="00EB223D" w:rsidP="00AC49D3">
      <w:pPr>
        <w:pStyle w:val="a3"/>
        <w:widowControl/>
        <w:numPr>
          <w:ilvl w:val="0"/>
          <w:numId w:val="46"/>
        </w:numPr>
        <w:tabs>
          <w:tab w:val="left" w:pos="1017"/>
        </w:tabs>
        <w:adjustRightInd/>
        <w:ind w:left="0"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B9448D"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color w:val="000000"/>
          <w:sz w:val="28"/>
          <w:szCs w:val="28"/>
          <w:lang w:eastAsia="ar-SA"/>
        </w:rPr>
        <w:tab/>
        <w:t xml:space="preserve">1. </w:t>
      </w:r>
      <w:r w:rsidR="00AC49D3" w:rsidRPr="00A7372C">
        <w:rPr>
          <w:rFonts w:eastAsiaTheme="minorHAnsi" w:cstheme="minorBidi"/>
          <w:sz w:val="28"/>
          <w:szCs w:val="28"/>
          <w:lang w:eastAsia="en-US"/>
        </w:rPr>
        <w:t>Установить на территории муниципального образования Арзги</w:t>
      </w:r>
      <w:r w:rsidR="00AC49D3" w:rsidRPr="00A7372C">
        <w:rPr>
          <w:rFonts w:eastAsiaTheme="minorHAnsi" w:cstheme="minorBidi"/>
          <w:sz w:val="28"/>
          <w:szCs w:val="28"/>
          <w:lang w:eastAsia="en-US"/>
        </w:rPr>
        <w:t>р</w:t>
      </w:r>
      <w:r w:rsidR="00AC49D3" w:rsidRPr="00A7372C">
        <w:rPr>
          <w:rFonts w:eastAsiaTheme="minorHAnsi" w:cstheme="minorBidi"/>
          <w:sz w:val="28"/>
          <w:szCs w:val="28"/>
          <w:lang w:eastAsia="en-US"/>
        </w:rPr>
        <w:t>ского муниципального округа Ставропольского края (далее – Арзгирский м</w:t>
      </w:r>
      <w:r w:rsidR="00AC49D3" w:rsidRPr="00A7372C">
        <w:rPr>
          <w:rFonts w:eastAsiaTheme="minorHAnsi" w:cstheme="minorBidi"/>
          <w:sz w:val="28"/>
          <w:szCs w:val="28"/>
          <w:lang w:eastAsia="en-US"/>
        </w:rPr>
        <w:t>у</w:t>
      </w:r>
      <w:r w:rsidR="00AC49D3" w:rsidRPr="00A7372C">
        <w:rPr>
          <w:rFonts w:eastAsiaTheme="minorHAnsi" w:cstheme="minorBidi"/>
          <w:sz w:val="28"/>
          <w:szCs w:val="28"/>
          <w:lang w:eastAsia="en-US"/>
        </w:rPr>
        <w:t xml:space="preserve">ниципальный округ) дополнительные требования пожарной безопасности на время действия особого противопожарного режима, установленного </w:t>
      </w:r>
      <w:r w:rsidR="00AC49D3" w:rsidRPr="00A7372C">
        <w:rPr>
          <w:sz w:val="28"/>
          <w:szCs w:val="28"/>
        </w:rPr>
        <w:t>постано</w:t>
      </w:r>
      <w:r w:rsidR="00AC49D3" w:rsidRPr="00A7372C">
        <w:rPr>
          <w:sz w:val="28"/>
          <w:szCs w:val="28"/>
        </w:rPr>
        <w:t>в</w:t>
      </w:r>
      <w:r w:rsidR="00AC49D3" w:rsidRPr="00A7372C">
        <w:rPr>
          <w:sz w:val="28"/>
          <w:szCs w:val="28"/>
        </w:rPr>
        <w:t>лением Правительства Ставропольского края от 01.07.2024г. № 343-п «Об уст</w:t>
      </w:r>
      <w:r w:rsidR="00AC49D3" w:rsidRPr="00A7372C">
        <w:rPr>
          <w:sz w:val="28"/>
          <w:szCs w:val="28"/>
        </w:rPr>
        <w:t>а</w:t>
      </w:r>
      <w:r w:rsidR="00AC49D3" w:rsidRPr="00A7372C">
        <w:rPr>
          <w:sz w:val="28"/>
          <w:szCs w:val="28"/>
        </w:rPr>
        <w:t>новлении на территории Ставропольского края особого противопожарного р</w:t>
      </w:r>
      <w:r w:rsidR="00AC49D3" w:rsidRPr="00A7372C">
        <w:rPr>
          <w:sz w:val="28"/>
          <w:szCs w:val="28"/>
        </w:rPr>
        <w:t>е</w:t>
      </w:r>
      <w:r w:rsidR="00AC49D3" w:rsidRPr="00A7372C">
        <w:rPr>
          <w:sz w:val="28"/>
          <w:szCs w:val="28"/>
        </w:rPr>
        <w:t>жима»</w:t>
      </w:r>
      <w:r w:rsidR="00AC49D3" w:rsidRPr="00A7372C">
        <w:rPr>
          <w:rFonts w:eastAsiaTheme="minorHAns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widowControl/>
        <w:tabs>
          <w:tab w:val="left" w:pos="1017"/>
        </w:tabs>
        <w:adjustRightInd/>
        <w:ind w:firstLine="709"/>
        <w:textAlignment w:val="auto"/>
        <w:rPr>
          <w:rFonts w:eastAsiaTheme="minorHAnsi"/>
          <w:sz w:val="28"/>
          <w:szCs w:val="28"/>
          <w:lang w:eastAsia="en-US"/>
        </w:rPr>
      </w:pPr>
      <w:r w:rsidRPr="00462012">
        <w:rPr>
          <w:rFonts w:eastAsiaTheme="minorHAnsi"/>
          <w:sz w:val="28"/>
          <w:szCs w:val="28"/>
          <w:lang w:eastAsia="en-US"/>
        </w:rPr>
        <w:t>2.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>На время действия особого противопожарного режима на территории Арзгирского муниципального округа запретить</w:t>
      </w:r>
      <w:r>
        <w:rPr>
          <w:rFonts w:eastAsiaTheme="minorHAnsi" w:cstheme="minorBidi"/>
          <w:sz w:val="28"/>
          <w:szCs w:val="28"/>
          <w:lang w:eastAsia="en-US"/>
        </w:rPr>
        <w:t xml:space="preserve"> использование пиротехнич</w:t>
      </w:r>
      <w:r>
        <w:rPr>
          <w:rFonts w:eastAsiaTheme="minorHAnsi" w:cstheme="minorBidi"/>
          <w:sz w:val="28"/>
          <w:szCs w:val="28"/>
          <w:lang w:eastAsia="en-US"/>
        </w:rPr>
        <w:t>е</w:t>
      </w:r>
      <w:r>
        <w:rPr>
          <w:rFonts w:eastAsiaTheme="minorHAnsi" w:cstheme="minorBidi"/>
          <w:sz w:val="28"/>
          <w:szCs w:val="28"/>
          <w:lang w:eastAsia="en-US"/>
        </w:rPr>
        <w:t>ских изделий любого класса.</w:t>
      </w:r>
    </w:p>
    <w:p w:rsidR="00AC49D3" w:rsidRPr="00462012" w:rsidRDefault="00AC49D3" w:rsidP="00AC49D3">
      <w:pPr>
        <w:tabs>
          <w:tab w:val="left" w:pos="1033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3.На время действия особого противопожарного режима на территории Арзгирского муниципального округа запретить </w:t>
      </w:r>
      <w:r w:rsidRPr="00462012">
        <w:rPr>
          <w:sz w:val="28"/>
          <w:szCs w:val="28"/>
        </w:rPr>
        <w:t>разведение костров, а также сжигание мусора, травы, листвы и иных отходов, на придомовых территориях частных жилых домо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в, а также запретить пожароопасные работы на землях сельскохозяйственного назначения и в лесных насаждениях на территории </w:t>
      </w:r>
      <w:r>
        <w:rPr>
          <w:rFonts w:eastAsiaTheme="minorHAnsi" w:cstheme="minorBidi"/>
          <w:sz w:val="28"/>
          <w:szCs w:val="28"/>
          <w:lang w:eastAsia="en-US"/>
        </w:rPr>
        <w:t xml:space="preserve">     </w:t>
      </w:r>
      <w:r w:rsidRPr="00462012">
        <w:rPr>
          <w:rFonts w:eastAsiaTheme="minorHAnsi" w:cstheme="minorBidi"/>
          <w:sz w:val="28"/>
          <w:szCs w:val="28"/>
          <w:lang w:eastAsia="en-US"/>
        </w:rPr>
        <w:lastRenderedPageBreak/>
        <w:t xml:space="preserve">округа.  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 Начальникам территориальных отделов администрации Арзгирского муниципального округа Ставропольского края: 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4.1. Проинформировать об установлении особого противопожарного р</w:t>
      </w:r>
      <w:r w:rsidRPr="00462012">
        <w:rPr>
          <w:rFonts w:eastAsiaTheme="minorHAnsi" w:cstheme="minorBidi"/>
          <w:sz w:val="28"/>
          <w:szCs w:val="28"/>
          <w:lang w:eastAsia="en-US"/>
        </w:rPr>
        <w:t>е</w:t>
      </w:r>
      <w:r w:rsidRPr="00462012">
        <w:rPr>
          <w:rFonts w:eastAsiaTheme="minorHAnsi" w:cstheme="minorBidi"/>
          <w:sz w:val="28"/>
          <w:szCs w:val="28"/>
          <w:lang w:eastAsia="en-US"/>
        </w:rPr>
        <w:t>жима население, организации, расположенные на подведомственной                территории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4.2. </w:t>
      </w:r>
      <w:proofErr w:type="gramStart"/>
      <w:r w:rsidRPr="00462012">
        <w:rPr>
          <w:sz w:val="28"/>
          <w:szCs w:val="28"/>
        </w:rPr>
        <w:t>Провести разъяснительную работу с населением по соблюдению тр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>бований пожарной безопасности и порядка действий при возникновении пож</w:t>
      </w:r>
      <w:r w:rsidRPr="00462012">
        <w:rPr>
          <w:sz w:val="28"/>
          <w:szCs w:val="28"/>
        </w:rPr>
        <w:t>а</w:t>
      </w:r>
      <w:r w:rsidRPr="00462012">
        <w:rPr>
          <w:sz w:val="28"/>
          <w:szCs w:val="28"/>
        </w:rPr>
        <w:t>ра на территориях населенных пунктов с привлечением уличных комитетов</w:t>
      </w:r>
      <w:r>
        <w:rPr>
          <w:sz w:val="28"/>
          <w:szCs w:val="28"/>
        </w:rPr>
        <w:t xml:space="preserve"> (в том числе с использованием </w:t>
      </w:r>
      <w:proofErr w:type="spellStart"/>
      <w:r>
        <w:rPr>
          <w:sz w:val="28"/>
          <w:szCs w:val="28"/>
        </w:rPr>
        <w:t>подворовых</w:t>
      </w:r>
      <w:proofErr w:type="spellEnd"/>
      <w:r>
        <w:rPr>
          <w:sz w:val="28"/>
          <w:szCs w:val="28"/>
        </w:rPr>
        <w:t xml:space="preserve"> обходов)</w:t>
      </w:r>
      <w:r w:rsidRPr="00462012">
        <w:rPr>
          <w:sz w:val="28"/>
          <w:szCs w:val="28"/>
        </w:rPr>
        <w:t>, а также по пропаганде и добровольному участию населения в решении вопросов противопожарной з</w:t>
      </w:r>
      <w:r w:rsidRPr="00462012">
        <w:rPr>
          <w:sz w:val="28"/>
          <w:szCs w:val="28"/>
        </w:rPr>
        <w:t>а</w:t>
      </w:r>
      <w:r w:rsidRPr="00462012">
        <w:rPr>
          <w:sz w:val="28"/>
          <w:szCs w:val="28"/>
        </w:rPr>
        <w:t>щиты квартир и жилых домов, а также привлечению населения для локализ</w:t>
      </w:r>
      <w:r w:rsidRPr="00462012">
        <w:rPr>
          <w:sz w:val="28"/>
          <w:szCs w:val="28"/>
        </w:rPr>
        <w:t>а</w:t>
      </w:r>
      <w:r w:rsidRPr="00462012">
        <w:rPr>
          <w:sz w:val="28"/>
          <w:szCs w:val="28"/>
        </w:rPr>
        <w:t>ции пожаров вне границ населенных пунктов</w:t>
      </w:r>
      <w:r>
        <w:rPr>
          <w:sz w:val="28"/>
          <w:szCs w:val="28"/>
        </w:rPr>
        <w:t>.</w:t>
      </w:r>
      <w:proofErr w:type="gramEnd"/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4.3. Организовать </w:t>
      </w:r>
      <w:proofErr w:type="gramStart"/>
      <w:r w:rsidRPr="00462012">
        <w:rPr>
          <w:rFonts w:eastAsiaTheme="minorHAnsi" w:cstheme="minorBidi"/>
          <w:sz w:val="28"/>
          <w:szCs w:val="28"/>
          <w:lang w:eastAsia="en-US"/>
        </w:rPr>
        <w:t>контроль за</w:t>
      </w:r>
      <w:proofErr w:type="gramEnd"/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>соблюдением правил пожарной безопасн</w:t>
      </w:r>
      <w:r w:rsidRPr="00462012">
        <w:rPr>
          <w:rFonts w:eastAsiaTheme="minorHAnsi" w:cstheme="minorBidi"/>
          <w:sz w:val="28"/>
          <w:szCs w:val="28"/>
          <w:lang w:eastAsia="en-US"/>
        </w:rPr>
        <w:t>о</w:t>
      </w:r>
      <w:r w:rsidRPr="00462012">
        <w:rPr>
          <w:rFonts w:eastAsiaTheme="minorHAnsi" w:cstheme="minorBidi"/>
          <w:sz w:val="28"/>
          <w:szCs w:val="28"/>
          <w:lang w:eastAsia="en-US"/>
        </w:rPr>
        <w:t>сти в жилом фонде на подведомственной территории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4.4. Проводить сбор информации и анализ пожарной безопасности на подведомственной территории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4.5. Осуществлять комплекс мероприятий по организации мобильных групп патрулирования на</w:t>
      </w:r>
      <w:r>
        <w:rPr>
          <w:rFonts w:eastAsiaTheme="minorHAnsi" w:cstheme="minorBidi"/>
          <w:sz w:val="28"/>
          <w:szCs w:val="28"/>
          <w:lang w:eastAsia="en-US"/>
        </w:rPr>
        <w:t xml:space="preserve">селенных пунктов и прилегающих </w:t>
      </w:r>
      <w:r w:rsidRPr="00462012">
        <w:rPr>
          <w:rFonts w:eastAsiaTheme="minorHAnsi" w:cstheme="minorBidi"/>
          <w:sz w:val="28"/>
          <w:szCs w:val="28"/>
          <w:lang w:eastAsia="en-US"/>
        </w:rPr>
        <w:t>к ним территорий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4.6. Проводить мероприятия, предупреждающие распространение огня  при природных пожарах, предусмотренные Правилами противопожарного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режима в Российской Федерации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4.7. Принять меры по обеспечению беспрепятственного подъезда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пожарной техники к местам пожаров и свободного доступа к источникам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наружного противопожарного водоснабжения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4.8. Организовать подготовку имеющейся водовозной и землеройной те</w:t>
      </w:r>
      <w:r w:rsidRPr="00462012">
        <w:rPr>
          <w:rFonts w:eastAsiaTheme="minorHAnsi" w:cstheme="minorBidi"/>
          <w:sz w:val="28"/>
          <w:szCs w:val="28"/>
          <w:lang w:eastAsia="en-US"/>
        </w:rPr>
        <w:t>х</w:t>
      </w:r>
      <w:r w:rsidRPr="00462012">
        <w:rPr>
          <w:rFonts w:eastAsiaTheme="minorHAnsi" w:cstheme="minorBidi"/>
          <w:sz w:val="28"/>
          <w:szCs w:val="28"/>
          <w:lang w:eastAsia="en-US"/>
        </w:rPr>
        <w:t>ники для возможного использования при тушении пожаров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4.9. Организовать информирование населения о значительном увелич</w:t>
      </w:r>
      <w:r w:rsidRPr="00462012">
        <w:rPr>
          <w:rFonts w:eastAsiaTheme="minorHAnsi" w:cstheme="minorBidi"/>
          <w:sz w:val="28"/>
          <w:szCs w:val="28"/>
          <w:lang w:eastAsia="en-US"/>
        </w:rPr>
        <w:t>е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нии административных штрафов согласно статьям 8.32, 20.4 Кодекса </w:t>
      </w:r>
      <w:r>
        <w:rPr>
          <w:rFonts w:eastAsiaTheme="minorHAnsi" w:cstheme="minorBidi"/>
          <w:sz w:val="28"/>
          <w:szCs w:val="28"/>
          <w:lang w:eastAsia="en-US"/>
        </w:rPr>
        <w:t xml:space="preserve">                       </w:t>
      </w:r>
      <w:r w:rsidRPr="00462012">
        <w:rPr>
          <w:rFonts w:eastAsiaTheme="minorHAnsi" w:cstheme="minorBidi"/>
          <w:sz w:val="28"/>
          <w:szCs w:val="28"/>
          <w:lang w:eastAsia="en-US"/>
        </w:rPr>
        <w:t>Российской Федерации об административных правонарушениях, в связи с вн</w:t>
      </w:r>
      <w:r w:rsidRPr="00462012">
        <w:rPr>
          <w:rFonts w:eastAsiaTheme="minorHAnsi" w:cstheme="minorBidi"/>
          <w:sz w:val="28"/>
          <w:szCs w:val="28"/>
          <w:lang w:eastAsia="en-US"/>
        </w:rPr>
        <w:t>е</w:t>
      </w:r>
      <w:r w:rsidRPr="00462012">
        <w:rPr>
          <w:rFonts w:eastAsiaTheme="minorHAnsi" w:cstheme="minorBidi"/>
          <w:sz w:val="28"/>
          <w:szCs w:val="28"/>
          <w:lang w:eastAsia="en-US"/>
        </w:rPr>
        <w:t>сенными в него изменениями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4.10. </w:t>
      </w:r>
      <w:r w:rsidRPr="00462012">
        <w:rPr>
          <w:sz w:val="28"/>
          <w:szCs w:val="28"/>
        </w:rPr>
        <w:t>Проводить регулярный анализ по опашке автозаправочных станций. В случае выявления несоблюдения требований Правил противопожарного р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 xml:space="preserve">жима незамедлительно сообщать в ОНД и </w:t>
      </w:r>
      <w:proofErr w:type="gramStart"/>
      <w:r w:rsidRPr="00462012">
        <w:rPr>
          <w:sz w:val="28"/>
          <w:szCs w:val="28"/>
        </w:rPr>
        <w:t>П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УНД и ПР ГУ МЧС России по СК </w:t>
      </w:r>
      <w:r w:rsidRPr="00462012">
        <w:rPr>
          <w:sz w:val="28"/>
          <w:szCs w:val="28"/>
        </w:rPr>
        <w:t>по Буденновскому и Арзгирскому муниципальным округам.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5. Отделу сельского хозяйства и охраны окружающей среды администр</w:t>
      </w:r>
      <w:r w:rsidRPr="00462012">
        <w:rPr>
          <w:rFonts w:eastAsiaTheme="minorHAnsi" w:cstheme="minorBidi"/>
          <w:sz w:val="28"/>
          <w:szCs w:val="28"/>
          <w:lang w:eastAsia="en-US"/>
        </w:rPr>
        <w:t>а</w:t>
      </w:r>
      <w:r w:rsidRPr="00462012">
        <w:rPr>
          <w:rFonts w:eastAsiaTheme="minorHAnsi" w:cstheme="minorBidi"/>
          <w:sz w:val="28"/>
          <w:szCs w:val="28"/>
          <w:lang w:eastAsia="en-US"/>
        </w:rPr>
        <w:t>ции Арзгирского муниципального округа (Мовчан):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5.1. </w:t>
      </w:r>
      <w:r w:rsidRPr="00462012">
        <w:rPr>
          <w:sz w:val="28"/>
          <w:szCs w:val="28"/>
        </w:rPr>
        <w:t>Проводить анализы обновления противопожарных полос (опашки) границ населенных пунктов Арзгирского муниципального округа</w:t>
      </w:r>
      <w:r>
        <w:rPr>
          <w:sz w:val="28"/>
          <w:szCs w:val="28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>5.2. Организовать доведение до руководителей сельскохозяйственных предприятий, глав крестьянско-ф</w:t>
      </w:r>
      <w:r>
        <w:rPr>
          <w:sz w:val="28"/>
          <w:szCs w:val="28"/>
        </w:rPr>
        <w:t>ермерских хозяйств, требований П</w:t>
      </w:r>
      <w:r w:rsidRPr="00462012">
        <w:rPr>
          <w:sz w:val="28"/>
          <w:szCs w:val="28"/>
        </w:rPr>
        <w:t>остановл</w:t>
      </w:r>
      <w:r w:rsidRPr="00462012">
        <w:rPr>
          <w:sz w:val="28"/>
          <w:szCs w:val="28"/>
        </w:rPr>
        <w:t>е</w:t>
      </w:r>
      <w:r w:rsidRPr="00462012">
        <w:rPr>
          <w:sz w:val="28"/>
          <w:szCs w:val="28"/>
        </w:rPr>
        <w:t>ния</w:t>
      </w:r>
      <w:r>
        <w:rPr>
          <w:sz w:val="28"/>
          <w:szCs w:val="28"/>
        </w:rPr>
        <w:t xml:space="preserve"> </w:t>
      </w:r>
      <w:r w:rsidRPr="00462012">
        <w:rPr>
          <w:sz w:val="28"/>
          <w:szCs w:val="28"/>
        </w:rPr>
        <w:t xml:space="preserve">Правительства Российской Федерации от 16.09.2020г. № 1479 «Об </w:t>
      </w:r>
      <w:r>
        <w:rPr>
          <w:sz w:val="28"/>
          <w:szCs w:val="28"/>
        </w:rPr>
        <w:t xml:space="preserve">             </w:t>
      </w:r>
      <w:r w:rsidRPr="00462012">
        <w:rPr>
          <w:sz w:val="28"/>
          <w:szCs w:val="28"/>
        </w:rPr>
        <w:t>утверждении Правил противопожарного режима в Российской Федерации»;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 xml:space="preserve">5.3. Провести информирование руководителей сельскохозяйственных </w:t>
      </w:r>
      <w:r w:rsidRPr="00462012">
        <w:rPr>
          <w:sz w:val="28"/>
          <w:szCs w:val="28"/>
        </w:rPr>
        <w:lastRenderedPageBreak/>
        <w:t>предприятий, глав крестьянско-фер</w:t>
      </w:r>
      <w:r w:rsidR="00970457">
        <w:rPr>
          <w:sz w:val="28"/>
          <w:szCs w:val="28"/>
        </w:rPr>
        <w:t>мерских хозяйств о необходимости</w:t>
      </w:r>
      <w:r w:rsidRPr="00462012">
        <w:rPr>
          <w:sz w:val="28"/>
          <w:szCs w:val="28"/>
        </w:rPr>
        <w:t xml:space="preserve"> </w:t>
      </w:r>
      <w:proofErr w:type="spellStart"/>
      <w:r w:rsidRPr="00462012">
        <w:rPr>
          <w:sz w:val="28"/>
          <w:szCs w:val="28"/>
        </w:rPr>
        <w:t>обкосов</w:t>
      </w:r>
      <w:proofErr w:type="spellEnd"/>
      <w:r w:rsidRPr="00462012">
        <w:rPr>
          <w:sz w:val="28"/>
          <w:szCs w:val="28"/>
        </w:rPr>
        <w:t xml:space="preserve"> и опашки земель и объектов сельскохозяйственного назначения</w:t>
      </w:r>
      <w:r>
        <w:rPr>
          <w:sz w:val="28"/>
          <w:szCs w:val="28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>5.4. При выявлении собственников земельных участков</w:t>
      </w:r>
      <w:r w:rsidR="00970457">
        <w:rPr>
          <w:sz w:val="28"/>
          <w:szCs w:val="28"/>
        </w:rPr>
        <w:t>,</w:t>
      </w:r>
      <w:r w:rsidRPr="00462012">
        <w:rPr>
          <w:sz w:val="28"/>
          <w:szCs w:val="28"/>
        </w:rPr>
        <w:t xml:space="preserve"> не соблюдающих требования Правил противопожарного режима</w:t>
      </w:r>
      <w:r w:rsidR="00970457">
        <w:rPr>
          <w:sz w:val="28"/>
          <w:szCs w:val="28"/>
        </w:rPr>
        <w:t>,</w:t>
      </w:r>
      <w:r w:rsidRPr="00462012">
        <w:rPr>
          <w:sz w:val="28"/>
          <w:szCs w:val="28"/>
        </w:rPr>
        <w:t xml:space="preserve"> незамедлительно сообщать в ОНД и </w:t>
      </w:r>
      <w:proofErr w:type="gramStart"/>
      <w:r w:rsidRPr="00462012">
        <w:rPr>
          <w:sz w:val="28"/>
          <w:szCs w:val="28"/>
        </w:rPr>
        <w:t>ПР</w:t>
      </w:r>
      <w:proofErr w:type="gramEnd"/>
      <w:r w:rsidRPr="00462012">
        <w:rPr>
          <w:sz w:val="28"/>
          <w:szCs w:val="28"/>
        </w:rPr>
        <w:t xml:space="preserve"> УНД и ПР ГУ МЧС России по СК по Буденновскому и Арзгирскому муниципальным округам</w:t>
      </w:r>
      <w:r>
        <w:rPr>
          <w:sz w:val="28"/>
          <w:szCs w:val="28"/>
        </w:rPr>
        <w:t>.</w:t>
      </w:r>
    </w:p>
    <w:p w:rsidR="00AC49D3" w:rsidRPr="00462012" w:rsidRDefault="00AC49D3" w:rsidP="00AC49D3">
      <w:pPr>
        <w:tabs>
          <w:tab w:val="left" w:pos="1017"/>
        </w:tabs>
        <w:adjustRightInd/>
        <w:ind w:firstLine="709"/>
        <w:textAlignment w:val="auto"/>
        <w:rPr>
          <w:sz w:val="28"/>
          <w:szCs w:val="28"/>
        </w:rPr>
      </w:pPr>
      <w:r w:rsidRPr="00462012">
        <w:rPr>
          <w:sz w:val="28"/>
          <w:szCs w:val="28"/>
        </w:rPr>
        <w:t>5.5. Обеспечить проведение регулярных мероприятий, направленных на предупреждение и предотвращение сжигания сухой растительности на землях сельскохозяйственного назначения</w:t>
      </w:r>
      <w:r>
        <w:rPr>
          <w:sz w:val="28"/>
          <w:szCs w:val="28"/>
        </w:rPr>
        <w:t>.</w:t>
      </w:r>
    </w:p>
    <w:p w:rsidR="00AC49D3" w:rsidRPr="00462012" w:rsidRDefault="00AC49D3" w:rsidP="00AC49D3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 xml:space="preserve">6. Рекомендовать </w:t>
      </w:r>
      <w:r w:rsidRPr="00462012">
        <w:rPr>
          <w:sz w:val="28"/>
          <w:szCs w:val="28"/>
        </w:rPr>
        <w:t>государственному казённому учреждению Ставропол</w:t>
      </w:r>
      <w:r w:rsidRPr="00462012">
        <w:rPr>
          <w:sz w:val="28"/>
          <w:szCs w:val="28"/>
        </w:rPr>
        <w:t>ь</w:t>
      </w:r>
      <w:r w:rsidRPr="00462012">
        <w:rPr>
          <w:sz w:val="28"/>
          <w:szCs w:val="28"/>
        </w:rPr>
        <w:t>ского края «Левокумское лесничество» (Захарченко):</w:t>
      </w:r>
    </w:p>
    <w:p w:rsidR="00AC49D3" w:rsidRPr="00462012" w:rsidRDefault="00AC49D3" w:rsidP="00AC49D3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 xml:space="preserve">6.1. </w:t>
      </w:r>
      <w:proofErr w:type="gramStart"/>
      <w:r w:rsidRPr="00462012">
        <w:rPr>
          <w:sz w:val="28"/>
          <w:szCs w:val="28"/>
        </w:rPr>
        <w:t xml:space="preserve">Запретить посещение гражданами лесов (за исключением граждан, трудовая деятельность которых связана с пребыванием в лесах; граждан, </w:t>
      </w:r>
      <w:r>
        <w:rPr>
          <w:sz w:val="28"/>
          <w:szCs w:val="28"/>
        </w:rPr>
        <w:t xml:space="preserve"> </w:t>
      </w:r>
      <w:r w:rsidRPr="00462012">
        <w:rPr>
          <w:sz w:val="28"/>
          <w:szCs w:val="28"/>
        </w:rPr>
        <w:t>ос</w:t>
      </w:r>
      <w:r w:rsidRPr="00462012">
        <w:rPr>
          <w:sz w:val="28"/>
          <w:szCs w:val="28"/>
        </w:rPr>
        <w:t>у</w:t>
      </w:r>
      <w:r w:rsidRPr="00462012">
        <w:rPr>
          <w:sz w:val="28"/>
          <w:szCs w:val="28"/>
        </w:rPr>
        <w:t>ществляющих использование лесов в установленном законом порядке; граждан, пребывающих на лесных участках, предоставленных для осуществления ре</w:t>
      </w:r>
      <w:r w:rsidRPr="00462012">
        <w:rPr>
          <w:sz w:val="28"/>
          <w:szCs w:val="28"/>
        </w:rPr>
        <w:t>к</w:t>
      </w:r>
      <w:r w:rsidRPr="00462012">
        <w:rPr>
          <w:sz w:val="28"/>
          <w:szCs w:val="28"/>
        </w:rPr>
        <w:t>реационной деятельности; граждан, пребывающих в лесах в целях добывания пернатой дичи для осуществления в соответствии с действующим законод</w:t>
      </w:r>
      <w:r w:rsidRPr="00462012">
        <w:rPr>
          <w:sz w:val="28"/>
          <w:szCs w:val="28"/>
        </w:rPr>
        <w:t>а</w:t>
      </w:r>
      <w:r w:rsidRPr="00462012">
        <w:rPr>
          <w:sz w:val="28"/>
          <w:szCs w:val="28"/>
        </w:rPr>
        <w:t>тельством любительской и спортивной охоты)</w:t>
      </w:r>
      <w:r>
        <w:rPr>
          <w:sz w:val="28"/>
          <w:szCs w:val="28"/>
        </w:rPr>
        <w:t>.</w:t>
      </w:r>
      <w:r w:rsidRPr="00462012">
        <w:rPr>
          <w:sz w:val="28"/>
          <w:szCs w:val="28"/>
        </w:rPr>
        <w:t xml:space="preserve"> </w:t>
      </w:r>
      <w:proofErr w:type="gramEnd"/>
    </w:p>
    <w:p w:rsidR="00AC49D3" w:rsidRPr="00462012" w:rsidRDefault="00AC49D3" w:rsidP="00AC49D3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>6.2. Поддерживать в постоянной готовности технику, предназначенную для тушения пожаров</w:t>
      </w:r>
      <w:r>
        <w:rPr>
          <w:sz w:val="28"/>
          <w:szCs w:val="28"/>
        </w:rPr>
        <w:t>.</w:t>
      </w:r>
    </w:p>
    <w:p w:rsidR="00AC49D3" w:rsidRPr="00462012" w:rsidRDefault="00AC49D3" w:rsidP="00AC49D3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 xml:space="preserve">6.3. Организовать </w:t>
      </w:r>
      <w:proofErr w:type="gramStart"/>
      <w:r w:rsidRPr="00462012">
        <w:rPr>
          <w:sz w:val="28"/>
          <w:szCs w:val="28"/>
        </w:rPr>
        <w:t>контроль за</w:t>
      </w:r>
      <w:proofErr w:type="gramEnd"/>
      <w:r w:rsidRPr="00462012">
        <w:rPr>
          <w:sz w:val="28"/>
          <w:szCs w:val="28"/>
        </w:rPr>
        <w:t xml:space="preserve"> наличием и состояние</w:t>
      </w:r>
      <w:r w:rsidR="00970457">
        <w:rPr>
          <w:sz w:val="28"/>
          <w:szCs w:val="28"/>
        </w:rPr>
        <w:t>м</w:t>
      </w:r>
      <w:r w:rsidRPr="00462012">
        <w:rPr>
          <w:sz w:val="28"/>
          <w:szCs w:val="28"/>
        </w:rPr>
        <w:t xml:space="preserve"> аншлагов о пред</w:t>
      </w:r>
      <w:r w:rsidRPr="00462012">
        <w:rPr>
          <w:sz w:val="28"/>
          <w:szCs w:val="28"/>
        </w:rPr>
        <w:t>у</w:t>
      </w:r>
      <w:r w:rsidRPr="00462012">
        <w:rPr>
          <w:sz w:val="28"/>
          <w:szCs w:val="28"/>
        </w:rPr>
        <w:t xml:space="preserve">преждении пожаров в лесу, о запрещении въезда в леса, шлагбаумов при </w:t>
      </w:r>
      <w:r>
        <w:rPr>
          <w:sz w:val="28"/>
          <w:szCs w:val="28"/>
        </w:rPr>
        <w:t xml:space="preserve">    </w:t>
      </w:r>
      <w:r w:rsidRPr="00462012">
        <w:rPr>
          <w:sz w:val="28"/>
          <w:szCs w:val="28"/>
        </w:rPr>
        <w:t>въезде в леса, наличием и состоянием минерализованных (противопожарных) полос</w:t>
      </w:r>
      <w:r>
        <w:rPr>
          <w:sz w:val="28"/>
          <w:szCs w:val="28"/>
        </w:rPr>
        <w:t>.</w:t>
      </w:r>
    </w:p>
    <w:p w:rsidR="00AC49D3" w:rsidRPr="00462012" w:rsidRDefault="00AC49D3" w:rsidP="00AC49D3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 xml:space="preserve">6.4. Организовать работу по мониторингу обстановки и сбору сведений о </w:t>
      </w:r>
      <w:proofErr w:type="spellStart"/>
      <w:r w:rsidRPr="00462012">
        <w:rPr>
          <w:sz w:val="28"/>
          <w:szCs w:val="28"/>
        </w:rPr>
        <w:t>лесопожарной</w:t>
      </w:r>
      <w:proofErr w:type="spellEnd"/>
      <w:r w:rsidRPr="00462012">
        <w:rPr>
          <w:sz w:val="28"/>
          <w:szCs w:val="28"/>
        </w:rPr>
        <w:t xml:space="preserve"> обстановке на территории Арзгирского муниципального </w:t>
      </w:r>
      <w:r>
        <w:rPr>
          <w:sz w:val="28"/>
          <w:szCs w:val="28"/>
        </w:rPr>
        <w:t xml:space="preserve">           </w:t>
      </w:r>
      <w:r w:rsidRPr="00462012">
        <w:rPr>
          <w:sz w:val="28"/>
          <w:szCs w:val="28"/>
        </w:rPr>
        <w:t>округа, а также при угрозах возникновения чрезвычайных ситуаций, обусло</w:t>
      </w:r>
      <w:r w:rsidRPr="00462012">
        <w:rPr>
          <w:sz w:val="28"/>
          <w:szCs w:val="28"/>
        </w:rPr>
        <w:t>в</w:t>
      </w:r>
      <w:r w:rsidRPr="00462012">
        <w:rPr>
          <w:sz w:val="28"/>
          <w:szCs w:val="28"/>
        </w:rPr>
        <w:t>ленных лесными пожарами</w:t>
      </w:r>
      <w:r>
        <w:rPr>
          <w:sz w:val="28"/>
          <w:szCs w:val="28"/>
        </w:rPr>
        <w:t>.</w:t>
      </w:r>
      <w:r w:rsidRPr="00462012">
        <w:rPr>
          <w:sz w:val="28"/>
          <w:szCs w:val="28"/>
        </w:rPr>
        <w:t xml:space="preserve"> </w:t>
      </w:r>
    </w:p>
    <w:p w:rsidR="00AC49D3" w:rsidRPr="00462012" w:rsidRDefault="00AC49D3" w:rsidP="00AC49D3">
      <w:pPr>
        <w:pStyle w:val="afff5"/>
        <w:ind w:left="0" w:firstLine="709"/>
        <w:jc w:val="both"/>
        <w:rPr>
          <w:sz w:val="28"/>
          <w:szCs w:val="28"/>
        </w:rPr>
      </w:pPr>
      <w:r w:rsidRPr="00462012">
        <w:rPr>
          <w:sz w:val="28"/>
          <w:szCs w:val="28"/>
        </w:rPr>
        <w:t xml:space="preserve">6.5. Провести дополнительные обучающие тренировки с диспетчерской службой лесничества по действиям в случае возникновения пожаров в лесном массиве. </w:t>
      </w:r>
    </w:p>
    <w:p w:rsidR="00AC49D3" w:rsidRPr="00462012" w:rsidRDefault="00AC49D3" w:rsidP="00AC49D3">
      <w:pPr>
        <w:ind w:firstLine="709"/>
        <w:rPr>
          <w:sz w:val="28"/>
          <w:szCs w:val="28"/>
        </w:rPr>
      </w:pPr>
      <w:r w:rsidRPr="00462012">
        <w:rPr>
          <w:sz w:val="28"/>
          <w:szCs w:val="28"/>
        </w:rPr>
        <w:t xml:space="preserve">7. Рекомендовать </w:t>
      </w:r>
      <w:r w:rsidRPr="00462012">
        <w:rPr>
          <w:rFonts w:eastAsia="Calibri"/>
          <w:sz w:val="28"/>
          <w:szCs w:val="28"/>
        </w:rPr>
        <w:t>Арзгирскому участку Буденновского филиала ГБУ СК «</w:t>
      </w:r>
      <w:proofErr w:type="spellStart"/>
      <w:r w:rsidRPr="00462012">
        <w:rPr>
          <w:rFonts w:eastAsia="Calibri"/>
          <w:sz w:val="28"/>
          <w:szCs w:val="28"/>
        </w:rPr>
        <w:t>Стававтодор</w:t>
      </w:r>
      <w:proofErr w:type="spellEnd"/>
      <w:r w:rsidRPr="00462012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</w:t>
      </w:r>
      <w:r w:rsidRPr="00462012">
        <w:rPr>
          <w:sz w:val="28"/>
          <w:szCs w:val="28"/>
        </w:rPr>
        <w:t>(</w:t>
      </w:r>
      <w:proofErr w:type="spellStart"/>
      <w:r w:rsidRPr="00462012">
        <w:rPr>
          <w:sz w:val="28"/>
          <w:szCs w:val="28"/>
        </w:rPr>
        <w:t>Вергун</w:t>
      </w:r>
      <w:proofErr w:type="spellEnd"/>
      <w:r w:rsidRPr="00462012">
        <w:rPr>
          <w:sz w:val="28"/>
          <w:szCs w:val="28"/>
        </w:rPr>
        <w:t>) принимать меры по уборке сухой травы на полосах о</w:t>
      </w:r>
      <w:r w:rsidRPr="00462012">
        <w:rPr>
          <w:sz w:val="28"/>
          <w:szCs w:val="28"/>
        </w:rPr>
        <w:t>т</w:t>
      </w:r>
      <w:r w:rsidRPr="00462012">
        <w:rPr>
          <w:sz w:val="28"/>
          <w:szCs w:val="28"/>
        </w:rPr>
        <w:t xml:space="preserve">вода автомобильных дорог с целью предотвращения пожароопасной </w:t>
      </w:r>
      <w:r>
        <w:rPr>
          <w:sz w:val="28"/>
          <w:szCs w:val="28"/>
        </w:rPr>
        <w:t xml:space="preserve">                  </w:t>
      </w:r>
      <w:r w:rsidRPr="00462012">
        <w:rPr>
          <w:sz w:val="28"/>
          <w:szCs w:val="28"/>
        </w:rPr>
        <w:t xml:space="preserve">ситуации. </w:t>
      </w:r>
    </w:p>
    <w:p w:rsidR="00AC49D3" w:rsidRPr="00462012" w:rsidRDefault="00AC49D3" w:rsidP="00AC49D3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8.Рекомендовать руководителям организаций, сельскохозяйственных предприятий</w:t>
      </w:r>
      <w:r w:rsidR="00970457">
        <w:rPr>
          <w:rFonts w:eastAsiaTheme="minorHAnsi" w:cstheme="minorBidi"/>
          <w:sz w:val="28"/>
          <w:szCs w:val="28"/>
          <w:lang w:eastAsia="en-US"/>
        </w:rPr>
        <w:t>,</w:t>
      </w:r>
      <w:r w:rsidRPr="00462012">
        <w:rPr>
          <w:rFonts w:eastAsiaTheme="minorHAnsi" w:cstheme="minorBidi"/>
          <w:sz w:val="28"/>
          <w:szCs w:val="28"/>
          <w:lang w:eastAsia="en-US"/>
        </w:rPr>
        <w:t xml:space="preserve"> расположенных на территории Арзгирского муниципального </w:t>
      </w:r>
      <w:r>
        <w:rPr>
          <w:rFonts w:eastAsiaTheme="minorHAnsi" w:cstheme="minorBidi"/>
          <w:sz w:val="28"/>
          <w:szCs w:val="28"/>
          <w:lang w:eastAsia="en-US"/>
        </w:rPr>
        <w:t xml:space="preserve"> </w:t>
      </w:r>
      <w:r w:rsidRPr="00462012">
        <w:rPr>
          <w:rFonts w:eastAsiaTheme="minorHAnsi" w:cstheme="minorBidi"/>
          <w:sz w:val="28"/>
          <w:szCs w:val="28"/>
          <w:lang w:eastAsia="en-US"/>
        </w:rPr>
        <w:t>о</w:t>
      </w:r>
      <w:r w:rsidRPr="00462012">
        <w:rPr>
          <w:rFonts w:eastAsiaTheme="minorHAnsi" w:cstheme="minorBidi"/>
          <w:sz w:val="28"/>
          <w:szCs w:val="28"/>
          <w:lang w:eastAsia="en-US"/>
        </w:rPr>
        <w:t>к</w:t>
      </w:r>
      <w:r w:rsidRPr="00462012">
        <w:rPr>
          <w:rFonts w:eastAsiaTheme="minorHAnsi" w:cstheme="minorBidi"/>
          <w:sz w:val="28"/>
          <w:szCs w:val="28"/>
          <w:lang w:eastAsia="en-US"/>
        </w:rPr>
        <w:t>руга:</w:t>
      </w:r>
    </w:p>
    <w:p w:rsidR="00AC49D3" w:rsidRPr="00462012" w:rsidRDefault="00AC49D3" w:rsidP="00AC49D3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8.1. Организовать информирование работников организаций об устано</w:t>
      </w:r>
      <w:r w:rsidRPr="00462012">
        <w:rPr>
          <w:rFonts w:eastAsiaTheme="minorHAnsi" w:cstheme="minorBidi"/>
          <w:sz w:val="28"/>
          <w:szCs w:val="28"/>
          <w:lang w:eastAsia="en-US"/>
        </w:rPr>
        <w:t>в</w:t>
      </w:r>
      <w:r w:rsidRPr="00462012">
        <w:rPr>
          <w:rFonts w:eastAsiaTheme="minorHAnsi" w:cstheme="minorBidi"/>
          <w:sz w:val="28"/>
          <w:szCs w:val="28"/>
          <w:lang w:eastAsia="en-US"/>
        </w:rPr>
        <w:t>лении особого противопожарного режима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8.2. Организовать проведение внеплановых инструктажей с работниками организаций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8.3. При ухудшении оперативной обстановки организовать мобильные группы патрулирования на подведомственных территориях с первичными сре</w:t>
      </w:r>
      <w:r w:rsidRPr="00462012">
        <w:rPr>
          <w:rFonts w:eastAsiaTheme="minorHAnsi" w:cstheme="minorBidi"/>
          <w:sz w:val="28"/>
          <w:szCs w:val="28"/>
          <w:lang w:eastAsia="en-US"/>
        </w:rPr>
        <w:t>д</w:t>
      </w:r>
      <w:r w:rsidRPr="00462012">
        <w:rPr>
          <w:rFonts w:eastAsiaTheme="minorHAnsi" w:cstheme="minorBidi"/>
          <w:sz w:val="28"/>
          <w:szCs w:val="28"/>
          <w:lang w:eastAsia="en-US"/>
        </w:rPr>
        <w:lastRenderedPageBreak/>
        <w:t>ствами пожаротушения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AC49D3" w:rsidRPr="00462012" w:rsidRDefault="00AC49D3" w:rsidP="00AC49D3">
      <w:pPr>
        <w:tabs>
          <w:tab w:val="left" w:pos="1020"/>
        </w:tabs>
        <w:adjustRightInd/>
        <w:ind w:firstLine="709"/>
        <w:textAlignment w:val="auto"/>
        <w:rPr>
          <w:rFonts w:eastAsiaTheme="minorHAnsi" w:cstheme="minorBidi"/>
          <w:sz w:val="28"/>
          <w:szCs w:val="28"/>
          <w:lang w:eastAsia="en-US"/>
        </w:rPr>
      </w:pPr>
      <w:r w:rsidRPr="00462012">
        <w:rPr>
          <w:rFonts w:eastAsiaTheme="minorHAnsi" w:cstheme="minorBidi"/>
          <w:sz w:val="28"/>
          <w:szCs w:val="28"/>
          <w:lang w:eastAsia="en-US"/>
        </w:rPr>
        <w:t>8.4. Обеспечить своевременную уборку (очистку) подведомственных об</w:t>
      </w:r>
      <w:r w:rsidRPr="00462012">
        <w:rPr>
          <w:rFonts w:eastAsiaTheme="minorHAnsi" w:cstheme="minorBidi"/>
          <w:sz w:val="28"/>
          <w:szCs w:val="28"/>
          <w:lang w:eastAsia="en-US"/>
        </w:rPr>
        <w:t>ъ</w:t>
      </w:r>
      <w:r w:rsidRPr="00462012">
        <w:rPr>
          <w:rFonts w:eastAsiaTheme="minorHAnsi" w:cstheme="minorBidi"/>
          <w:sz w:val="28"/>
          <w:szCs w:val="28"/>
          <w:lang w:eastAsia="en-US"/>
        </w:rPr>
        <w:t>ектов и прилегающих к ним территорий, в том числе в пределах противопожа</w:t>
      </w:r>
      <w:r w:rsidRPr="00462012">
        <w:rPr>
          <w:rFonts w:eastAsiaTheme="minorHAnsi" w:cstheme="minorBidi"/>
          <w:sz w:val="28"/>
          <w:szCs w:val="28"/>
          <w:lang w:eastAsia="en-US"/>
        </w:rPr>
        <w:t>р</w:t>
      </w:r>
      <w:r w:rsidRPr="00462012">
        <w:rPr>
          <w:rFonts w:eastAsiaTheme="minorHAnsi" w:cstheme="minorBidi"/>
          <w:sz w:val="28"/>
          <w:szCs w:val="28"/>
          <w:lang w:eastAsia="en-US"/>
        </w:rPr>
        <w:t>ных расстояний между объектами, от горючих отходов, мусора, травы, и сухой растительности, а также обеспечить контроль вывоза сгораемых отходов с по</w:t>
      </w:r>
      <w:r w:rsidRPr="00462012">
        <w:rPr>
          <w:rFonts w:eastAsiaTheme="minorHAnsi" w:cstheme="minorBidi"/>
          <w:sz w:val="28"/>
          <w:szCs w:val="28"/>
          <w:lang w:eastAsia="en-US"/>
        </w:rPr>
        <w:t>д</w:t>
      </w:r>
      <w:r w:rsidRPr="00462012">
        <w:rPr>
          <w:rFonts w:eastAsiaTheme="minorHAnsi" w:cstheme="minorBidi"/>
          <w:sz w:val="28"/>
          <w:szCs w:val="28"/>
          <w:lang w:eastAsia="en-US"/>
        </w:rPr>
        <w:t>ведомственных территорий</w:t>
      </w:r>
      <w:r>
        <w:rPr>
          <w:rFonts w:eastAsiaTheme="minorHAnsi" w:cstheme="minorBidi"/>
          <w:sz w:val="28"/>
          <w:szCs w:val="28"/>
          <w:lang w:eastAsia="en-US"/>
        </w:rPr>
        <w:t>.</w:t>
      </w:r>
    </w:p>
    <w:p w:rsidR="00EB223D" w:rsidRPr="00B9448D" w:rsidRDefault="00EB223D" w:rsidP="00EB223D">
      <w:pPr>
        <w:widowControl/>
        <w:adjustRightInd/>
        <w:ind w:firstLine="709"/>
        <w:textAlignment w:val="auto"/>
        <w:rPr>
          <w:color w:val="000000"/>
          <w:sz w:val="28"/>
          <w:szCs w:val="28"/>
          <w:lang w:eastAsia="ar-SA"/>
        </w:rPr>
      </w:pPr>
    </w:p>
    <w:p w:rsidR="00EB223D" w:rsidRPr="00B9448D" w:rsidRDefault="00DC0FCB" w:rsidP="00EB223D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  <w:lang w:eastAsia="ar-SA"/>
        </w:rPr>
        <w:t>9</w:t>
      </w:r>
      <w:r w:rsidR="00EB223D" w:rsidRPr="00B9448D">
        <w:rPr>
          <w:color w:val="000000"/>
          <w:sz w:val="28"/>
          <w:szCs w:val="28"/>
          <w:lang w:eastAsia="ar-SA"/>
        </w:rPr>
        <w:t xml:space="preserve">. </w:t>
      </w:r>
      <w:proofErr w:type="gramStart"/>
      <w:r w:rsidR="00EB223D"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="00EB223D"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</w:t>
      </w:r>
      <w:r>
        <w:rPr>
          <w:color w:val="000000"/>
          <w:sz w:val="28"/>
          <w:szCs w:val="28"/>
          <w:lang w:eastAsia="ar-SA"/>
        </w:rPr>
        <w:t>оставляю за с</w:t>
      </w:r>
      <w:r>
        <w:rPr>
          <w:color w:val="000000"/>
          <w:sz w:val="28"/>
          <w:szCs w:val="28"/>
          <w:lang w:eastAsia="ar-SA"/>
        </w:rPr>
        <w:t>о</w:t>
      </w:r>
      <w:r>
        <w:rPr>
          <w:color w:val="000000"/>
          <w:sz w:val="28"/>
          <w:szCs w:val="28"/>
          <w:lang w:eastAsia="ar-SA"/>
        </w:rPr>
        <w:t>бой.</w:t>
      </w:r>
    </w:p>
    <w:p w:rsidR="00EB223D" w:rsidRPr="00B9448D" w:rsidRDefault="00EB223D" w:rsidP="00EB223D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</w:p>
    <w:p w:rsidR="00EB223D" w:rsidRDefault="00DC0FCB" w:rsidP="00EB223D">
      <w:pPr>
        <w:widowControl/>
        <w:adjustRightInd/>
        <w:ind w:firstLine="709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10</w:t>
      </w:r>
      <w:r w:rsidR="00EB223D" w:rsidRPr="00B9448D">
        <w:rPr>
          <w:sz w:val="28"/>
          <w:szCs w:val="28"/>
          <w:lang w:eastAsia="ar-SA"/>
        </w:rPr>
        <w:t xml:space="preserve">. </w:t>
      </w:r>
      <w:r w:rsidR="00EB223D" w:rsidRPr="0077593B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после его официального </w:t>
      </w:r>
      <w:r w:rsidR="00EB223D">
        <w:rPr>
          <w:rFonts w:eastAsiaTheme="minorHAnsi"/>
          <w:sz w:val="28"/>
          <w:szCs w:val="28"/>
          <w:lang w:eastAsia="en-US"/>
        </w:rPr>
        <w:t xml:space="preserve">            обнародования</w:t>
      </w:r>
      <w:r w:rsidR="00EB223D" w:rsidRPr="00B9448D">
        <w:rPr>
          <w:sz w:val="28"/>
          <w:szCs w:val="28"/>
          <w:lang w:eastAsia="ar-SA"/>
        </w:rPr>
        <w:t>.</w:t>
      </w:r>
    </w:p>
    <w:p w:rsidR="00EB223D" w:rsidRDefault="00EB223D" w:rsidP="00EB223D">
      <w:pPr>
        <w:widowControl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970F8F" w:rsidRDefault="00970F8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B539A" w:rsidSect="009B0A97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B8F" w:rsidRDefault="00FD5B8F" w:rsidP="00134342">
      <w:r>
        <w:separator/>
      </w:r>
    </w:p>
  </w:endnote>
  <w:endnote w:type="continuationSeparator" w:id="0">
    <w:p w:rsidR="00FD5B8F" w:rsidRDefault="00FD5B8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B8F" w:rsidRDefault="00FD5B8F" w:rsidP="00134342">
      <w:r>
        <w:separator/>
      </w:r>
    </w:p>
  </w:footnote>
  <w:footnote w:type="continuationSeparator" w:id="0">
    <w:p w:rsidR="00FD5B8F" w:rsidRDefault="00FD5B8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05CDE">
    <w:pPr>
      <w:pStyle w:val="a8"/>
      <w:jc w:val="center"/>
    </w:pPr>
    <w:fldSimple w:instr=" PAGE   \* MERGEFORMAT ">
      <w:r w:rsidR="009B6FB6">
        <w:rPr>
          <w:noProof/>
        </w:rPr>
        <w:t>4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CB5676E"/>
    <w:multiLevelType w:val="hybridMultilevel"/>
    <w:tmpl w:val="6CEE6DC4"/>
    <w:lvl w:ilvl="0" w:tplc="92F4318E">
      <w:start w:val="1"/>
      <w:numFmt w:val="decimal"/>
      <w:lvlText w:val="%1."/>
      <w:lvlJc w:val="left"/>
      <w:pPr>
        <w:ind w:left="1684" w:hanging="975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9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2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4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6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7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9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1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3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5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40"/>
  </w:num>
  <w:num w:numId="4">
    <w:abstractNumId w:val="34"/>
  </w:num>
  <w:num w:numId="5">
    <w:abstractNumId w:val="1"/>
  </w:num>
  <w:num w:numId="6">
    <w:abstractNumId w:val="45"/>
  </w:num>
  <w:num w:numId="7">
    <w:abstractNumId w:val="19"/>
  </w:num>
  <w:num w:numId="8">
    <w:abstractNumId w:val="18"/>
  </w:num>
  <w:num w:numId="9">
    <w:abstractNumId w:val="38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7"/>
  </w:num>
  <w:num w:numId="15">
    <w:abstractNumId w:val="3"/>
  </w:num>
  <w:num w:numId="16">
    <w:abstractNumId w:val="5"/>
  </w:num>
  <w:num w:numId="17">
    <w:abstractNumId w:val="2"/>
  </w:num>
  <w:num w:numId="18">
    <w:abstractNumId w:val="43"/>
  </w:num>
  <w:num w:numId="19">
    <w:abstractNumId w:val="32"/>
  </w:num>
  <w:num w:numId="20">
    <w:abstractNumId w:val="25"/>
  </w:num>
  <w:num w:numId="21">
    <w:abstractNumId w:val="20"/>
  </w:num>
  <w:num w:numId="22">
    <w:abstractNumId w:val="9"/>
  </w:num>
  <w:num w:numId="23">
    <w:abstractNumId w:val="28"/>
  </w:num>
  <w:num w:numId="24">
    <w:abstractNumId w:val="39"/>
  </w:num>
  <w:num w:numId="25">
    <w:abstractNumId w:val="4"/>
  </w:num>
  <w:num w:numId="26">
    <w:abstractNumId w:val="36"/>
  </w:num>
  <w:num w:numId="27">
    <w:abstractNumId w:val="21"/>
  </w:num>
  <w:num w:numId="28">
    <w:abstractNumId w:val="37"/>
  </w:num>
  <w:num w:numId="29">
    <w:abstractNumId w:val="22"/>
  </w:num>
  <w:num w:numId="30">
    <w:abstractNumId w:val="42"/>
  </w:num>
  <w:num w:numId="31">
    <w:abstractNumId w:val="24"/>
  </w:num>
  <w:num w:numId="32">
    <w:abstractNumId w:val="35"/>
  </w:num>
  <w:num w:numId="33">
    <w:abstractNumId w:val="41"/>
  </w:num>
  <w:num w:numId="34">
    <w:abstractNumId w:val="16"/>
  </w:num>
  <w:num w:numId="35">
    <w:abstractNumId w:val="29"/>
  </w:num>
  <w:num w:numId="36">
    <w:abstractNumId w:val="13"/>
  </w:num>
  <w:num w:numId="37">
    <w:abstractNumId w:val="14"/>
  </w:num>
  <w:num w:numId="38">
    <w:abstractNumId w:val="11"/>
  </w:num>
  <w:num w:numId="39">
    <w:abstractNumId w:val="31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</w:num>
  <w:num w:numId="42">
    <w:abstractNumId w:val="10"/>
  </w:num>
  <w:num w:numId="43">
    <w:abstractNumId w:val="30"/>
  </w:num>
  <w:num w:numId="44">
    <w:abstractNumId w:val="8"/>
  </w:num>
  <w:num w:numId="45">
    <w:abstractNumId w:val="44"/>
  </w:num>
  <w:num w:numId="46">
    <w:abstractNumId w:val="2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33561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1DA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70328"/>
    <w:rsid w:val="00170DBA"/>
    <w:rsid w:val="00170F46"/>
    <w:rsid w:val="001712A6"/>
    <w:rsid w:val="001727F0"/>
    <w:rsid w:val="00172AC2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6F5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547"/>
    <w:rsid w:val="003E37B5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99E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24C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1C"/>
    <w:rsid w:val="007D0BB7"/>
    <w:rsid w:val="007D0EAA"/>
    <w:rsid w:val="007D1180"/>
    <w:rsid w:val="007D1367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090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63C2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457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6F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6DF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9D3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13F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D69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0FCB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77E1C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5CDE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6EB6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26DC"/>
    <w:rsid w:val="00FD3042"/>
    <w:rsid w:val="00FD3597"/>
    <w:rsid w:val="00FD404D"/>
    <w:rsid w:val="00FD411D"/>
    <w:rsid w:val="00FD5B8F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356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B964D2F0185E8D00AC7213EA681D75BF4BA5F52A05EF76330CC59EE2D8EEE11B4E81FE05DF41ACD46FFFFBAF974F205270F16E80CFB12Bg4CD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8A3C-72EC-4723-9BF2-7A13575E5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</cp:revision>
  <cp:lastPrinted>2024-06-28T11:02:00Z</cp:lastPrinted>
  <dcterms:created xsi:type="dcterms:W3CDTF">2024-07-22T08:25:00Z</dcterms:created>
  <dcterms:modified xsi:type="dcterms:W3CDTF">2024-08-02T04:16:00Z</dcterms:modified>
</cp:coreProperties>
</file>