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08E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115E7A">
              <w:rPr>
                <w:szCs w:val="28"/>
              </w:rPr>
              <w:t>26</w:t>
            </w:r>
            <w:r w:rsidR="00A05AA6">
              <w:rPr>
                <w:szCs w:val="28"/>
              </w:rPr>
              <w:t xml:space="preserve"> </w:t>
            </w:r>
            <w:r w:rsidR="008208E5">
              <w:rPr>
                <w:szCs w:val="28"/>
              </w:rPr>
              <w:t>июня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304BDB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2E3E5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</w:t>
            </w:r>
            <w:r w:rsidR="00304BDB">
              <w:rPr>
                <w:szCs w:val="28"/>
              </w:rPr>
              <w:t xml:space="preserve">       </w:t>
            </w:r>
            <w:r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0327A8">
              <w:rPr>
                <w:szCs w:val="28"/>
              </w:rPr>
              <w:t>3</w:t>
            </w:r>
            <w:r w:rsidR="00115E7A">
              <w:rPr>
                <w:szCs w:val="28"/>
              </w:rPr>
              <w:t>34</w:t>
            </w:r>
          </w:p>
        </w:tc>
      </w:tr>
    </w:tbl>
    <w:p w:rsidR="004766A4" w:rsidRDefault="004766A4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15E7A" w:rsidRPr="000D3084" w:rsidRDefault="00115E7A" w:rsidP="00115E7A">
      <w:pPr>
        <w:adjustRightInd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установлении на территории муниципального образования Арзгирского  муниципального округа Ставропольского края дополнительных требований пожарной безопасности на период действия особого противопожарного                режима</w:t>
      </w:r>
    </w:p>
    <w:p w:rsidR="00115E7A" w:rsidRDefault="00115E7A" w:rsidP="00115E7A">
      <w:pPr>
        <w:adjustRightInd/>
        <w:spacing w:line="240" w:lineRule="exact"/>
        <w:ind w:right="3742"/>
        <w:textAlignment w:val="auto"/>
        <w:rPr>
          <w:rFonts w:eastAsiaTheme="minorHAnsi"/>
          <w:sz w:val="28"/>
          <w:szCs w:val="28"/>
          <w:lang w:eastAsia="en-US"/>
        </w:rPr>
      </w:pPr>
    </w:p>
    <w:p w:rsidR="00115E7A" w:rsidRPr="000D3084" w:rsidRDefault="00115E7A" w:rsidP="00115E7A">
      <w:pPr>
        <w:adjustRightInd/>
        <w:spacing w:line="240" w:lineRule="exact"/>
        <w:ind w:right="3742"/>
        <w:textAlignment w:val="auto"/>
        <w:rPr>
          <w:rFonts w:eastAsiaTheme="minorHAnsi"/>
          <w:sz w:val="28"/>
          <w:szCs w:val="28"/>
          <w:lang w:eastAsia="en-US"/>
        </w:rPr>
      </w:pP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proofErr w:type="gramStart"/>
      <w:r w:rsidRPr="00462012">
        <w:rPr>
          <w:sz w:val="28"/>
          <w:szCs w:val="28"/>
        </w:rPr>
        <w:t>В соответствии с пунктом 10 части 1 статьи 16 Федерального закона от 06.10.2003г. № 131-ФЗ «Об общих принципах организации местного сам</w:t>
      </w:r>
      <w:r w:rsidRPr="00462012">
        <w:rPr>
          <w:sz w:val="28"/>
          <w:szCs w:val="28"/>
        </w:rPr>
        <w:t>о</w:t>
      </w:r>
      <w:r w:rsidRPr="00462012">
        <w:rPr>
          <w:sz w:val="28"/>
          <w:szCs w:val="28"/>
        </w:rPr>
        <w:t xml:space="preserve">управления в Российской Федерации», со </w:t>
      </w:r>
      <w:hyperlink r:id="rId8" w:history="1">
        <w:r w:rsidRPr="00462012">
          <w:rPr>
            <w:sz w:val="28"/>
            <w:szCs w:val="28"/>
          </w:rPr>
          <w:t xml:space="preserve">статьей 19 Федерального закона от 21.12.1994г. № 69-ФЗ </w:t>
        </w:r>
      </w:hyperlink>
      <w:r w:rsidRPr="00462012">
        <w:rPr>
          <w:sz w:val="28"/>
          <w:szCs w:val="28"/>
        </w:rPr>
        <w:t xml:space="preserve">Федерального закона «О пожарной безопасности», </w:t>
      </w:r>
      <w:r w:rsidR="00B4037D">
        <w:rPr>
          <w:sz w:val="28"/>
          <w:szCs w:val="28"/>
        </w:rPr>
        <w:t xml:space="preserve">              </w:t>
      </w:r>
      <w:r w:rsidRPr="00462012">
        <w:rPr>
          <w:sz w:val="28"/>
          <w:szCs w:val="28"/>
        </w:rPr>
        <w:t>пунктом 5 статьи 63 Федерального закона от 22.07.2008г. № 123-ФЗ «Технич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ский регламент о требованиях пожарной безопасности»,</w:t>
      </w:r>
      <w:r>
        <w:rPr>
          <w:sz w:val="28"/>
          <w:szCs w:val="28"/>
        </w:rPr>
        <w:t xml:space="preserve"> П</w:t>
      </w:r>
      <w:r w:rsidRPr="00462012">
        <w:rPr>
          <w:sz w:val="28"/>
          <w:szCs w:val="28"/>
        </w:rPr>
        <w:t>остановлением Пр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вительства Российской Федерации от 16.09.2020г. № 1479 «Об утверждении правил противопожарного режима в Российской Федерации», постановлением Правител</w:t>
      </w:r>
      <w:r>
        <w:rPr>
          <w:sz w:val="28"/>
          <w:szCs w:val="28"/>
        </w:rPr>
        <w:t>ьства Ставропольского края от 16.06.2025г. № 332</w:t>
      </w:r>
      <w:r w:rsidRPr="00462012">
        <w:rPr>
          <w:sz w:val="28"/>
          <w:szCs w:val="28"/>
        </w:rPr>
        <w:t xml:space="preserve">-п «Об </w:t>
      </w:r>
      <w:r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>установл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нии на территории Ставропольского края особого противопожарного режима»</w:t>
      </w:r>
      <w:r>
        <w:rPr>
          <w:sz w:val="28"/>
          <w:szCs w:val="28"/>
        </w:rPr>
        <w:t>, а также в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 связи с устойчивой сухой и жаркой погодой</w:t>
      </w:r>
      <w:r w:rsidRPr="00462012">
        <w:rPr>
          <w:rFonts w:eastAsiaTheme="minorHAnsi"/>
          <w:sz w:val="28"/>
          <w:szCs w:val="28"/>
          <w:lang w:eastAsia="en-US"/>
        </w:rPr>
        <w:t xml:space="preserve">, высокой пожарной </w:t>
      </w:r>
      <w:r w:rsidR="002D35CD">
        <w:rPr>
          <w:rFonts w:eastAsiaTheme="minorHAnsi"/>
          <w:sz w:val="28"/>
          <w:szCs w:val="28"/>
          <w:lang w:eastAsia="en-US"/>
        </w:rPr>
        <w:t xml:space="preserve"> </w:t>
      </w:r>
      <w:r w:rsidRPr="00462012">
        <w:rPr>
          <w:rFonts w:eastAsiaTheme="minorHAnsi"/>
          <w:sz w:val="28"/>
          <w:szCs w:val="28"/>
          <w:lang w:eastAsia="en-US"/>
        </w:rPr>
        <w:t xml:space="preserve">опасностью, в целях обеспечения пожарной безопасности, защиты жизни и </w:t>
      </w:r>
      <w:r w:rsidR="002D35CD">
        <w:rPr>
          <w:rFonts w:eastAsiaTheme="minorHAnsi"/>
          <w:sz w:val="28"/>
          <w:szCs w:val="28"/>
          <w:lang w:eastAsia="en-US"/>
        </w:rPr>
        <w:t xml:space="preserve"> </w:t>
      </w:r>
      <w:r w:rsidRPr="00462012">
        <w:rPr>
          <w:rFonts w:eastAsiaTheme="minorHAnsi"/>
          <w:sz w:val="28"/>
          <w:szCs w:val="28"/>
          <w:lang w:eastAsia="en-US"/>
        </w:rPr>
        <w:t xml:space="preserve">здоровья граждан, приведения в </w:t>
      </w:r>
      <w:proofErr w:type="spellStart"/>
      <w:r w:rsidRPr="00462012">
        <w:rPr>
          <w:rFonts w:eastAsiaTheme="minorHAnsi"/>
          <w:sz w:val="28"/>
          <w:szCs w:val="28"/>
          <w:lang w:eastAsia="en-US"/>
        </w:rPr>
        <w:t>пожаробезопасное</w:t>
      </w:r>
      <w:proofErr w:type="spellEnd"/>
      <w:r w:rsidRPr="00462012">
        <w:rPr>
          <w:rFonts w:eastAsiaTheme="minorHAnsi"/>
          <w:sz w:val="28"/>
          <w:szCs w:val="28"/>
          <w:lang w:eastAsia="en-US"/>
        </w:rPr>
        <w:t xml:space="preserve"> состояние объек</w:t>
      </w:r>
      <w:r w:rsidR="002D35CD">
        <w:rPr>
          <w:rFonts w:eastAsiaTheme="minorHAnsi"/>
          <w:sz w:val="28"/>
          <w:szCs w:val="28"/>
          <w:lang w:eastAsia="en-US"/>
        </w:rPr>
        <w:t>тов всех форм</w:t>
      </w:r>
      <w:bookmarkStart w:id="0" w:name="_GoBack"/>
      <w:bookmarkEnd w:id="0"/>
      <w:r w:rsidR="00B4037D">
        <w:rPr>
          <w:rFonts w:eastAsiaTheme="minorHAnsi"/>
          <w:sz w:val="28"/>
          <w:szCs w:val="28"/>
          <w:lang w:eastAsia="en-US"/>
        </w:rPr>
        <w:t xml:space="preserve"> </w:t>
      </w:r>
      <w:r w:rsidRPr="00462012">
        <w:rPr>
          <w:rFonts w:eastAsiaTheme="minorHAnsi"/>
          <w:sz w:val="28"/>
          <w:szCs w:val="28"/>
          <w:lang w:eastAsia="en-US"/>
        </w:rPr>
        <w:t>собственности и жилого</w:t>
      </w:r>
      <w:proofErr w:type="gramEnd"/>
      <w:r w:rsidRPr="00462012">
        <w:rPr>
          <w:rFonts w:eastAsiaTheme="minorHAnsi"/>
          <w:sz w:val="28"/>
          <w:szCs w:val="28"/>
          <w:lang w:eastAsia="en-US"/>
        </w:rPr>
        <w:t xml:space="preserve"> сектора, администрация Арзгирского муниц</w:t>
      </w:r>
      <w:r w:rsidRPr="00462012">
        <w:rPr>
          <w:rFonts w:eastAsiaTheme="minorHAnsi"/>
          <w:sz w:val="28"/>
          <w:szCs w:val="28"/>
          <w:lang w:eastAsia="en-US"/>
        </w:rPr>
        <w:t>и</w:t>
      </w:r>
      <w:r w:rsidRPr="00462012">
        <w:rPr>
          <w:rFonts w:eastAsiaTheme="minorHAnsi"/>
          <w:sz w:val="28"/>
          <w:szCs w:val="28"/>
          <w:lang w:eastAsia="en-US"/>
        </w:rPr>
        <w:t>пального округа Ставропольского края</w:t>
      </w:r>
    </w:p>
    <w:p w:rsidR="00115E7A" w:rsidRPr="00462012" w:rsidRDefault="00115E7A" w:rsidP="00115E7A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Pr="00462012" w:rsidRDefault="00115E7A" w:rsidP="00115E7A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ПОСТАНОВЛЯЕТ:</w:t>
      </w:r>
    </w:p>
    <w:p w:rsidR="00115E7A" w:rsidRPr="00462012" w:rsidRDefault="00115E7A" w:rsidP="00115E7A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Pr="00A7372C" w:rsidRDefault="00115E7A" w:rsidP="00115E7A">
      <w:pPr>
        <w:pStyle w:val="a3"/>
        <w:widowControl/>
        <w:numPr>
          <w:ilvl w:val="0"/>
          <w:numId w:val="9"/>
        </w:numPr>
        <w:tabs>
          <w:tab w:val="left" w:pos="1017"/>
        </w:tabs>
        <w:adjustRightInd/>
        <w:ind w:left="0"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A7372C">
        <w:rPr>
          <w:rFonts w:eastAsiaTheme="minorHAnsi" w:cstheme="minorBidi"/>
          <w:sz w:val="28"/>
          <w:szCs w:val="28"/>
          <w:lang w:eastAsia="en-US"/>
        </w:rPr>
        <w:t>Установить на территории муниципального образования Арзгирского муниципального округа Ставропольского края (далее – Арзгирский муниц</w:t>
      </w:r>
      <w:r w:rsidRPr="00A7372C">
        <w:rPr>
          <w:rFonts w:eastAsiaTheme="minorHAnsi" w:cstheme="minorBidi"/>
          <w:sz w:val="28"/>
          <w:szCs w:val="28"/>
          <w:lang w:eastAsia="en-US"/>
        </w:rPr>
        <w:t>и</w:t>
      </w:r>
      <w:r w:rsidRPr="00A7372C">
        <w:rPr>
          <w:rFonts w:eastAsiaTheme="minorHAnsi" w:cstheme="minorBidi"/>
          <w:sz w:val="28"/>
          <w:szCs w:val="28"/>
          <w:lang w:eastAsia="en-US"/>
        </w:rPr>
        <w:t xml:space="preserve">пальный округ) дополнительные требования пожарной безопасности на время действия особого противопожарного режима, установленного </w:t>
      </w:r>
      <w:r w:rsidRPr="00A7372C">
        <w:rPr>
          <w:sz w:val="28"/>
          <w:szCs w:val="28"/>
        </w:rPr>
        <w:t xml:space="preserve">постановлением Правительства Ставропольского края от </w:t>
      </w:r>
      <w:r>
        <w:rPr>
          <w:sz w:val="28"/>
          <w:szCs w:val="28"/>
        </w:rPr>
        <w:t>16</w:t>
      </w:r>
      <w:r w:rsidRPr="00A7372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7372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7372C">
        <w:rPr>
          <w:sz w:val="28"/>
          <w:szCs w:val="28"/>
        </w:rPr>
        <w:t xml:space="preserve">г. № </w:t>
      </w:r>
      <w:r>
        <w:rPr>
          <w:sz w:val="28"/>
          <w:szCs w:val="28"/>
        </w:rPr>
        <w:t>332</w:t>
      </w:r>
      <w:r w:rsidRPr="00A7372C">
        <w:rPr>
          <w:sz w:val="28"/>
          <w:szCs w:val="28"/>
        </w:rPr>
        <w:t>-п «Об установл</w:t>
      </w:r>
      <w:r w:rsidRPr="00A7372C">
        <w:rPr>
          <w:sz w:val="28"/>
          <w:szCs w:val="28"/>
        </w:rPr>
        <w:t>е</w:t>
      </w:r>
      <w:r w:rsidRPr="00A7372C">
        <w:rPr>
          <w:sz w:val="28"/>
          <w:szCs w:val="28"/>
        </w:rPr>
        <w:t>нии на территории Ставропольского края особого противопожарного режима»</w:t>
      </w:r>
      <w:r w:rsidRPr="00A7372C">
        <w:rPr>
          <w:rFonts w:eastAsiaTheme="minorHAnsi"/>
          <w:sz w:val="28"/>
          <w:szCs w:val="28"/>
          <w:lang w:eastAsia="en-US"/>
        </w:rPr>
        <w:t>.</w:t>
      </w:r>
    </w:p>
    <w:p w:rsidR="00115E7A" w:rsidRDefault="00115E7A" w:rsidP="00115E7A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</w:p>
    <w:p w:rsidR="00115E7A" w:rsidRPr="00462012" w:rsidRDefault="00115E7A" w:rsidP="00115E7A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462012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На время действия особого противопожарного режима на территории Арзгирского муниципального округа запретить</w:t>
      </w:r>
      <w:r>
        <w:rPr>
          <w:rFonts w:eastAsiaTheme="minorHAnsi" w:cstheme="minorBidi"/>
          <w:sz w:val="28"/>
          <w:szCs w:val="28"/>
          <w:lang w:eastAsia="en-US"/>
        </w:rPr>
        <w:t xml:space="preserve"> использование пиротехнич</w:t>
      </w:r>
      <w:r>
        <w:rPr>
          <w:rFonts w:eastAsiaTheme="minorHAnsi" w:cstheme="minorBidi"/>
          <w:sz w:val="28"/>
          <w:szCs w:val="28"/>
          <w:lang w:eastAsia="en-US"/>
        </w:rPr>
        <w:t>е</w:t>
      </w:r>
      <w:r>
        <w:rPr>
          <w:rFonts w:eastAsiaTheme="minorHAnsi" w:cstheme="minorBidi"/>
          <w:sz w:val="28"/>
          <w:szCs w:val="28"/>
          <w:lang w:eastAsia="en-US"/>
        </w:rPr>
        <w:t>ских изделий любого класса.</w:t>
      </w:r>
    </w:p>
    <w:p w:rsidR="00115E7A" w:rsidRDefault="00115E7A" w:rsidP="00115E7A">
      <w:pPr>
        <w:tabs>
          <w:tab w:val="left" w:pos="1033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Pr="00462012" w:rsidRDefault="00115E7A" w:rsidP="00115E7A">
      <w:pPr>
        <w:tabs>
          <w:tab w:val="left" w:pos="1033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3.На время действия особого противопожарного режима на территории Арзгирского муниципального округа запретить </w:t>
      </w:r>
      <w:r w:rsidRPr="00462012">
        <w:rPr>
          <w:sz w:val="28"/>
          <w:szCs w:val="28"/>
        </w:rPr>
        <w:t>разведение костров, а также сжигание мусора, травы, листвы и иных отходов, на придомовых территориях частных жилых домо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в, а также запретить пожароопасные работы на землях </w:t>
      </w:r>
      <w:r w:rsidRPr="00462012">
        <w:rPr>
          <w:rFonts w:eastAsiaTheme="minorHAnsi" w:cstheme="minorBidi"/>
          <w:sz w:val="28"/>
          <w:szCs w:val="28"/>
          <w:lang w:eastAsia="en-US"/>
        </w:rPr>
        <w:lastRenderedPageBreak/>
        <w:t xml:space="preserve">сельскохозяйственного назначения и в лесных насаждениях на территории </w:t>
      </w:r>
      <w:r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округа.  </w:t>
      </w:r>
    </w:p>
    <w:p w:rsidR="00115E7A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 Начальникам территориальных отделов администрации Арзгирского муниципального округа Ставропольского края: 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4.1. Проинформировать об установлении особого противопожарного </w:t>
      </w:r>
      <w:r w:rsidR="00B4037D"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режима население, организации, расположенные на подведомственной                территории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4.2. </w:t>
      </w:r>
      <w:proofErr w:type="gramStart"/>
      <w:r w:rsidRPr="00462012">
        <w:rPr>
          <w:sz w:val="28"/>
          <w:szCs w:val="28"/>
        </w:rPr>
        <w:t>Провести разъяснительную работу с населением по соблюдению тр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бований пожарной безопасности и порядка действий при возникновении пож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ра на территориях населенных пунктов с привлечением уличных комитетов</w:t>
      </w:r>
      <w:r>
        <w:rPr>
          <w:sz w:val="28"/>
          <w:szCs w:val="28"/>
        </w:rPr>
        <w:t xml:space="preserve"> (в том числе с использованием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обходов)</w:t>
      </w:r>
      <w:r w:rsidRPr="00462012">
        <w:rPr>
          <w:sz w:val="28"/>
          <w:szCs w:val="28"/>
        </w:rPr>
        <w:t xml:space="preserve">, а также по пропаганде и добровольному участию населения в решении вопросов противопожарной </w:t>
      </w:r>
      <w:r w:rsidR="00B4037D">
        <w:rPr>
          <w:sz w:val="28"/>
          <w:szCs w:val="28"/>
        </w:rPr>
        <w:t xml:space="preserve">           </w:t>
      </w:r>
      <w:r w:rsidRPr="00462012">
        <w:rPr>
          <w:sz w:val="28"/>
          <w:szCs w:val="28"/>
        </w:rPr>
        <w:t>защиты квартир и жилых домов, а также привлечению населения для локализ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ции пожаров вне границ населенных пунктов</w:t>
      </w:r>
      <w:r>
        <w:rPr>
          <w:sz w:val="28"/>
          <w:szCs w:val="28"/>
        </w:rPr>
        <w:t>;</w:t>
      </w:r>
      <w:proofErr w:type="gramEnd"/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4.3. Организовать </w:t>
      </w:r>
      <w:proofErr w:type="gramStart"/>
      <w:r w:rsidRPr="00462012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соблюдением правил пожарной безопасн</w:t>
      </w:r>
      <w:r w:rsidRPr="00462012">
        <w:rPr>
          <w:rFonts w:eastAsiaTheme="minorHAnsi" w:cstheme="minorBidi"/>
          <w:sz w:val="28"/>
          <w:szCs w:val="28"/>
          <w:lang w:eastAsia="en-US"/>
        </w:rPr>
        <w:t>о</w:t>
      </w:r>
      <w:r w:rsidRPr="00462012">
        <w:rPr>
          <w:rFonts w:eastAsiaTheme="minorHAnsi" w:cstheme="minorBidi"/>
          <w:sz w:val="28"/>
          <w:szCs w:val="28"/>
          <w:lang w:eastAsia="en-US"/>
        </w:rPr>
        <w:t>сти в жилом фонде на подведомственной территории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4.4. Проводить сбор информации и анализ пожарной безопасности на подведомственной территории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4.5. Осуществлять комплекс мероприятий по организации мобильных групп патрулирования на</w:t>
      </w:r>
      <w:r>
        <w:rPr>
          <w:rFonts w:eastAsiaTheme="minorHAnsi" w:cstheme="minorBidi"/>
          <w:sz w:val="28"/>
          <w:szCs w:val="28"/>
          <w:lang w:eastAsia="en-US"/>
        </w:rPr>
        <w:t xml:space="preserve">селенных пунктов и прилегающих </w:t>
      </w:r>
      <w:r w:rsidRPr="00462012">
        <w:rPr>
          <w:rFonts w:eastAsiaTheme="minorHAnsi" w:cstheme="minorBidi"/>
          <w:sz w:val="28"/>
          <w:szCs w:val="28"/>
          <w:lang w:eastAsia="en-US"/>
        </w:rPr>
        <w:t>к ним территорий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4.6. Проводить мероприятия, предупреждающие распространение огня  при природных пожарах, предусмотренные Правилами противопожарного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режима в Российской Федерации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4.7. Принять меры по обеспечению беспрепятственного подъезда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пожарной техники к местам пожаров и свободного доступа к источникам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наружного противопожарного водоснабжения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4.8. Организовать подготовку имеющейся водовозной и землеройной </w:t>
      </w:r>
      <w:r w:rsidR="00B4037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техники для возможного использования при тушении пожаров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4.9. Организовать информирование населения о значительном увелич</w:t>
      </w:r>
      <w:r w:rsidRPr="00462012">
        <w:rPr>
          <w:rFonts w:eastAsiaTheme="minorHAnsi" w:cstheme="minorBidi"/>
          <w:sz w:val="28"/>
          <w:szCs w:val="28"/>
          <w:lang w:eastAsia="en-US"/>
        </w:rPr>
        <w:t>е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нии административных штрафов согласно статьям 8.32, 20.4 Кодекса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Российской Федерации об административных правонарушениях, в связи с вн</w:t>
      </w:r>
      <w:r w:rsidRPr="00462012">
        <w:rPr>
          <w:rFonts w:eastAsiaTheme="minorHAnsi" w:cstheme="minorBidi"/>
          <w:sz w:val="28"/>
          <w:szCs w:val="28"/>
          <w:lang w:eastAsia="en-US"/>
        </w:rPr>
        <w:t>е</w:t>
      </w:r>
      <w:r w:rsidRPr="00462012">
        <w:rPr>
          <w:rFonts w:eastAsiaTheme="minorHAnsi" w:cstheme="minorBidi"/>
          <w:sz w:val="28"/>
          <w:szCs w:val="28"/>
          <w:lang w:eastAsia="en-US"/>
        </w:rPr>
        <w:t>сенными в него изменениями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Default="00115E7A" w:rsidP="00115E7A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4.10. </w:t>
      </w:r>
      <w:r w:rsidRPr="00462012">
        <w:rPr>
          <w:sz w:val="28"/>
          <w:szCs w:val="28"/>
        </w:rPr>
        <w:t>Проводить регулярный анализ по опашке автозаправочных станций. В случае выявления несоблюдения требований Правил противопожарного р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 xml:space="preserve">жима незамедлительно сообщать в ОНД и </w:t>
      </w:r>
      <w:proofErr w:type="gramStart"/>
      <w:r w:rsidRPr="00462012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УНД и ПР ГУ МЧС России по СК </w:t>
      </w:r>
      <w:r w:rsidRPr="00462012">
        <w:rPr>
          <w:sz w:val="28"/>
          <w:szCs w:val="28"/>
        </w:rPr>
        <w:t>по Буденновскому и Ар</w:t>
      </w:r>
      <w:r>
        <w:rPr>
          <w:sz w:val="28"/>
          <w:szCs w:val="28"/>
        </w:rPr>
        <w:t>згирскому муниципальным округам;</w:t>
      </w:r>
    </w:p>
    <w:p w:rsidR="00115E7A" w:rsidRDefault="00115E7A" w:rsidP="00115E7A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4.11. Обеспечить регулярное обновление противопожарных минерализ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полос шириной не менее 10 метров.</w:t>
      </w:r>
    </w:p>
    <w:p w:rsidR="00115E7A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5. Отделу сельского хозяйства и охраны окружающей среды администр</w:t>
      </w:r>
      <w:r w:rsidRPr="00462012">
        <w:rPr>
          <w:rFonts w:eastAsiaTheme="minorHAnsi" w:cstheme="minorBidi"/>
          <w:sz w:val="28"/>
          <w:szCs w:val="28"/>
          <w:lang w:eastAsia="en-US"/>
        </w:rPr>
        <w:t>а</w:t>
      </w:r>
      <w:r w:rsidRPr="00462012">
        <w:rPr>
          <w:rFonts w:eastAsiaTheme="minorHAnsi" w:cstheme="minorBidi"/>
          <w:sz w:val="28"/>
          <w:szCs w:val="28"/>
          <w:lang w:eastAsia="en-US"/>
        </w:rPr>
        <w:t>ции Арзгирского муниципального округа (Мовчан):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5.1. </w:t>
      </w:r>
      <w:r w:rsidRPr="00462012">
        <w:rPr>
          <w:sz w:val="28"/>
          <w:szCs w:val="28"/>
        </w:rPr>
        <w:t xml:space="preserve">Проводить анализы обновления противопожарных полос (опашки) </w:t>
      </w:r>
      <w:r w:rsidRPr="00462012">
        <w:rPr>
          <w:sz w:val="28"/>
          <w:szCs w:val="28"/>
        </w:rPr>
        <w:lastRenderedPageBreak/>
        <w:t>границ населенных пунктов Арзгирского муниципального округа</w:t>
      </w:r>
      <w:r>
        <w:rPr>
          <w:sz w:val="28"/>
          <w:szCs w:val="28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5.2. Организовать доведение до руководителей сельскохозяйственных предприятий, глав крестьянско-ф</w:t>
      </w:r>
      <w:r>
        <w:rPr>
          <w:sz w:val="28"/>
          <w:szCs w:val="28"/>
        </w:rPr>
        <w:t>ермерских хозяйств, требований П</w:t>
      </w:r>
      <w:r w:rsidRPr="00462012">
        <w:rPr>
          <w:sz w:val="28"/>
          <w:szCs w:val="28"/>
        </w:rPr>
        <w:t>остановл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 xml:space="preserve">Правительства Российской Федерации от 16.09.2020г. № 1479 «Об </w:t>
      </w:r>
      <w:r>
        <w:rPr>
          <w:sz w:val="28"/>
          <w:szCs w:val="28"/>
        </w:rPr>
        <w:t xml:space="preserve">             </w:t>
      </w:r>
      <w:r w:rsidRPr="00462012">
        <w:rPr>
          <w:sz w:val="28"/>
          <w:szCs w:val="28"/>
        </w:rPr>
        <w:t>утверждении Правил противопожарного режима в Российской Федерации»;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 xml:space="preserve">5.3. Провести информирование руководителей сельскохозяйственных предприятий, глав крестьянско-фермерских хозяйств о необходимость </w:t>
      </w:r>
      <w:proofErr w:type="spellStart"/>
      <w:r w:rsidRPr="00462012">
        <w:rPr>
          <w:sz w:val="28"/>
          <w:szCs w:val="28"/>
        </w:rPr>
        <w:t>обкосов</w:t>
      </w:r>
      <w:proofErr w:type="spellEnd"/>
      <w:r w:rsidRPr="00462012">
        <w:rPr>
          <w:sz w:val="28"/>
          <w:szCs w:val="28"/>
        </w:rPr>
        <w:t xml:space="preserve"> и опашки земель и объектов сельскохозяйственного назначения</w:t>
      </w:r>
      <w:r>
        <w:rPr>
          <w:sz w:val="28"/>
          <w:szCs w:val="28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5.4. При выявлении собственников земельных участков не соблюдающих требования Правил противоп</w:t>
      </w:r>
      <w:r w:rsidR="00B4037D">
        <w:rPr>
          <w:sz w:val="28"/>
          <w:szCs w:val="28"/>
        </w:rPr>
        <w:t>ожарного режима незамедлительно</w:t>
      </w:r>
      <w:r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 xml:space="preserve">сообщать в ОНД и </w:t>
      </w:r>
      <w:proofErr w:type="gramStart"/>
      <w:r w:rsidRPr="00462012">
        <w:rPr>
          <w:sz w:val="28"/>
          <w:szCs w:val="28"/>
        </w:rPr>
        <w:t>ПР</w:t>
      </w:r>
      <w:proofErr w:type="gramEnd"/>
      <w:r w:rsidRPr="00462012">
        <w:rPr>
          <w:sz w:val="28"/>
          <w:szCs w:val="28"/>
        </w:rPr>
        <w:t xml:space="preserve"> УНД и ПР ГУ МЧС России по СК по Буденновскому и Арзгирскому муниципальным округам</w:t>
      </w:r>
      <w:r>
        <w:rPr>
          <w:sz w:val="28"/>
          <w:szCs w:val="28"/>
        </w:rPr>
        <w:t>;</w:t>
      </w:r>
    </w:p>
    <w:p w:rsidR="00115E7A" w:rsidRPr="00462012" w:rsidRDefault="00115E7A" w:rsidP="00115E7A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5.5. Обеспечить проведение регулярных мероприятий, направленных на предупреждение и предотвращение сжигания сухой растительности на землях сельскохозяйственного назначения</w:t>
      </w:r>
      <w:r>
        <w:rPr>
          <w:sz w:val="28"/>
          <w:szCs w:val="28"/>
        </w:rPr>
        <w:t>;</w:t>
      </w:r>
    </w:p>
    <w:p w:rsidR="00115E7A" w:rsidRDefault="00115E7A" w:rsidP="00115E7A">
      <w:pPr>
        <w:pStyle w:val="afff6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15E7A" w:rsidRPr="00462012" w:rsidRDefault="00115E7A" w:rsidP="00115E7A">
      <w:pPr>
        <w:pStyle w:val="afff6"/>
        <w:ind w:left="0" w:firstLine="709"/>
        <w:jc w:val="both"/>
        <w:rPr>
          <w:sz w:val="28"/>
          <w:szCs w:val="28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6. Рекомендовать </w:t>
      </w:r>
      <w:r w:rsidRPr="00462012">
        <w:rPr>
          <w:sz w:val="28"/>
          <w:szCs w:val="28"/>
        </w:rPr>
        <w:t>государственному казённому учреждению Ставропол</w:t>
      </w:r>
      <w:r w:rsidRPr="00462012">
        <w:rPr>
          <w:sz w:val="28"/>
          <w:szCs w:val="28"/>
        </w:rPr>
        <w:t>ь</w:t>
      </w:r>
      <w:r w:rsidRPr="00462012">
        <w:rPr>
          <w:sz w:val="28"/>
          <w:szCs w:val="28"/>
        </w:rPr>
        <w:t>ского края «Левокумское лесничество» (Захарченко):</w:t>
      </w:r>
    </w:p>
    <w:p w:rsidR="00115E7A" w:rsidRPr="00462012" w:rsidRDefault="00115E7A" w:rsidP="00115E7A">
      <w:pPr>
        <w:pStyle w:val="afff6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6.1. </w:t>
      </w:r>
      <w:proofErr w:type="gramStart"/>
      <w:r w:rsidRPr="00462012">
        <w:rPr>
          <w:sz w:val="28"/>
          <w:szCs w:val="28"/>
        </w:rPr>
        <w:t xml:space="preserve">Запретить посещение гражданами лесов (за исключением граждан, трудовая деятельность которых связана с пребыванием в лесах; граждан, </w:t>
      </w:r>
      <w:r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>ос</w:t>
      </w:r>
      <w:r w:rsidRPr="00462012">
        <w:rPr>
          <w:sz w:val="28"/>
          <w:szCs w:val="28"/>
        </w:rPr>
        <w:t>у</w:t>
      </w:r>
      <w:r w:rsidRPr="00462012">
        <w:rPr>
          <w:sz w:val="28"/>
          <w:szCs w:val="28"/>
        </w:rPr>
        <w:t>ществляющих использование лесов в установленном законом порядке; граждан, пребывающих на лесных участках, предоставленных для осуществления ре</w:t>
      </w:r>
      <w:r w:rsidRPr="00462012">
        <w:rPr>
          <w:sz w:val="28"/>
          <w:szCs w:val="28"/>
        </w:rPr>
        <w:t>к</w:t>
      </w:r>
      <w:r w:rsidRPr="00462012">
        <w:rPr>
          <w:sz w:val="28"/>
          <w:szCs w:val="28"/>
        </w:rPr>
        <w:t>реационной деятельности; граждан, пребывающих в лесах в целях добывания пернатой дичи для осуществления в соответствии с действующим законод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тельством любительской и спортивной охоты)</w:t>
      </w:r>
      <w:r>
        <w:rPr>
          <w:sz w:val="28"/>
          <w:szCs w:val="28"/>
        </w:rPr>
        <w:t>;</w:t>
      </w:r>
      <w:proofErr w:type="gramEnd"/>
    </w:p>
    <w:p w:rsidR="00115E7A" w:rsidRPr="00462012" w:rsidRDefault="00115E7A" w:rsidP="00115E7A">
      <w:pPr>
        <w:pStyle w:val="afff6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>6.2. Поддерживать в постоянной готовности технику, предназначенную для тушения пожаров</w:t>
      </w:r>
      <w:r>
        <w:rPr>
          <w:sz w:val="28"/>
          <w:szCs w:val="28"/>
        </w:rPr>
        <w:t>;</w:t>
      </w:r>
    </w:p>
    <w:p w:rsidR="00115E7A" w:rsidRPr="00462012" w:rsidRDefault="00115E7A" w:rsidP="00115E7A">
      <w:pPr>
        <w:pStyle w:val="afff6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6.3. Организовать </w:t>
      </w:r>
      <w:proofErr w:type="gramStart"/>
      <w:r w:rsidRPr="00462012">
        <w:rPr>
          <w:sz w:val="28"/>
          <w:szCs w:val="28"/>
        </w:rPr>
        <w:t>контроль за</w:t>
      </w:r>
      <w:proofErr w:type="gramEnd"/>
      <w:r w:rsidRPr="00462012">
        <w:rPr>
          <w:sz w:val="28"/>
          <w:szCs w:val="28"/>
        </w:rPr>
        <w:t xml:space="preserve"> наличием и состояние аншлагов о пред</w:t>
      </w:r>
      <w:r w:rsidRPr="00462012">
        <w:rPr>
          <w:sz w:val="28"/>
          <w:szCs w:val="28"/>
        </w:rPr>
        <w:t>у</w:t>
      </w:r>
      <w:r w:rsidRPr="00462012">
        <w:rPr>
          <w:sz w:val="28"/>
          <w:szCs w:val="28"/>
        </w:rPr>
        <w:t xml:space="preserve">преждении пожаров в лесу, о запрещении въезда в леса, шлагбаумов при </w:t>
      </w:r>
      <w:r>
        <w:rPr>
          <w:sz w:val="28"/>
          <w:szCs w:val="28"/>
        </w:rPr>
        <w:t xml:space="preserve">    </w:t>
      </w:r>
      <w:r w:rsidRPr="00462012">
        <w:rPr>
          <w:sz w:val="28"/>
          <w:szCs w:val="28"/>
        </w:rPr>
        <w:t>въезде в леса, наличием и состоянием минерализованных (противопожарных) полос</w:t>
      </w:r>
      <w:r>
        <w:rPr>
          <w:sz w:val="28"/>
          <w:szCs w:val="28"/>
        </w:rPr>
        <w:t>;</w:t>
      </w:r>
    </w:p>
    <w:p w:rsidR="00115E7A" w:rsidRPr="00462012" w:rsidRDefault="00115E7A" w:rsidP="00115E7A">
      <w:pPr>
        <w:pStyle w:val="afff6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6.4. Организовать работу по мониторингу обстановки и сбору сведений о </w:t>
      </w:r>
      <w:proofErr w:type="spellStart"/>
      <w:r w:rsidRPr="00462012">
        <w:rPr>
          <w:sz w:val="28"/>
          <w:szCs w:val="28"/>
        </w:rPr>
        <w:t>лесопожарной</w:t>
      </w:r>
      <w:proofErr w:type="spellEnd"/>
      <w:r w:rsidRPr="00462012">
        <w:rPr>
          <w:sz w:val="28"/>
          <w:szCs w:val="28"/>
        </w:rPr>
        <w:t xml:space="preserve"> обстановке на территории Арзгирского муниципального </w:t>
      </w:r>
      <w:r>
        <w:rPr>
          <w:sz w:val="28"/>
          <w:szCs w:val="28"/>
        </w:rPr>
        <w:t xml:space="preserve">           </w:t>
      </w:r>
      <w:r w:rsidRPr="00462012">
        <w:rPr>
          <w:sz w:val="28"/>
          <w:szCs w:val="28"/>
        </w:rPr>
        <w:t>округа, а также при угрозах возникновения чрезвычайных ситуаций, обусло</w:t>
      </w:r>
      <w:r w:rsidRPr="00462012">
        <w:rPr>
          <w:sz w:val="28"/>
          <w:szCs w:val="28"/>
        </w:rPr>
        <w:t>в</w:t>
      </w:r>
      <w:r w:rsidRPr="00462012">
        <w:rPr>
          <w:sz w:val="28"/>
          <w:szCs w:val="28"/>
        </w:rPr>
        <w:t>ленных лесными пожарами</w:t>
      </w:r>
      <w:r>
        <w:rPr>
          <w:sz w:val="28"/>
          <w:szCs w:val="28"/>
        </w:rPr>
        <w:t>;</w:t>
      </w:r>
    </w:p>
    <w:p w:rsidR="00115E7A" w:rsidRPr="00462012" w:rsidRDefault="00115E7A" w:rsidP="00115E7A">
      <w:pPr>
        <w:pStyle w:val="afff6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>6.5. Провести дополнительные обучающие тренировки с диспетчерской службой лесничества по действиям в случае возникно</w:t>
      </w:r>
      <w:r>
        <w:rPr>
          <w:sz w:val="28"/>
          <w:szCs w:val="28"/>
        </w:rPr>
        <w:t>вения пожаров в лесном массиве;</w:t>
      </w:r>
    </w:p>
    <w:p w:rsidR="00115E7A" w:rsidRDefault="00115E7A" w:rsidP="00115E7A">
      <w:pPr>
        <w:ind w:firstLine="709"/>
        <w:rPr>
          <w:sz w:val="28"/>
          <w:szCs w:val="28"/>
        </w:rPr>
      </w:pPr>
    </w:p>
    <w:p w:rsidR="00115E7A" w:rsidRPr="00462012" w:rsidRDefault="00115E7A" w:rsidP="00115E7A">
      <w:pPr>
        <w:ind w:firstLine="709"/>
        <w:rPr>
          <w:sz w:val="28"/>
          <w:szCs w:val="28"/>
        </w:rPr>
      </w:pPr>
      <w:r w:rsidRPr="00462012">
        <w:rPr>
          <w:sz w:val="28"/>
          <w:szCs w:val="28"/>
        </w:rPr>
        <w:t xml:space="preserve">7. Рекомендовать </w:t>
      </w:r>
      <w:r w:rsidRPr="00462012">
        <w:rPr>
          <w:rFonts w:eastAsia="Calibri"/>
          <w:sz w:val="28"/>
          <w:szCs w:val="28"/>
        </w:rPr>
        <w:t>Арзгирскому участку Буденновского филиала ГБУ СК «</w:t>
      </w:r>
      <w:proofErr w:type="spellStart"/>
      <w:r w:rsidRPr="00462012">
        <w:rPr>
          <w:rFonts w:eastAsia="Calibri"/>
          <w:sz w:val="28"/>
          <w:szCs w:val="28"/>
        </w:rPr>
        <w:t>Стававтодор</w:t>
      </w:r>
      <w:proofErr w:type="spellEnd"/>
      <w:r w:rsidRPr="004620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462012">
        <w:rPr>
          <w:sz w:val="28"/>
          <w:szCs w:val="28"/>
        </w:rPr>
        <w:t>(</w:t>
      </w:r>
      <w:proofErr w:type="spellStart"/>
      <w:r w:rsidRPr="00462012">
        <w:rPr>
          <w:sz w:val="28"/>
          <w:szCs w:val="28"/>
        </w:rPr>
        <w:t>Вергун</w:t>
      </w:r>
      <w:proofErr w:type="spellEnd"/>
      <w:r w:rsidRPr="00462012">
        <w:rPr>
          <w:sz w:val="28"/>
          <w:szCs w:val="28"/>
        </w:rPr>
        <w:t xml:space="preserve">) принимать меры по уборке сухой травы на полосах </w:t>
      </w:r>
      <w:r w:rsidR="00B4037D"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 xml:space="preserve">отвода автомобильных дорог с целью предотвращения пожароопасной </w:t>
      </w:r>
      <w:r>
        <w:rPr>
          <w:sz w:val="28"/>
          <w:szCs w:val="28"/>
        </w:rPr>
        <w:t xml:space="preserve">                  </w:t>
      </w:r>
      <w:r w:rsidRPr="00462012">
        <w:rPr>
          <w:sz w:val="28"/>
          <w:szCs w:val="28"/>
        </w:rPr>
        <w:t xml:space="preserve">ситуации. 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Pr="00462012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8.Рекомендовать руководителям организаций, сельскохозяйственных предприятий расположенных на территории Арзгирского муниципального 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о</w:t>
      </w:r>
      <w:r w:rsidRPr="00462012">
        <w:rPr>
          <w:rFonts w:eastAsiaTheme="minorHAnsi" w:cstheme="minorBidi"/>
          <w:sz w:val="28"/>
          <w:szCs w:val="28"/>
          <w:lang w:eastAsia="en-US"/>
        </w:rPr>
        <w:t>к</w:t>
      </w:r>
      <w:r w:rsidRPr="00462012">
        <w:rPr>
          <w:rFonts w:eastAsiaTheme="minorHAnsi" w:cstheme="minorBidi"/>
          <w:sz w:val="28"/>
          <w:szCs w:val="28"/>
          <w:lang w:eastAsia="en-US"/>
        </w:rPr>
        <w:t>руга:</w:t>
      </w:r>
    </w:p>
    <w:p w:rsidR="00115E7A" w:rsidRPr="00462012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8.1. Организовать информирование работников организаций об устано</w:t>
      </w:r>
      <w:r w:rsidRPr="00462012">
        <w:rPr>
          <w:rFonts w:eastAsiaTheme="minorHAnsi" w:cstheme="minorBidi"/>
          <w:sz w:val="28"/>
          <w:szCs w:val="28"/>
          <w:lang w:eastAsia="en-US"/>
        </w:rPr>
        <w:t>в</w:t>
      </w:r>
      <w:r w:rsidRPr="00462012">
        <w:rPr>
          <w:rFonts w:eastAsiaTheme="minorHAnsi" w:cstheme="minorBidi"/>
          <w:sz w:val="28"/>
          <w:szCs w:val="28"/>
          <w:lang w:eastAsia="en-US"/>
        </w:rPr>
        <w:t>лении особого противопожарного режима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8.2. Организовать проведение внеплановых инструктажей с работниками организаций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Pr="00462012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8.3. При ухудшении оперативной обстановки организовать мобильные группы патрулирования на подведомственных территориях с первичными</w:t>
      </w:r>
      <w:r w:rsidR="00B4037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 средствами пожаротушения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8.4. Обеспечить своевременную уборку (очистку) подведомственных </w:t>
      </w:r>
      <w:r w:rsidR="00B4037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объектов и прилегающих к ним территорий, в том числе в пределах против</w:t>
      </w:r>
      <w:r w:rsidRPr="00462012">
        <w:rPr>
          <w:rFonts w:eastAsiaTheme="minorHAnsi" w:cstheme="minorBidi"/>
          <w:sz w:val="28"/>
          <w:szCs w:val="28"/>
          <w:lang w:eastAsia="en-US"/>
        </w:rPr>
        <w:t>о</w:t>
      </w:r>
      <w:r w:rsidRPr="00462012">
        <w:rPr>
          <w:rFonts w:eastAsiaTheme="minorHAnsi" w:cstheme="minorBidi"/>
          <w:sz w:val="28"/>
          <w:szCs w:val="28"/>
          <w:lang w:eastAsia="en-US"/>
        </w:rPr>
        <w:t>пожарных расстояний между объектами, от горючих отходов, мусора, травы, и сухой растительности, а также обеспечить контроль вывоза сгораемых отходов с подведомственных территорий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9. Рекомендовать собственникам </w:t>
      </w:r>
      <w:r>
        <w:rPr>
          <w:rFonts w:eastAsia="Calibri"/>
          <w:sz w:val="28"/>
          <w:szCs w:val="28"/>
        </w:rPr>
        <w:t>объектов хранения нефти и нефтепр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дуктов </w:t>
      </w:r>
      <w:r w:rsidRPr="00F322C8">
        <w:rPr>
          <w:sz w:val="28"/>
          <w:szCs w:val="28"/>
        </w:rPr>
        <w:t xml:space="preserve">независимо от организационно-правовых форм и форм </w:t>
      </w:r>
      <w:proofErr w:type="gramStart"/>
      <w:r w:rsidRPr="00F322C8"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расположенных на территории муниципального образования Арзгирского </w:t>
      </w:r>
      <w:r w:rsidR="00B403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муниципального округа Ставропольского края: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9.1. Для складов нефти и нефтепродуктов предусмотреть двукратное ув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личение норм требуемых запасов воды и пенообразователя, исходя из тушения пожара по всей площади обвалования группы наземных резервуаров;</w:t>
      </w:r>
    </w:p>
    <w:p w:rsidR="00115E7A" w:rsidRDefault="00115E7A" w:rsidP="00115E7A">
      <w:pPr>
        <w:pStyle w:val="a3"/>
        <w:widowControl/>
        <w:suppressAutoHyphens/>
        <w:adjustRightInd/>
        <w:ind w:left="0"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9.2. Обеспечить увеличение высоты обвалования резервуаров для удержания объема нефтепродуктов, соизмеримого с объемом хранения в группе резервуаров (могут быть использованы ограждающие стены с </w:t>
      </w:r>
      <w:proofErr w:type="spellStart"/>
      <w:r>
        <w:rPr>
          <w:rFonts w:eastAsia="Calibri"/>
          <w:sz w:val="28"/>
          <w:szCs w:val="28"/>
        </w:rPr>
        <w:t>волноотражающим</w:t>
      </w:r>
      <w:proofErr w:type="spellEnd"/>
      <w:r>
        <w:rPr>
          <w:rFonts w:eastAsia="Calibri"/>
          <w:sz w:val="28"/>
          <w:szCs w:val="28"/>
        </w:rPr>
        <w:t xml:space="preserve"> козырьком, представленные в Приложении А ГОСТ </w:t>
      </w:r>
      <w:proofErr w:type="gramStart"/>
      <w:r>
        <w:rPr>
          <w:rFonts w:eastAsia="Calibri"/>
          <w:sz w:val="28"/>
          <w:szCs w:val="28"/>
        </w:rPr>
        <w:t>Р</w:t>
      </w:r>
      <w:proofErr w:type="gramEnd"/>
      <w:r>
        <w:rPr>
          <w:rFonts w:eastAsia="Calibri"/>
          <w:sz w:val="28"/>
          <w:szCs w:val="28"/>
        </w:rPr>
        <w:t xml:space="preserve"> 53324-2009 «Ограждения резервуаров. </w:t>
      </w:r>
      <w:proofErr w:type="gramStart"/>
      <w:r>
        <w:rPr>
          <w:rFonts w:eastAsia="Calibri"/>
          <w:sz w:val="28"/>
          <w:szCs w:val="28"/>
        </w:rPr>
        <w:t>Требования пожарной безопасности»);</w:t>
      </w:r>
      <w:proofErr w:type="gramEnd"/>
    </w:p>
    <w:p w:rsidR="00115E7A" w:rsidRDefault="00115E7A" w:rsidP="00115E7A">
      <w:pPr>
        <w:pStyle w:val="a3"/>
        <w:widowControl/>
        <w:suppressAutoHyphens/>
        <w:adjustRightInd/>
        <w:ind w:left="0"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9.3. Предусмотреть возможность увеличения расстояний между заполненными резервуарами в группе за счет не заполнения нефтепродуктами смежных резервуаров (опорожнение их в первую очередь в процессе отгрузки нефтепродуктов) с заполнением их водой или инертным газом;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9.4. Предусмотреть </w:t>
      </w:r>
      <w:proofErr w:type="gramStart"/>
      <w:r>
        <w:rPr>
          <w:rFonts w:eastAsia="Calibri"/>
          <w:sz w:val="28"/>
          <w:szCs w:val="28"/>
        </w:rPr>
        <w:t>на объектах автоматическое дублирование сигналов             о возникновении пожара в подразделение пожарной охраны с использованием системы передачи извещений о пожаре</w:t>
      </w:r>
      <w:proofErr w:type="gramEnd"/>
      <w:r>
        <w:rPr>
          <w:rFonts w:eastAsia="Calibri"/>
          <w:sz w:val="28"/>
          <w:szCs w:val="28"/>
        </w:rPr>
        <w:t>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9.5. Предусмотреть возможность устройства нефтяных амбаров, испол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зуемых для перетекания нефтепродуктов при переполнении обвалований резе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вуаров;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9.6. Предусмотреть </w:t>
      </w:r>
      <w:proofErr w:type="gramStart"/>
      <w:r>
        <w:rPr>
          <w:rFonts w:eastAsia="Calibri"/>
          <w:sz w:val="28"/>
          <w:szCs w:val="28"/>
        </w:rPr>
        <w:t>на объектах автоматическое дублирование сигналов             о возникновении пожара в подразделение пожарной охраны с использованием системы передачи извещений о пожаре</w:t>
      </w:r>
      <w:proofErr w:type="gramEnd"/>
      <w:r>
        <w:rPr>
          <w:rFonts w:eastAsia="Calibri"/>
          <w:sz w:val="28"/>
          <w:szCs w:val="28"/>
        </w:rPr>
        <w:t>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9.7. Предусмотреть возможность применения автономных мобильных </w:t>
      </w:r>
      <w:r>
        <w:rPr>
          <w:rFonts w:eastAsia="Calibri"/>
          <w:sz w:val="28"/>
          <w:szCs w:val="28"/>
        </w:rPr>
        <w:lastRenderedPageBreak/>
        <w:t>комплексов пожаротушения, предназначенных для оперативного тушения во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горания (собственными силами до прибытия пожарных расчетов) складов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тепродуктов, при отсутствии или неисправности существующей автоматич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установки пожаротушения резервуаров;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9.8. При возникновении чрезвычайной ситуации регионального масштаба, связанной с пожаром, предусмотреть возможность передачи сформированного запаса пенообразователя на аварийный объект из других резервуарных парков в распоряжение Руководителя тушения пожара по его запросу;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9.9. На период повышенного риска </w:t>
      </w:r>
      <w:proofErr w:type="spellStart"/>
      <w:r>
        <w:rPr>
          <w:sz w:val="28"/>
          <w:szCs w:val="28"/>
        </w:rPr>
        <w:t>взрыво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пожароопасности</w:t>
      </w:r>
      <w:proofErr w:type="spellEnd"/>
      <w:r>
        <w:rPr>
          <w:sz w:val="28"/>
          <w:szCs w:val="28"/>
        </w:rPr>
        <w:t>, связанн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 террористическими или военными атаками, ввести на таких объектах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рийный режим, условия которого предполагают функционирование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режиме повышенной готовности, мер безопасности, усиления контроля, ответственности и обеспеченности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быстрой ликвидации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 возможных аварий, связанных с террористической или военной 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кой;</w:t>
      </w:r>
    </w:p>
    <w:p w:rsidR="00115E7A" w:rsidRDefault="00115E7A" w:rsidP="00115E7A">
      <w:pPr>
        <w:tabs>
          <w:tab w:val="left" w:pos="1020"/>
        </w:tabs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9.10. </w:t>
      </w:r>
      <w:proofErr w:type="gramStart"/>
      <w:r>
        <w:rPr>
          <w:sz w:val="28"/>
          <w:szCs w:val="28"/>
        </w:rPr>
        <w:t>Осуществлять регулярный осмотр (с интервалом не менее 1 раза в 10 дней) и анализ работоспособности систем противопожарной защиты резе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вуаров и резервуарных парков в целом (систем пожаротушения и орошения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зервуаров, состояния обвалований и защитных стен, состояния резервуаров противопожарного запаса воды, насосных станций противопожарного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снабжения, противопожарного водопровода, гидрантов, наличия необходимого количества пенообразователей и т.п.);</w:t>
      </w:r>
      <w:proofErr w:type="gramEnd"/>
    </w:p>
    <w:p w:rsidR="00115E7A" w:rsidRDefault="00115E7A" w:rsidP="00115E7A">
      <w:pPr>
        <w:pStyle w:val="a3"/>
        <w:widowControl/>
        <w:suppressAutoHyphens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9.11. Предусмотреть возможность приспособления специализированных автомобилей с насосами для целей пожаротушения. Оборудовать возможное количество автомобилей, тракторов навесными шестеренчатыми насосами типа НШН.</w:t>
      </w:r>
    </w:p>
    <w:p w:rsidR="00115E7A" w:rsidRDefault="00115E7A" w:rsidP="00115E7A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Default="00115E7A" w:rsidP="00115E7A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10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gramStart"/>
      <w:r w:rsidRPr="00462012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462012">
        <w:rPr>
          <w:rFonts w:eastAsiaTheme="minorHAnsi" w:cstheme="minorBidi"/>
          <w:sz w:val="28"/>
          <w:szCs w:val="28"/>
          <w:lang w:eastAsia="en-US"/>
        </w:rPr>
        <w:t xml:space="preserve"> выполнением настоящего постановления оставляю за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собой.</w:t>
      </w:r>
    </w:p>
    <w:p w:rsidR="00115E7A" w:rsidRDefault="00115E7A" w:rsidP="00115E7A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115E7A" w:rsidRPr="009054AC" w:rsidRDefault="00115E7A" w:rsidP="00115E7A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11</w:t>
      </w:r>
      <w:r w:rsidRPr="009054AC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Pr="009054AC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>опубликования</w:t>
      </w:r>
      <w:r w:rsidRPr="009054AC">
        <w:rPr>
          <w:sz w:val="28"/>
          <w:szCs w:val="28"/>
        </w:rPr>
        <w:t>.</w:t>
      </w:r>
    </w:p>
    <w:p w:rsidR="004766A4" w:rsidRDefault="004766A4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766A4" w:rsidRDefault="004766A4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A4DD8" w:rsidRDefault="002A4DD8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037D" w:rsidRDefault="00B4037D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037D" w:rsidRDefault="00B4037D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C7BE0" w:rsidRPr="00876DA6" w:rsidRDefault="001C7BE0" w:rsidP="001C7B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1C7BE0" w:rsidRPr="00876DA6" w:rsidRDefault="001C7BE0" w:rsidP="001C7B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sectPr w:rsidR="001C7BE0" w:rsidRPr="00876DA6" w:rsidSect="00304BDB">
      <w:headerReference w:type="default" r:id="rId9"/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B5" w:rsidRDefault="00F202B5" w:rsidP="00134342">
      <w:r>
        <w:separator/>
      </w:r>
    </w:p>
  </w:endnote>
  <w:endnote w:type="continuationSeparator" w:id="0">
    <w:p w:rsidR="00F202B5" w:rsidRDefault="00F202B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B5" w:rsidRDefault="00F202B5" w:rsidP="00134342">
      <w:r>
        <w:separator/>
      </w:r>
    </w:p>
  </w:footnote>
  <w:footnote w:type="continuationSeparator" w:id="0">
    <w:p w:rsidR="00F202B5" w:rsidRDefault="00F202B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1E16B4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6840BF">
      <w:rPr>
        <w:noProof/>
      </w:rPr>
      <w:t>5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CB5676E"/>
    <w:multiLevelType w:val="hybridMultilevel"/>
    <w:tmpl w:val="6CEE6DC4"/>
    <w:lvl w:ilvl="0" w:tplc="92F4318E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D49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9EF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7A8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093D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2EB6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5E7A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0E47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5B7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060"/>
    <w:rsid w:val="001835E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7EB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AF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BE0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6B4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C2D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69"/>
    <w:rsid w:val="00275E80"/>
    <w:rsid w:val="00276225"/>
    <w:rsid w:val="0027678B"/>
    <w:rsid w:val="002768D2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839"/>
    <w:rsid w:val="002A0F30"/>
    <w:rsid w:val="002A12C2"/>
    <w:rsid w:val="002A1AEE"/>
    <w:rsid w:val="002A22B4"/>
    <w:rsid w:val="002A2494"/>
    <w:rsid w:val="002A2AFE"/>
    <w:rsid w:val="002A2DFE"/>
    <w:rsid w:val="002A41EC"/>
    <w:rsid w:val="002A456B"/>
    <w:rsid w:val="002A4DD8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5CD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33B0"/>
    <w:rsid w:val="002E3E5A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4BDB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16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7B3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3E40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C36"/>
    <w:rsid w:val="00436F63"/>
    <w:rsid w:val="004379C7"/>
    <w:rsid w:val="00437B7D"/>
    <w:rsid w:val="004404D3"/>
    <w:rsid w:val="004408FE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01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749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6A4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0E98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27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752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1CAC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076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0C7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1EBD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2F8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7A1"/>
    <w:rsid w:val="00601C51"/>
    <w:rsid w:val="00601CC9"/>
    <w:rsid w:val="006021CE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87E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431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0BF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CA9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A8D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4A4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33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96C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059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1E13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C73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5BE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87CAB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15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BC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8E5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5E2E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6FFC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DD1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0D6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6DF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386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5F2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8E8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80E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05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18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17A6F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37D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D9D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4F27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AC7"/>
    <w:rsid w:val="00C27FFA"/>
    <w:rsid w:val="00C30055"/>
    <w:rsid w:val="00C309AA"/>
    <w:rsid w:val="00C30AA4"/>
    <w:rsid w:val="00C30BCB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B46"/>
    <w:rsid w:val="00C75F70"/>
    <w:rsid w:val="00C76733"/>
    <w:rsid w:val="00C769AE"/>
    <w:rsid w:val="00C76B8A"/>
    <w:rsid w:val="00C76E49"/>
    <w:rsid w:val="00C76FC2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155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4A9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7F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6C7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8A1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12D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0B8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3B2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2A8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0D0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9BD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2B5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292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7A6"/>
    <w:rsid w:val="00F52A69"/>
    <w:rsid w:val="00F52AA8"/>
    <w:rsid w:val="00F52D3E"/>
    <w:rsid w:val="00F53BF5"/>
    <w:rsid w:val="00F53F9F"/>
    <w:rsid w:val="00F546F8"/>
    <w:rsid w:val="00F54A6F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8D2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07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964D2F0185E8D00AC7213EA681D75BF4BA5F52A05EF76330CC59EE2D8EEE11B4E81FE05DF41ACD46FFFFBAF974F205270F16E80CFB12Bg4C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B4D8-C7BC-41F7-A831-3656EF5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87</cp:revision>
  <cp:lastPrinted>2025-06-18T07:34:00Z</cp:lastPrinted>
  <dcterms:created xsi:type="dcterms:W3CDTF">2025-06-06T10:38:00Z</dcterms:created>
  <dcterms:modified xsi:type="dcterms:W3CDTF">2025-06-30T06:11:00Z</dcterms:modified>
</cp:coreProperties>
</file>