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E422A8">
              <w:rPr>
                <w:szCs w:val="28"/>
              </w:rPr>
              <w:t>16</w:t>
            </w:r>
            <w:r w:rsidR="00A05AA6">
              <w:rPr>
                <w:szCs w:val="28"/>
              </w:rPr>
              <w:t xml:space="preserve"> </w:t>
            </w:r>
            <w:r w:rsidR="008208E5">
              <w:rPr>
                <w:szCs w:val="28"/>
              </w:rPr>
              <w:t>июня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6C2CA9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304BDB">
              <w:rPr>
                <w:szCs w:val="28"/>
              </w:rPr>
              <w:t xml:space="preserve">       </w:t>
            </w:r>
            <w:r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14438A">
              <w:rPr>
                <w:szCs w:val="28"/>
              </w:rPr>
              <w:t>312</w:t>
            </w:r>
          </w:p>
        </w:tc>
      </w:tr>
    </w:tbl>
    <w:p w:rsidR="0014438A" w:rsidRPr="0014438A" w:rsidRDefault="0014438A" w:rsidP="0014438A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  <w:lang w:eastAsia="en-US"/>
        </w:rPr>
      </w:pPr>
      <w:r w:rsidRPr="0014438A">
        <w:rPr>
          <w:sz w:val="28"/>
          <w:szCs w:val="28"/>
          <w:lang w:eastAsia="en-US"/>
        </w:rPr>
        <w:t xml:space="preserve">О создании </w:t>
      </w:r>
      <w:r w:rsidR="00E52EF2">
        <w:rPr>
          <w:sz w:val="28"/>
          <w:szCs w:val="28"/>
          <w:lang w:eastAsia="en-US"/>
        </w:rPr>
        <w:t>комиссии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по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обследованию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дорожных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условий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на</w:t>
      </w:r>
      <w:r w:rsidRPr="0014438A">
        <w:rPr>
          <w:spacing w:val="1"/>
          <w:sz w:val="28"/>
          <w:szCs w:val="28"/>
          <w:lang w:eastAsia="en-US"/>
        </w:rPr>
        <w:t xml:space="preserve"> муниципальных</w:t>
      </w:r>
      <w:r w:rsidRPr="0014438A">
        <w:rPr>
          <w:sz w:val="28"/>
          <w:szCs w:val="28"/>
          <w:lang w:eastAsia="en-US"/>
        </w:rPr>
        <w:t xml:space="preserve"> маршрутах регулярных перевозок пассажиров и багажа автомобильным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 xml:space="preserve">             </w:t>
      </w:r>
      <w:r w:rsidRPr="0014438A">
        <w:rPr>
          <w:sz w:val="28"/>
          <w:szCs w:val="28"/>
          <w:lang w:eastAsia="en-US"/>
        </w:rPr>
        <w:t>транспортом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на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территории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Арзгирского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 xml:space="preserve">муниципального округа </w:t>
      </w:r>
      <w:r>
        <w:rPr>
          <w:sz w:val="28"/>
          <w:szCs w:val="28"/>
          <w:lang w:eastAsia="en-US"/>
        </w:rPr>
        <w:t xml:space="preserve">                        </w:t>
      </w:r>
      <w:r w:rsidRPr="0014438A">
        <w:rPr>
          <w:sz w:val="28"/>
          <w:szCs w:val="28"/>
          <w:lang w:eastAsia="en-US"/>
        </w:rPr>
        <w:t>Ставропольского</w:t>
      </w:r>
      <w:r w:rsidRPr="0014438A">
        <w:rPr>
          <w:spacing w:val="-3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края</w:t>
      </w:r>
    </w:p>
    <w:p w:rsidR="0014438A" w:rsidRPr="0014438A" w:rsidRDefault="0014438A" w:rsidP="0014438A">
      <w:pPr>
        <w:autoSpaceDE w:val="0"/>
        <w:autoSpaceDN w:val="0"/>
        <w:adjustRightInd/>
        <w:jc w:val="left"/>
        <w:textAlignment w:val="auto"/>
        <w:rPr>
          <w:sz w:val="26"/>
          <w:szCs w:val="28"/>
          <w:lang w:eastAsia="en-US"/>
        </w:rPr>
      </w:pPr>
    </w:p>
    <w:p w:rsidR="0014438A" w:rsidRPr="0014438A" w:rsidRDefault="0014438A" w:rsidP="0014438A">
      <w:pPr>
        <w:autoSpaceDE w:val="0"/>
        <w:autoSpaceDN w:val="0"/>
        <w:adjustRightInd/>
        <w:ind w:firstLine="567"/>
        <w:textAlignment w:val="auto"/>
        <w:rPr>
          <w:sz w:val="28"/>
          <w:szCs w:val="28"/>
          <w:lang w:eastAsia="en-US"/>
        </w:rPr>
      </w:pPr>
      <w:proofErr w:type="gramStart"/>
      <w:r w:rsidRPr="0014438A">
        <w:rPr>
          <w:sz w:val="28"/>
          <w:szCs w:val="28"/>
          <w:lang w:eastAsia="en-US"/>
        </w:rPr>
        <w:t>В</w:t>
      </w:r>
      <w:r w:rsidRPr="0014438A">
        <w:rPr>
          <w:spacing w:val="36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соответствии</w:t>
      </w:r>
      <w:r w:rsidRPr="0014438A">
        <w:rPr>
          <w:spacing w:val="105"/>
          <w:sz w:val="28"/>
          <w:szCs w:val="28"/>
          <w:lang w:eastAsia="en-US"/>
        </w:rPr>
        <w:t xml:space="preserve">  </w:t>
      </w:r>
      <w:r w:rsidRPr="0014438A">
        <w:rPr>
          <w:sz w:val="28"/>
          <w:szCs w:val="28"/>
          <w:lang w:eastAsia="en-US"/>
        </w:rPr>
        <w:t>с</w:t>
      </w:r>
      <w:r w:rsidRPr="0014438A">
        <w:rPr>
          <w:spacing w:val="103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 xml:space="preserve">Федеральными </w:t>
      </w:r>
      <w:r w:rsidRPr="0014438A">
        <w:rPr>
          <w:spacing w:val="111"/>
          <w:sz w:val="28"/>
          <w:szCs w:val="28"/>
          <w:lang w:eastAsia="en-US"/>
        </w:rPr>
        <w:t xml:space="preserve"> </w:t>
      </w:r>
      <w:hyperlink r:id="rId8">
        <w:r w:rsidRPr="0014438A">
          <w:rPr>
            <w:sz w:val="28"/>
            <w:szCs w:val="28"/>
            <w:lang w:eastAsia="en-US"/>
          </w:rPr>
          <w:t>законами</w:t>
        </w:r>
      </w:hyperlink>
      <w:r w:rsidRPr="0014438A">
        <w:rPr>
          <w:spacing w:val="104"/>
          <w:sz w:val="28"/>
          <w:szCs w:val="28"/>
          <w:lang w:eastAsia="en-US"/>
        </w:rPr>
        <w:t xml:space="preserve">  </w:t>
      </w:r>
      <w:r w:rsidRPr="0014438A">
        <w:rPr>
          <w:sz w:val="28"/>
          <w:szCs w:val="28"/>
          <w:lang w:eastAsia="en-US"/>
        </w:rPr>
        <w:t>от</w:t>
      </w:r>
      <w:r w:rsidRPr="0014438A">
        <w:rPr>
          <w:spacing w:val="106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06</w:t>
      </w:r>
      <w:r w:rsidRPr="0014438A">
        <w:rPr>
          <w:spacing w:val="106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октября</w:t>
      </w:r>
      <w:r w:rsidRPr="0014438A">
        <w:rPr>
          <w:spacing w:val="106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2003</w:t>
      </w:r>
      <w:r w:rsidRPr="0014438A">
        <w:rPr>
          <w:spacing w:val="106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г. № 131-ФЗ «Об общих принципах организации местного самоуправления в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Ро</w:t>
      </w:r>
      <w:r w:rsidRPr="0014438A">
        <w:rPr>
          <w:sz w:val="28"/>
          <w:szCs w:val="28"/>
          <w:lang w:eastAsia="en-US"/>
        </w:rPr>
        <w:t>с</w:t>
      </w:r>
      <w:r w:rsidRPr="0014438A">
        <w:rPr>
          <w:sz w:val="28"/>
          <w:szCs w:val="28"/>
          <w:lang w:eastAsia="en-US"/>
        </w:rPr>
        <w:t>сийской Федерации», от 13 июля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2015 г. № 220-ФЗ «Об организации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регуля</w:t>
      </w:r>
      <w:r w:rsidRPr="0014438A">
        <w:rPr>
          <w:sz w:val="28"/>
          <w:szCs w:val="28"/>
          <w:lang w:eastAsia="en-US"/>
        </w:rPr>
        <w:t>р</w:t>
      </w:r>
      <w:r w:rsidRPr="0014438A">
        <w:rPr>
          <w:sz w:val="28"/>
          <w:szCs w:val="28"/>
          <w:lang w:eastAsia="en-US"/>
        </w:rPr>
        <w:t>ных перевозок пассажиров и багажа автомобильным транспортом 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городским наземным электрическим транспортом в Российской Федерации 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о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внесении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изменений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в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отдельные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законодательные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акты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Российской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 xml:space="preserve">Федерации», от </w:t>
      </w:r>
      <w:r>
        <w:rPr>
          <w:sz w:val="28"/>
          <w:szCs w:val="28"/>
          <w:lang w:eastAsia="en-US"/>
        </w:rPr>
        <w:t xml:space="preserve">             </w:t>
      </w:r>
      <w:r w:rsidRPr="0014438A">
        <w:rPr>
          <w:sz w:val="28"/>
          <w:szCs w:val="28"/>
          <w:lang w:eastAsia="en-US"/>
        </w:rPr>
        <w:t>10 декабря 1995 г. № 196-ФЗ «О</w:t>
      </w:r>
      <w:proofErr w:type="gramEnd"/>
      <w:r w:rsidRPr="0014438A">
        <w:rPr>
          <w:sz w:val="28"/>
          <w:szCs w:val="28"/>
          <w:lang w:eastAsia="en-US"/>
        </w:rPr>
        <w:t xml:space="preserve"> безопасности дорожного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 xml:space="preserve">движения», в </w:t>
      </w:r>
      <w:r>
        <w:rPr>
          <w:sz w:val="28"/>
          <w:szCs w:val="28"/>
          <w:lang w:eastAsia="en-US"/>
        </w:rPr>
        <w:t xml:space="preserve">               </w:t>
      </w:r>
      <w:r w:rsidRPr="0014438A">
        <w:rPr>
          <w:sz w:val="28"/>
          <w:szCs w:val="28"/>
          <w:lang w:eastAsia="en-US"/>
        </w:rPr>
        <w:t>соответствии с Уставом Арзгирского муниципального округа Ставропольского края и в целях оценки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технического состояния и уровня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14438A">
        <w:rPr>
          <w:sz w:val="28"/>
          <w:szCs w:val="28"/>
          <w:lang w:eastAsia="en-US"/>
        </w:rPr>
        <w:t>содержания</w:t>
      </w:r>
      <w:proofErr w:type="gramEnd"/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автом</w:t>
      </w:r>
      <w:r w:rsidRPr="0014438A">
        <w:rPr>
          <w:sz w:val="28"/>
          <w:szCs w:val="28"/>
          <w:lang w:eastAsia="en-US"/>
        </w:rPr>
        <w:t>о</w:t>
      </w:r>
      <w:r w:rsidRPr="0014438A">
        <w:rPr>
          <w:sz w:val="28"/>
          <w:szCs w:val="28"/>
          <w:lang w:eastAsia="en-US"/>
        </w:rPr>
        <w:t>бильных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дорог,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их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инженерного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оборудования</w:t>
      </w:r>
      <w:r w:rsidRPr="0014438A">
        <w:rPr>
          <w:spacing w:val="-67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требованиям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безопасности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 xml:space="preserve">            </w:t>
      </w:r>
      <w:r w:rsidRPr="0014438A">
        <w:rPr>
          <w:sz w:val="28"/>
          <w:szCs w:val="28"/>
          <w:lang w:eastAsia="en-US"/>
        </w:rPr>
        <w:t>дорожного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движения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для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предоставления</w:t>
      </w:r>
      <w:r w:rsidRPr="0014438A">
        <w:rPr>
          <w:spacing w:val="-67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транспортных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услуг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населению,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>
        <w:rPr>
          <w:spacing w:val="1"/>
          <w:sz w:val="28"/>
          <w:szCs w:val="28"/>
          <w:lang w:eastAsia="en-US"/>
        </w:rPr>
        <w:t xml:space="preserve">            </w:t>
      </w:r>
      <w:r w:rsidRPr="0014438A">
        <w:rPr>
          <w:spacing w:val="1"/>
          <w:sz w:val="28"/>
          <w:szCs w:val="28"/>
          <w:lang w:eastAsia="en-US"/>
        </w:rPr>
        <w:t xml:space="preserve">администрация </w:t>
      </w:r>
      <w:r w:rsidRPr="0014438A">
        <w:rPr>
          <w:sz w:val="28"/>
          <w:szCs w:val="28"/>
          <w:lang w:eastAsia="en-US"/>
        </w:rPr>
        <w:t>Арзгирского муниципального</w:t>
      </w:r>
      <w:r w:rsidRPr="0014438A">
        <w:rPr>
          <w:spacing w:val="-3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округа Ставропольского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края</w:t>
      </w:r>
    </w:p>
    <w:p w:rsidR="0014438A" w:rsidRPr="0014438A" w:rsidRDefault="0014438A" w:rsidP="0014438A">
      <w:pPr>
        <w:autoSpaceDE w:val="0"/>
        <w:autoSpaceDN w:val="0"/>
        <w:adjustRightInd/>
        <w:spacing w:before="237"/>
        <w:jc w:val="left"/>
        <w:textAlignment w:val="auto"/>
        <w:rPr>
          <w:sz w:val="28"/>
          <w:szCs w:val="28"/>
          <w:lang w:eastAsia="en-US"/>
        </w:rPr>
      </w:pPr>
      <w:r w:rsidRPr="0014438A">
        <w:rPr>
          <w:sz w:val="28"/>
          <w:szCs w:val="28"/>
          <w:lang w:eastAsia="en-US"/>
        </w:rPr>
        <w:t>ПОСТАНОВЛЯЕТ:</w:t>
      </w:r>
    </w:p>
    <w:p w:rsidR="0014438A" w:rsidRPr="0014438A" w:rsidRDefault="0014438A" w:rsidP="0014438A">
      <w:pPr>
        <w:autoSpaceDE w:val="0"/>
        <w:autoSpaceDN w:val="0"/>
        <w:adjustRightInd/>
        <w:jc w:val="left"/>
        <w:textAlignment w:val="auto"/>
        <w:rPr>
          <w:sz w:val="30"/>
          <w:szCs w:val="28"/>
          <w:lang w:eastAsia="en-US"/>
        </w:rPr>
      </w:pPr>
    </w:p>
    <w:p w:rsidR="0014438A" w:rsidRDefault="0014438A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  <w:r w:rsidRPr="0014438A">
        <w:rPr>
          <w:sz w:val="28"/>
          <w:szCs w:val="22"/>
          <w:lang w:eastAsia="en-US"/>
        </w:rPr>
        <w:t>1. Создать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комиссию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по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обследованию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дорожных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условий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на</w:t>
      </w:r>
      <w:r w:rsidRPr="0014438A">
        <w:rPr>
          <w:spacing w:val="1"/>
          <w:sz w:val="28"/>
          <w:szCs w:val="22"/>
          <w:lang w:eastAsia="en-US"/>
        </w:rPr>
        <w:t xml:space="preserve"> муниципал</w:t>
      </w:r>
      <w:r w:rsidRPr="0014438A">
        <w:rPr>
          <w:spacing w:val="1"/>
          <w:sz w:val="28"/>
          <w:szCs w:val="22"/>
          <w:lang w:eastAsia="en-US"/>
        </w:rPr>
        <w:t>ь</w:t>
      </w:r>
      <w:r w:rsidRPr="0014438A">
        <w:rPr>
          <w:spacing w:val="1"/>
          <w:sz w:val="28"/>
          <w:szCs w:val="22"/>
          <w:lang w:eastAsia="en-US"/>
        </w:rPr>
        <w:t xml:space="preserve">ных </w:t>
      </w:r>
      <w:r w:rsidRPr="0014438A">
        <w:rPr>
          <w:sz w:val="28"/>
          <w:szCs w:val="22"/>
          <w:lang w:eastAsia="en-US"/>
        </w:rPr>
        <w:t>маршрутах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регулярных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перевозок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пассажиров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и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багажа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автомобильным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транспортом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на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территории</w:t>
      </w:r>
      <w:r w:rsidRPr="0014438A">
        <w:rPr>
          <w:spacing w:val="1"/>
          <w:sz w:val="28"/>
          <w:szCs w:val="28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Арзгирского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муниципального округа Ставропол</w:t>
      </w:r>
      <w:r w:rsidRPr="0014438A">
        <w:rPr>
          <w:sz w:val="28"/>
          <w:szCs w:val="22"/>
          <w:lang w:eastAsia="en-US"/>
        </w:rPr>
        <w:t>ь</w:t>
      </w:r>
      <w:r w:rsidRPr="0014438A">
        <w:rPr>
          <w:sz w:val="28"/>
          <w:szCs w:val="22"/>
          <w:lang w:eastAsia="en-US"/>
        </w:rPr>
        <w:t>ского</w:t>
      </w:r>
      <w:r w:rsidRPr="0014438A">
        <w:rPr>
          <w:spacing w:val="-3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края.</w:t>
      </w:r>
    </w:p>
    <w:p w:rsidR="00E52EF2" w:rsidRPr="0014438A" w:rsidRDefault="00E52EF2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</w:p>
    <w:p w:rsidR="0014438A" w:rsidRPr="0014438A" w:rsidRDefault="0014438A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  <w:r w:rsidRPr="0014438A">
        <w:rPr>
          <w:sz w:val="28"/>
          <w:szCs w:val="22"/>
          <w:lang w:eastAsia="en-US"/>
        </w:rPr>
        <w:t>2. Утвердить</w:t>
      </w:r>
      <w:r w:rsidRPr="0014438A">
        <w:rPr>
          <w:spacing w:val="-2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 xml:space="preserve">прилагаемые: </w:t>
      </w:r>
    </w:p>
    <w:p w:rsidR="0014438A" w:rsidRPr="0014438A" w:rsidRDefault="0014438A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  <w:r w:rsidRPr="0014438A">
        <w:rPr>
          <w:sz w:val="28"/>
          <w:szCs w:val="22"/>
          <w:lang w:eastAsia="en-US"/>
        </w:rPr>
        <w:t>2.1. Положение о комиссии по обследованию дорожных условий на</w:t>
      </w:r>
      <w:r w:rsidRPr="0014438A">
        <w:rPr>
          <w:spacing w:val="1"/>
          <w:sz w:val="28"/>
          <w:szCs w:val="22"/>
          <w:lang w:eastAsia="en-US"/>
        </w:rPr>
        <w:t xml:space="preserve"> мун</w:t>
      </w:r>
      <w:r w:rsidRPr="0014438A">
        <w:rPr>
          <w:spacing w:val="1"/>
          <w:sz w:val="28"/>
          <w:szCs w:val="22"/>
          <w:lang w:eastAsia="en-US"/>
        </w:rPr>
        <w:t>и</w:t>
      </w:r>
      <w:r w:rsidRPr="0014438A">
        <w:rPr>
          <w:spacing w:val="1"/>
          <w:sz w:val="28"/>
          <w:szCs w:val="22"/>
          <w:lang w:eastAsia="en-US"/>
        </w:rPr>
        <w:t>ципальных</w:t>
      </w:r>
      <w:r w:rsidRPr="0014438A">
        <w:rPr>
          <w:sz w:val="28"/>
          <w:szCs w:val="22"/>
          <w:lang w:eastAsia="en-US"/>
        </w:rPr>
        <w:t xml:space="preserve"> маршрутах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регулярных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перевозок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пассажиров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и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багажа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автом</w:t>
      </w:r>
      <w:r w:rsidRPr="0014438A">
        <w:rPr>
          <w:sz w:val="28"/>
          <w:szCs w:val="22"/>
          <w:lang w:eastAsia="en-US"/>
        </w:rPr>
        <w:t>о</w:t>
      </w:r>
      <w:r w:rsidRPr="0014438A">
        <w:rPr>
          <w:sz w:val="28"/>
          <w:szCs w:val="22"/>
          <w:lang w:eastAsia="en-US"/>
        </w:rPr>
        <w:t>бильным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транспортом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на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территории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Арзгирского</w:t>
      </w:r>
      <w:r w:rsidRPr="0014438A">
        <w:rPr>
          <w:spacing w:val="1"/>
          <w:sz w:val="28"/>
          <w:szCs w:val="22"/>
          <w:lang w:eastAsia="en-US"/>
        </w:rPr>
        <w:t xml:space="preserve"> муниципального округа </w:t>
      </w:r>
      <w:r w:rsidRPr="0014438A">
        <w:rPr>
          <w:sz w:val="28"/>
          <w:szCs w:val="22"/>
          <w:lang w:eastAsia="en-US"/>
        </w:rPr>
        <w:t>Ставропольского</w:t>
      </w:r>
      <w:r w:rsidRPr="0014438A">
        <w:rPr>
          <w:spacing w:val="-3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края.</w:t>
      </w:r>
    </w:p>
    <w:p w:rsidR="0014438A" w:rsidRPr="0014438A" w:rsidRDefault="0014438A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  <w:r w:rsidRPr="0014438A">
        <w:rPr>
          <w:sz w:val="28"/>
          <w:szCs w:val="22"/>
          <w:lang w:eastAsia="en-US"/>
        </w:rPr>
        <w:t>2.2. Состав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комиссии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по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обследованию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дорожных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условий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на</w:t>
      </w:r>
      <w:r w:rsidRPr="0014438A">
        <w:rPr>
          <w:spacing w:val="-67"/>
          <w:sz w:val="28"/>
          <w:szCs w:val="22"/>
          <w:lang w:eastAsia="en-US"/>
        </w:rPr>
        <w:t xml:space="preserve"> </w:t>
      </w:r>
      <w:r w:rsidRPr="0014438A">
        <w:rPr>
          <w:spacing w:val="1"/>
          <w:sz w:val="28"/>
          <w:szCs w:val="22"/>
          <w:lang w:eastAsia="en-US"/>
        </w:rPr>
        <w:t>муниципал</w:t>
      </w:r>
      <w:r w:rsidRPr="0014438A">
        <w:rPr>
          <w:spacing w:val="1"/>
          <w:sz w:val="28"/>
          <w:szCs w:val="22"/>
          <w:lang w:eastAsia="en-US"/>
        </w:rPr>
        <w:t>ь</w:t>
      </w:r>
      <w:r w:rsidRPr="0014438A">
        <w:rPr>
          <w:spacing w:val="1"/>
          <w:sz w:val="28"/>
          <w:szCs w:val="22"/>
          <w:lang w:eastAsia="en-US"/>
        </w:rPr>
        <w:t>ных</w:t>
      </w:r>
      <w:r w:rsidRPr="0014438A">
        <w:rPr>
          <w:sz w:val="28"/>
          <w:szCs w:val="22"/>
          <w:lang w:eastAsia="en-US"/>
        </w:rPr>
        <w:t xml:space="preserve"> маршрутах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регулярных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перевозок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пассажиров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и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багажа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автомобильным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транспортом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на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территории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Арзгирского</w:t>
      </w:r>
      <w:r w:rsidRPr="0014438A">
        <w:rPr>
          <w:spacing w:val="1"/>
          <w:sz w:val="28"/>
          <w:szCs w:val="22"/>
          <w:lang w:eastAsia="en-US"/>
        </w:rPr>
        <w:t xml:space="preserve"> муниципального округа </w:t>
      </w:r>
      <w:r w:rsidRPr="0014438A">
        <w:rPr>
          <w:sz w:val="28"/>
          <w:szCs w:val="22"/>
          <w:lang w:eastAsia="en-US"/>
        </w:rPr>
        <w:t>Ставропол</w:t>
      </w:r>
      <w:r w:rsidRPr="0014438A">
        <w:rPr>
          <w:sz w:val="28"/>
          <w:szCs w:val="22"/>
          <w:lang w:eastAsia="en-US"/>
        </w:rPr>
        <w:t>ь</w:t>
      </w:r>
      <w:r w:rsidRPr="0014438A">
        <w:rPr>
          <w:sz w:val="28"/>
          <w:szCs w:val="22"/>
          <w:lang w:eastAsia="en-US"/>
        </w:rPr>
        <w:t>ского</w:t>
      </w:r>
      <w:r w:rsidRPr="0014438A">
        <w:rPr>
          <w:spacing w:val="-3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 xml:space="preserve">края </w:t>
      </w:r>
    </w:p>
    <w:p w:rsidR="0014438A" w:rsidRDefault="0014438A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  <w:r w:rsidRPr="0014438A">
        <w:rPr>
          <w:sz w:val="28"/>
          <w:szCs w:val="22"/>
          <w:lang w:eastAsia="en-US"/>
        </w:rPr>
        <w:t>2.3. Акт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по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обследованию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дорожных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условий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на</w:t>
      </w:r>
      <w:r w:rsidRPr="0014438A">
        <w:rPr>
          <w:spacing w:val="1"/>
          <w:sz w:val="28"/>
          <w:szCs w:val="22"/>
          <w:lang w:eastAsia="en-US"/>
        </w:rPr>
        <w:t xml:space="preserve"> муниципальных</w:t>
      </w:r>
      <w:r w:rsidRPr="0014438A">
        <w:rPr>
          <w:sz w:val="28"/>
          <w:szCs w:val="22"/>
          <w:lang w:eastAsia="en-US"/>
        </w:rPr>
        <w:t xml:space="preserve"> маршр</w:t>
      </w:r>
      <w:r w:rsidRPr="0014438A">
        <w:rPr>
          <w:sz w:val="28"/>
          <w:szCs w:val="22"/>
          <w:lang w:eastAsia="en-US"/>
        </w:rPr>
        <w:t>у</w:t>
      </w:r>
      <w:r w:rsidRPr="0014438A">
        <w:rPr>
          <w:sz w:val="28"/>
          <w:szCs w:val="22"/>
          <w:lang w:eastAsia="en-US"/>
        </w:rPr>
        <w:t>тах</w:t>
      </w:r>
      <w:r w:rsidRPr="0014438A">
        <w:rPr>
          <w:spacing w:val="-67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регулярных перевозок пассажиров и багажа автомобильным транспортом на</w:t>
      </w:r>
      <w:r w:rsidRPr="0014438A">
        <w:rPr>
          <w:spacing w:val="1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территории</w:t>
      </w:r>
      <w:r w:rsidRPr="0014438A">
        <w:rPr>
          <w:spacing w:val="-4"/>
          <w:sz w:val="28"/>
          <w:szCs w:val="22"/>
          <w:lang w:eastAsia="en-US"/>
        </w:rPr>
        <w:t xml:space="preserve"> </w:t>
      </w:r>
      <w:r w:rsidRPr="0014438A">
        <w:rPr>
          <w:sz w:val="28"/>
          <w:szCs w:val="28"/>
          <w:lang w:eastAsia="en-US"/>
        </w:rPr>
        <w:t>Арзгирского</w:t>
      </w:r>
      <w:r w:rsidRPr="0014438A">
        <w:rPr>
          <w:spacing w:val="-2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муниципального</w:t>
      </w:r>
      <w:r w:rsidRPr="0014438A">
        <w:rPr>
          <w:spacing w:val="-6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округа</w:t>
      </w:r>
      <w:r w:rsidRPr="0014438A">
        <w:rPr>
          <w:spacing w:val="-3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Ставропольского</w:t>
      </w:r>
      <w:r w:rsidRPr="0014438A">
        <w:rPr>
          <w:spacing w:val="-2"/>
          <w:sz w:val="28"/>
          <w:szCs w:val="22"/>
          <w:lang w:eastAsia="en-US"/>
        </w:rPr>
        <w:t xml:space="preserve"> </w:t>
      </w:r>
      <w:r w:rsidRPr="0014438A">
        <w:rPr>
          <w:sz w:val="28"/>
          <w:szCs w:val="22"/>
          <w:lang w:eastAsia="en-US"/>
        </w:rPr>
        <w:t>края.</w:t>
      </w:r>
    </w:p>
    <w:p w:rsidR="00E52EF2" w:rsidRPr="0014438A" w:rsidRDefault="00E52EF2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</w:p>
    <w:p w:rsidR="00E52EF2" w:rsidRDefault="0014438A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  <w:r w:rsidRPr="0014438A">
        <w:rPr>
          <w:sz w:val="28"/>
          <w:szCs w:val="22"/>
          <w:lang w:eastAsia="en-US"/>
        </w:rPr>
        <w:t xml:space="preserve">3. </w:t>
      </w:r>
      <w:proofErr w:type="gramStart"/>
      <w:r w:rsidRPr="0014438A">
        <w:rPr>
          <w:sz w:val="28"/>
          <w:szCs w:val="22"/>
          <w:lang w:eastAsia="en-US"/>
        </w:rPr>
        <w:t>Контроль за</w:t>
      </w:r>
      <w:proofErr w:type="gramEnd"/>
      <w:r w:rsidRPr="0014438A">
        <w:rPr>
          <w:sz w:val="28"/>
          <w:szCs w:val="22"/>
          <w:lang w:eastAsia="en-US"/>
        </w:rPr>
        <w:t xml:space="preserve"> выполнением настоящего постановления </w:t>
      </w:r>
      <w:r w:rsidR="00E52EF2">
        <w:rPr>
          <w:sz w:val="28"/>
          <w:szCs w:val="22"/>
          <w:lang w:eastAsia="en-US"/>
        </w:rPr>
        <w:t xml:space="preserve">оставляю за собой. </w:t>
      </w:r>
    </w:p>
    <w:p w:rsidR="00E52EF2" w:rsidRPr="0014438A" w:rsidRDefault="00E52EF2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</w:p>
    <w:p w:rsidR="0014438A" w:rsidRPr="0014438A" w:rsidRDefault="00E52EF2" w:rsidP="0014438A">
      <w:pPr>
        <w:tabs>
          <w:tab w:val="left" w:pos="1670"/>
        </w:tabs>
        <w:autoSpaceDE w:val="0"/>
        <w:autoSpaceDN w:val="0"/>
        <w:adjustRightInd/>
        <w:ind w:firstLine="567"/>
        <w:textAlignment w:val="auto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lastRenderedPageBreak/>
        <w:t xml:space="preserve">4. </w:t>
      </w:r>
      <w:r w:rsidR="0014438A" w:rsidRPr="0014438A">
        <w:rPr>
          <w:sz w:val="28"/>
          <w:szCs w:val="22"/>
          <w:lang w:eastAsia="en-US"/>
        </w:rPr>
        <w:t xml:space="preserve"> Настоящее</w:t>
      </w:r>
      <w:r w:rsidR="0014438A" w:rsidRPr="0014438A">
        <w:rPr>
          <w:spacing w:val="-3"/>
          <w:sz w:val="28"/>
          <w:szCs w:val="22"/>
          <w:lang w:eastAsia="en-US"/>
        </w:rPr>
        <w:t xml:space="preserve"> </w:t>
      </w:r>
      <w:r w:rsidR="0014438A" w:rsidRPr="0014438A">
        <w:rPr>
          <w:sz w:val="28"/>
          <w:szCs w:val="22"/>
          <w:lang w:eastAsia="en-US"/>
        </w:rPr>
        <w:t>постановление</w:t>
      </w:r>
      <w:r w:rsidR="0014438A" w:rsidRPr="0014438A">
        <w:rPr>
          <w:spacing w:val="-2"/>
          <w:sz w:val="28"/>
          <w:szCs w:val="22"/>
          <w:lang w:eastAsia="en-US"/>
        </w:rPr>
        <w:t xml:space="preserve"> </w:t>
      </w:r>
      <w:r w:rsidR="0014438A" w:rsidRPr="0014438A">
        <w:rPr>
          <w:sz w:val="28"/>
          <w:szCs w:val="22"/>
          <w:lang w:eastAsia="en-US"/>
        </w:rPr>
        <w:t>вступает</w:t>
      </w:r>
      <w:r w:rsidR="0014438A" w:rsidRPr="0014438A">
        <w:rPr>
          <w:spacing w:val="-3"/>
          <w:sz w:val="28"/>
          <w:szCs w:val="22"/>
          <w:lang w:eastAsia="en-US"/>
        </w:rPr>
        <w:t xml:space="preserve"> </w:t>
      </w:r>
      <w:r w:rsidR="0014438A" w:rsidRPr="0014438A">
        <w:rPr>
          <w:sz w:val="28"/>
          <w:szCs w:val="22"/>
          <w:lang w:eastAsia="en-US"/>
        </w:rPr>
        <w:t>в</w:t>
      </w:r>
      <w:r w:rsidR="0014438A" w:rsidRPr="0014438A">
        <w:rPr>
          <w:spacing w:val="-6"/>
          <w:sz w:val="28"/>
          <w:szCs w:val="22"/>
          <w:lang w:eastAsia="en-US"/>
        </w:rPr>
        <w:t xml:space="preserve"> </w:t>
      </w:r>
      <w:r w:rsidR="0014438A" w:rsidRPr="0014438A">
        <w:rPr>
          <w:sz w:val="28"/>
          <w:szCs w:val="22"/>
          <w:lang w:eastAsia="en-US"/>
        </w:rPr>
        <w:t>силу</w:t>
      </w:r>
      <w:r w:rsidR="0014438A" w:rsidRPr="0014438A">
        <w:rPr>
          <w:spacing w:val="-6"/>
          <w:sz w:val="28"/>
          <w:szCs w:val="22"/>
          <w:lang w:eastAsia="en-US"/>
        </w:rPr>
        <w:t xml:space="preserve"> </w:t>
      </w:r>
      <w:r w:rsidR="0014438A" w:rsidRPr="0014438A">
        <w:rPr>
          <w:sz w:val="28"/>
          <w:szCs w:val="22"/>
          <w:lang w:eastAsia="en-US"/>
        </w:rPr>
        <w:t xml:space="preserve">после его официального </w:t>
      </w:r>
      <w:r>
        <w:rPr>
          <w:sz w:val="28"/>
          <w:szCs w:val="22"/>
          <w:lang w:eastAsia="en-US"/>
        </w:rPr>
        <w:t xml:space="preserve">             </w:t>
      </w:r>
      <w:r w:rsidR="0014438A" w:rsidRPr="0014438A">
        <w:rPr>
          <w:sz w:val="28"/>
          <w:szCs w:val="22"/>
          <w:lang w:eastAsia="en-US"/>
        </w:rPr>
        <w:t>обнародования.</w:t>
      </w:r>
    </w:p>
    <w:p w:rsidR="00D0197F" w:rsidRDefault="00D0197F" w:rsidP="00D0197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422A8" w:rsidRDefault="00E422A8" w:rsidP="00304BDB">
      <w:pPr>
        <w:widowControl/>
        <w:adjustRightInd/>
        <w:textAlignment w:val="auto"/>
        <w:rPr>
          <w:sz w:val="28"/>
          <w:szCs w:val="28"/>
        </w:rPr>
      </w:pPr>
    </w:p>
    <w:p w:rsidR="00E422A8" w:rsidRDefault="00E422A8" w:rsidP="00304BDB">
      <w:pPr>
        <w:widowControl/>
        <w:adjustRightInd/>
        <w:textAlignment w:val="auto"/>
        <w:rPr>
          <w:sz w:val="28"/>
          <w:szCs w:val="28"/>
        </w:rPr>
      </w:pPr>
    </w:p>
    <w:p w:rsidR="00E422A8" w:rsidRDefault="00E422A8" w:rsidP="00304BDB">
      <w:pPr>
        <w:widowControl/>
        <w:adjustRightInd/>
        <w:textAlignment w:val="auto"/>
        <w:rPr>
          <w:sz w:val="28"/>
          <w:szCs w:val="28"/>
        </w:rPr>
      </w:pPr>
    </w:p>
    <w:p w:rsidR="00E422A8" w:rsidRDefault="00E422A8" w:rsidP="00304BDB">
      <w:pPr>
        <w:widowControl/>
        <w:adjustRightInd/>
        <w:textAlignment w:val="auto"/>
        <w:rPr>
          <w:sz w:val="28"/>
          <w:szCs w:val="28"/>
        </w:rPr>
      </w:pPr>
    </w:p>
    <w:p w:rsidR="00D0197F" w:rsidRPr="00304BDB" w:rsidRDefault="00D0197F" w:rsidP="00304BDB">
      <w:pPr>
        <w:widowControl/>
        <w:adjustRightInd/>
        <w:textAlignment w:val="auto"/>
        <w:rPr>
          <w:sz w:val="28"/>
          <w:szCs w:val="28"/>
        </w:rPr>
      </w:pPr>
    </w:p>
    <w:p w:rsidR="008208E5" w:rsidRDefault="008208E5" w:rsidP="008208E5">
      <w:pPr>
        <w:widowControl/>
        <w:adjustRightInd/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8208E5" w:rsidRDefault="008208E5" w:rsidP="008208E5">
      <w:pPr>
        <w:widowControl/>
        <w:adjustRightInd/>
        <w:spacing w:line="240" w:lineRule="exact"/>
        <w:ind w:left="142" w:hanging="142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округа,</w:t>
      </w:r>
    </w:p>
    <w:p w:rsidR="008208E5" w:rsidRDefault="008208E5" w:rsidP="008208E5">
      <w:pPr>
        <w:widowControl/>
        <w:suppressAutoHyphens/>
        <w:adjustRightInd/>
        <w:spacing w:line="240" w:lineRule="exact"/>
        <w:ind w:hanging="142"/>
        <w:rPr>
          <w:sz w:val="28"/>
          <w:lang w:eastAsia="ar-SA"/>
        </w:rPr>
      </w:pPr>
      <w:r>
        <w:rPr>
          <w:sz w:val="28"/>
          <w:lang w:eastAsia="ar-SA"/>
        </w:rPr>
        <w:t xml:space="preserve">  заместитель главы администрации-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начальник территориального отдела администрации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Арзгирского муниципального округа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Ставропольского края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proofErr w:type="gramStart"/>
      <w:r>
        <w:rPr>
          <w:sz w:val="28"/>
          <w:lang w:eastAsia="ar-SA"/>
        </w:rPr>
        <w:t>в</w:t>
      </w:r>
      <w:proofErr w:type="gramEnd"/>
      <w:r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</w:p>
    <w:p w:rsidR="002768D2" w:rsidRDefault="002768D2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</w:p>
    <w:p w:rsidR="00AF3B18" w:rsidRPr="00AF3B18" w:rsidRDefault="00AF3B18" w:rsidP="00AF3B1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AF3B18" w:rsidRDefault="00AF3B18" w:rsidP="00AF3B1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AF3B18" w:rsidRDefault="00AF3B18" w:rsidP="00AF3B1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52EF2" w:rsidRDefault="00E52EF2" w:rsidP="00AF3B1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52EF2" w:rsidRDefault="00E52EF2" w:rsidP="00AF3B1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52EF2" w:rsidRDefault="00E52EF2" w:rsidP="00AF3B1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E52EF2" w:rsidSect="00304BDB">
      <w:headerReference w:type="default" r:id="rId9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D17" w:rsidRDefault="002F7D17" w:rsidP="00134342">
      <w:r>
        <w:separator/>
      </w:r>
    </w:p>
  </w:endnote>
  <w:endnote w:type="continuationSeparator" w:id="0">
    <w:p w:rsidR="002F7D17" w:rsidRDefault="002F7D1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D17" w:rsidRDefault="002F7D17" w:rsidP="00134342">
      <w:r>
        <w:separator/>
      </w:r>
    </w:p>
  </w:footnote>
  <w:footnote w:type="continuationSeparator" w:id="0">
    <w:p w:rsidR="002F7D17" w:rsidRDefault="002F7D1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7127C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2E3AA2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38A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1B40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3AA2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2F7D17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1D76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1FF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27C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961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B8C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2EF2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F82CDE7BDC633FD489C2CF00A67511F2AD209846BC13271FE4DA741911826B775ED2988C384990E97F3F1E9A9A549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8C619-5DD7-4DC7-AE95-82BAA50C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38</cp:revision>
  <cp:lastPrinted>2025-06-17T06:09:00Z</cp:lastPrinted>
  <dcterms:created xsi:type="dcterms:W3CDTF">2025-06-06T10:38:00Z</dcterms:created>
  <dcterms:modified xsi:type="dcterms:W3CDTF">2025-06-19T07:26:00Z</dcterms:modified>
</cp:coreProperties>
</file>