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B3B" w:rsidRDefault="00731B3B" w:rsidP="00290E58">
      <w:pPr>
        <w:pStyle w:val="a6"/>
        <w:contextualSpacing/>
        <w:rPr>
          <w:b/>
          <w:sz w:val="32"/>
          <w:szCs w:val="32"/>
        </w:rPr>
      </w:pPr>
    </w:p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512A67">
        <w:trPr>
          <w:trHeight w:val="797"/>
        </w:trPr>
        <w:tc>
          <w:tcPr>
            <w:tcW w:w="3063" w:type="dxa"/>
          </w:tcPr>
          <w:p w:rsidR="00882754" w:rsidRPr="00876DA6" w:rsidRDefault="003B539A" w:rsidP="006909CE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6909CE">
              <w:rPr>
                <w:szCs w:val="28"/>
              </w:rPr>
              <w:t>02</w:t>
            </w:r>
            <w:r w:rsidR="00A767F3">
              <w:rPr>
                <w:szCs w:val="28"/>
              </w:rPr>
              <w:t xml:space="preserve"> </w:t>
            </w:r>
            <w:r w:rsidR="006909CE">
              <w:rPr>
                <w:szCs w:val="28"/>
              </w:rPr>
              <w:t>июня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>202</w:t>
            </w:r>
            <w:r w:rsidR="006909CE">
              <w:rPr>
                <w:szCs w:val="28"/>
              </w:rPr>
              <w:t>5</w:t>
            </w:r>
            <w:r w:rsidR="002127F6" w:rsidRPr="00876DA6">
              <w:rPr>
                <w:szCs w:val="28"/>
              </w:rPr>
              <w:t xml:space="preserve">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6909CE">
              <w:rPr>
                <w:szCs w:val="28"/>
              </w:rPr>
              <w:t>281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C54170" w:rsidRDefault="00C54170" w:rsidP="00C54170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A23CFE" w:rsidRPr="0064563E" w:rsidRDefault="006909CE" w:rsidP="00A23CFE">
      <w:pPr>
        <w:widowControl/>
        <w:adjustRightInd/>
        <w:spacing w:line="240" w:lineRule="exact"/>
        <w:textAlignment w:val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proofErr w:type="gramStart"/>
      <w:r w:rsidRPr="001C4115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 xml:space="preserve">постановление администрации Арзгирского                    муниципального округа Ставропольского края от 25 сентября 2024 г. № 577 </w:t>
      </w:r>
      <w:r>
        <w:rPr>
          <w:sz w:val="28"/>
          <w:szCs w:val="28"/>
          <w:lang w:eastAsia="ar-SA"/>
        </w:rPr>
        <w:t>«</w:t>
      </w:r>
      <w:r w:rsidR="00A23CFE" w:rsidRPr="0064563E">
        <w:rPr>
          <w:sz w:val="28"/>
          <w:szCs w:val="28"/>
          <w:lang w:eastAsia="ar-SA"/>
        </w:rPr>
        <w:t xml:space="preserve">О </w:t>
      </w:r>
      <w:r w:rsidR="00A23CFE">
        <w:rPr>
          <w:sz w:val="28"/>
          <w:szCs w:val="28"/>
          <w:lang w:eastAsia="ar-SA"/>
        </w:rPr>
        <w:t xml:space="preserve">деятельности </w:t>
      </w:r>
      <w:r w:rsidR="00A23CFE" w:rsidRPr="00A36A15">
        <w:rPr>
          <w:sz w:val="28"/>
          <w:szCs w:val="28"/>
          <w:lang w:eastAsia="ar-SA"/>
        </w:rPr>
        <w:t xml:space="preserve">рабочей группы межведомственной комиссии по </w:t>
      </w:r>
      <w:r w:rsidR="00920DD5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</w:t>
      </w:r>
      <w:r w:rsidR="00A23CFE" w:rsidRPr="00A36A15">
        <w:rPr>
          <w:sz w:val="28"/>
          <w:szCs w:val="28"/>
          <w:lang w:eastAsia="ar-SA"/>
        </w:rPr>
        <w:t xml:space="preserve">противодействию нелегальной занятости и вопросам профилактики нарушений трудовых прав работников в организациях и у индивидуальных </w:t>
      </w:r>
      <w:r w:rsidR="00920DD5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                   </w:t>
      </w:r>
      <w:r w:rsidR="00A23CFE" w:rsidRPr="00A36A15">
        <w:rPr>
          <w:sz w:val="28"/>
          <w:szCs w:val="28"/>
          <w:lang w:eastAsia="ar-SA"/>
        </w:rPr>
        <w:t xml:space="preserve">предпринимателей, осуществляющих деятельность на территории </w:t>
      </w:r>
      <w:r>
        <w:rPr>
          <w:sz w:val="28"/>
          <w:szCs w:val="28"/>
          <w:lang w:eastAsia="ar-SA"/>
        </w:rPr>
        <w:t xml:space="preserve">              </w:t>
      </w:r>
      <w:r w:rsidR="00A23CFE" w:rsidRPr="00A36A15">
        <w:rPr>
          <w:sz w:val="28"/>
          <w:szCs w:val="28"/>
          <w:lang w:eastAsia="ar-SA"/>
        </w:rPr>
        <w:t>Ставропольского края</w:t>
      </w:r>
      <w:r w:rsidR="00A23CFE">
        <w:rPr>
          <w:sz w:val="28"/>
          <w:szCs w:val="28"/>
          <w:lang w:eastAsia="ar-SA"/>
        </w:rPr>
        <w:t xml:space="preserve">, созданной в Арзгирском муниципальном округе </w:t>
      </w:r>
      <w:r>
        <w:rPr>
          <w:sz w:val="28"/>
          <w:szCs w:val="28"/>
          <w:lang w:eastAsia="ar-SA"/>
        </w:rPr>
        <w:t xml:space="preserve">                     </w:t>
      </w:r>
      <w:r w:rsidR="00A23CFE">
        <w:rPr>
          <w:sz w:val="28"/>
          <w:szCs w:val="28"/>
          <w:lang w:eastAsia="ar-SA"/>
        </w:rPr>
        <w:t>Ставропольского края</w:t>
      </w:r>
      <w:r>
        <w:rPr>
          <w:sz w:val="28"/>
          <w:szCs w:val="28"/>
          <w:lang w:eastAsia="ar-SA"/>
        </w:rPr>
        <w:t>»</w:t>
      </w:r>
      <w:r w:rsidR="00A23CFE">
        <w:rPr>
          <w:sz w:val="28"/>
          <w:szCs w:val="28"/>
          <w:lang w:eastAsia="ar-SA"/>
        </w:rPr>
        <w:t xml:space="preserve"> </w:t>
      </w:r>
      <w:proofErr w:type="gramEnd"/>
    </w:p>
    <w:p w:rsidR="00A23CFE" w:rsidRPr="0064563E" w:rsidRDefault="00A23CFE" w:rsidP="00A23CFE">
      <w:pPr>
        <w:widowControl/>
        <w:adjustRightInd/>
        <w:textAlignment w:val="auto"/>
        <w:rPr>
          <w:color w:val="000000"/>
          <w:sz w:val="28"/>
          <w:szCs w:val="28"/>
          <w:lang w:eastAsia="ar-SA"/>
        </w:rPr>
      </w:pPr>
    </w:p>
    <w:p w:rsidR="00A23CFE" w:rsidRPr="0064563E" w:rsidRDefault="00A23CFE" w:rsidP="00A23CFE">
      <w:pPr>
        <w:widowControl/>
        <w:adjustRightInd/>
        <w:ind w:firstLine="708"/>
        <w:textAlignment w:val="auto"/>
        <w:rPr>
          <w:color w:val="000000"/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В соответствии с</w:t>
      </w:r>
      <w:r w:rsidR="006909CE">
        <w:rPr>
          <w:sz w:val="28"/>
          <w:szCs w:val="28"/>
          <w:lang w:eastAsia="ar-SA"/>
        </w:rPr>
        <w:t xml:space="preserve">о </w:t>
      </w:r>
      <w:r w:rsidR="006909CE" w:rsidRPr="000E36B4">
        <w:rPr>
          <w:color w:val="000000"/>
          <w:sz w:val="28"/>
          <w:szCs w:val="28"/>
        </w:rPr>
        <w:t>статьей 158</w:t>
      </w:r>
      <w:r w:rsidR="006909CE" w:rsidRPr="000E36B4">
        <w:rPr>
          <w:color w:val="000000"/>
          <w:sz w:val="28"/>
          <w:szCs w:val="28"/>
          <w:vertAlign w:val="superscript"/>
        </w:rPr>
        <w:t>1</w:t>
      </w:r>
      <w:r w:rsidR="006909CE" w:rsidRPr="000E36B4">
        <w:rPr>
          <w:color w:val="000000"/>
          <w:sz w:val="28"/>
          <w:szCs w:val="28"/>
        </w:rPr>
        <w:t xml:space="preserve"> Трудового кодекса Российской Федер</w:t>
      </w:r>
      <w:r w:rsidR="006909CE" w:rsidRPr="000E36B4">
        <w:rPr>
          <w:color w:val="000000"/>
          <w:sz w:val="28"/>
          <w:szCs w:val="28"/>
        </w:rPr>
        <w:t>а</w:t>
      </w:r>
      <w:r w:rsidR="006909CE" w:rsidRPr="000E36B4">
        <w:rPr>
          <w:color w:val="000000"/>
          <w:sz w:val="28"/>
          <w:szCs w:val="28"/>
        </w:rPr>
        <w:t>ции, постановлением Правительства Российской Федерации от 25 февраля 2025 г. № 219 «Об утверждении Правил формирования и деятельности межведомс</w:t>
      </w:r>
      <w:r w:rsidR="006909CE" w:rsidRPr="000E36B4">
        <w:rPr>
          <w:color w:val="000000"/>
          <w:sz w:val="28"/>
          <w:szCs w:val="28"/>
        </w:rPr>
        <w:t>т</w:t>
      </w:r>
      <w:r w:rsidR="006909CE" w:rsidRPr="000E36B4">
        <w:rPr>
          <w:color w:val="000000"/>
          <w:sz w:val="28"/>
          <w:szCs w:val="28"/>
        </w:rPr>
        <w:t>венных комиссий субъектов Российской Федерации по противодействию фо</w:t>
      </w:r>
      <w:r w:rsidR="006909CE" w:rsidRPr="000E36B4">
        <w:rPr>
          <w:color w:val="000000"/>
          <w:sz w:val="28"/>
          <w:szCs w:val="28"/>
        </w:rPr>
        <w:t>р</w:t>
      </w:r>
      <w:r w:rsidR="006909CE" w:rsidRPr="000E36B4">
        <w:rPr>
          <w:color w:val="000000"/>
          <w:sz w:val="28"/>
          <w:szCs w:val="28"/>
        </w:rPr>
        <w:t>мированию просроченной задолженности по заработной плате, а также прин</w:t>
      </w:r>
      <w:r w:rsidR="006909CE" w:rsidRPr="000E36B4">
        <w:rPr>
          <w:color w:val="000000"/>
          <w:sz w:val="28"/>
          <w:szCs w:val="28"/>
        </w:rPr>
        <w:t>я</w:t>
      </w:r>
      <w:r w:rsidR="006909CE" w:rsidRPr="000E36B4">
        <w:rPr>
          <w:color w:val="000000"/>
          <w:sz w:val="28"/>
          <w:szCs w:val="28"/>
        </w:rPr>
        <w:t>тия ими решений» и постановлением Правительства Ставропольского края</w:t>
      </w:r>
      <w:r w:rsidR="006909CE" w:rsidRPr="000E36B4">
        <w:rPr>
          <w:sz w:val="28"/>
          <w:szCs w:val="28"/>
        </w:rPr>
        <w:t xml:space="preserve"> от 16 апреля 2025 г. № 211-п «</w:t>
      </w:r>
      <w:r w:rsidR="006909CE" w:rsidRPr="000E36B4">
        <w:rPr>
          <w:color w:val="000000"/>
          <w:sz w:val="28"/>
          <w:szCs w:val="28"/>
        </w:rPr>
        <w:t>О внесении изменений в постановление Правител</w:t>
      </w:r>
      <w:r w:rsidR="006909CE" w:rsidRPr="000E36B4">
        <w:rPr>
          <w:color w:val="000000"/>
          <w:sz w:val="28"/>
          <w:szCs w:val="28"/>
        </w:rPr>
        <w:t>ь</w:t>
      </w:r>
      <w:r w:rsidR="006909CE" w:rsidRPr="000E36B4">
        <w:rPr>
          <w:color w:val="000000"/>
          <w:sz w:val="28"/>
          <w:szCs w:val="28"/>
        </w:rPr>
        <w:t>ства</w:t>
      </w:r>
      <w:proofErr w:type="gramEnd"/>
      <w:r w:rsidR="006909CE" w:rsidRPr="000E36B4">
        <w:rPr>
          <w:color w:val="000000"/>
          <w:sz w:val="28"/>
          <w:szCs w:val="28"/>
        </w:rPr>
        <w:t xml:space="preserve"> Ставропольского края от 15 ноября 2021 г. № 577-п «О краевой межведо</w:t>
      </w:r>
      <w:r w:rsidR="006909CE" w:rsidRPr="000E36B4">
        <w:rPr>
          <w:color w:val="000000"/>
          <w:sz w:val="28"/>
          <w:szCs w:val="28"/>
        </w:rPr>
        <w:t>м</w:t>
      </w:r>
      <w:r w:rsidR="006909CE" w:rsidRPr="000E36B4">
        <w:rPr>
          <w:color w:val="000000"/>
          <w:sz w:val="28"/>
          <w:szCs w:val="28"/>
        </w:rPr>
        <w:t>ственной комиссии по противодействию нелегальной занятости и по вопросам профилактики нарушений трудовых прав работников в организациях и у инд</w:t>
      </w:r>
      <w:r w:rsidR="006909CE" w:rsidRPr="000E36B4">
        <w:rPr>
          <w:color w:val="000000"/>
          <w:sz w:val="28"/>
          <w:szCs w:val="28"/>
        </w:rPr>
        <w:t>и</w:t>
      </w:r>
      <w:r w:rsidR="006909CE" w:rsidRPr="000E36B4">
        <w:rPr>
          <w:color w:val="000000"/>
          <w:sz w:val="28"/>
          <w:szCs w:val="28"/>
        </w:rPr>
        <w:t>видуальных предпринимателей, осуществляющих деятельность на территории Ставропольского края»</w:t>
      </w:r>
      <w:r w:rsidR="006909CE">
        <w:rPr>
          <w:color w:val="000000"/>
          <w:sz w:val="28"/>
          <w:szCs w:val="28"/>
        </w:rPr>
        <w:t>,</w:t>
      </w:r>
      <w:r>
        <w:rPr>
          <w:sz w:val="28"/>
          <w:szCs w:val="28"/>
          <w:lang w:eastAsia="ar-SA"/>
        </w:rPr>
        <w:t xml:space="preserve"> </w:t>
      </w:r>
      <w:r w:rsidRPr="0064563E">
        <w:rPr>
          <w:sz w:val="28"/>
          <w:szCs w:val="28"/>
          <w:lang w:eastAsia="ar-SA"/>
        </w:rPr>
        <w:t xml:space="preserve">администрация Арзгирского муниципального округа Ставропольского края </w:t>
      </w:r>
    </w:p>
    <w:p w:rsidR="00A23CFE" w:rsidRPr="0064563E" w:rsidRDefault="00A23CFE" w:rsidP="00A23CFE">
      <w:pPr>
        <w:widowControl/>
        <w:adjustRightInd/>
        <w:textAlignment w:val="auto"/>
        <w:rPr>
          <w:color w:val="000000"/>
          <w:sz w:val="28"/>
          <w:szCs w:val="28"/>
          <w:lang w:eastAsia="ar-SA"/>
        </w:rPr>
      </w:pPr>
    </w:p>
    <w:p w:rsidR="00A23CFE" w:rsidRPr="0064563E" w:rsidRDefault="00A23CFE" w:rsidP="00A23CFE">
      <w:pPr>
        <w:widowControl/>
        <w:adjustRightInd/>
        <w:textAlignment w:val="auto"/>
        <w:rPr>
          <w:color w:val="000000"/>
          <w:sz w:val="28"/>
          <w:szCs w:val="28"/>
          <w:lang w:eastAsia="ar-SA"/>
        </w:rPr>
      </w:pPr>
      <w:r w:rsidRPr="0064563E">
        <w:rPr>
          <w:color w:val="000000"/>
          <w:sz w:val="28"/>
          <w:szCs w:val="28"/>
          <w:lang w:eastAsia="ar-SA"/>
        </w:rPr>
        <w:t>ПОСТАНОВЛЯЕТ:</w:t>
      </w:r>
    </w:p>
    <w:p w:rsidR="00A23CFE" w:rsidRPr="0064563E" w:rsidRDefault="00A23CFE" w:rsidP="00A23CFE">
      <w:pPr>
        <w:widowControl/>
        <w:adjustRightInd/>
        <w:textAlignment w:val="auto"/>
        <w:rPr>
          <w:color w:val="000000"/>
          <w:sz w:val="28"/>
          <w:szCs w:val="28"/>
          <w:lang w:eastAsia="ar-SA"/>
        </w:rPr>
      </w:pPr>
    </w:p>
    <w:p w:rsidR="006909CE" w:rsidRPr="00B3724A" w:rsidRDefault="00A23CFE" w:rsidP="006909CE">
      <w:pPr>
        <w:ind w:firstLine="708"/>
        <w:rPr>
          <w:sz w:val="28"/>
          <w:szCs w:val="28"/>
        </w:rPr>
      </w:pPr>
      <w:r w:rsidRPr="0064563E">
        <w:rPr>
          <w:color w:val="000000"/>
          <w:sz w:val="28"/>
          <w:szCs w:val="28"/>
          <w:lang w:eastAsia="ar-SA"/>
        </w:rPr>
        <w:t xml:space="preserve">1. </w:t>
      </w:r>
      <w:proofErr w:type="gramStart"/>
      <w:r w:rsidR="006909CE">
        <w:rPr>
          <w:color w:val="000000"/>
          <w:sz w:val="28"/>
          <w:szCs w:val="28"/>
        </w:rPr>
        <w:t xml:space="preserve">Утвердить прилагаемые изменения, которые вносятся в постановление администрации Арзгирского муниципального округа Ставропольского края от 25 сентября 2024г. № 577 </w:t>
      </w:r>
      <w:r w:rsidR="006909CE" w:rsidRPr="000E36B4">
        <w:rPr>
          <w:color w:val="000000"/>
          <w:sz w:val="28"/>
          <w:szCs w:val="28"/>
        </w:rPr>
        <w:t>«О деятельности рабочей группы межведомственной комиссии по противодействию нелегальной занятости и вопросам профилакт</w:t>
      </w:r>
      <w:r w:rsidR="006909CE" w:rsidRPr="000E36B4">
        <w:rPr>
          <w:color w:val="000000"/>
          <w:sz w:val="28"/>
          <w:szCs w:val="28"/>
        </w:rPr>
        <w:t>и</w:t>
      </w:r>
      <w:r w:rsidR="006909CE" w:rsidRPr="000E36B4">
        <w:rPr>
          <w:color w:val="000000"/>
          <w:sz w:val="28"/>
          <w:szCs w:val="28"/>
        </w:rPr>
        <w:t>ки нарушений трудовых прав работников в организациях и у индивидуальных предпринимателей, осуществляющих деятельность на территории Ставропол</w:t>
      </w:r>
      <w:r w:rsidR="006909CE" w:rsidRPr="000E36B4">
        <w:rPr>
          <w:color w:val="000000"/>
          <w:sz w:val="28"/>
          <w:szCs w:val="28"/>
        </w:rPr>
        <w:t>ь</w:t>
      </w:r>
      <w:r w:rsidR="006909CE" w:rsidRPr="000E36B4">
        <w:rPr>
          <w:color w:val="000000"/>
          <w:sz w:val="28"/>
          <w:szCs w:val="28"/>
        </w:rPr>
        <w:t xml:space="preserve">ского края, созданной в Арзгирском </w:t>
      </w:r>
      <w:r w:rsidR="006909CE" w:rsidRPr="00B3724A">
        <w:rPr>
          <w:sz w:val="28"/>
          <w:szCs w:val="28"/>
        </w:rPr>
        <w:t>муниципальном округе Ставропольского края» (далее – постановление).</w:t>
      </w:r>
      <w:proofErr w:type="gramEnd"/>
    </w:p>
    <w:p w:rsidR="00A23CFE" w:rsidRPr="0064563E" w:rsidRDefault="00A23CFE" w:rsidP="00A23CFE">
      <w:pPr>
        <w:widowControl/>
        <w:adjustRightInd/>
        <w:ind w:firstLine="708"/>
        <w:textAlignment w:val="auto"/>
        <w:rPr>
          <w:color w:val="000000"/>
          <w:sz w:val="28"/>
          <w:szCs w:val="28"/>
          <w:lang w:eastAsia="ar-SA"/>
        </w:rPr>
      </w:pPr>
    </w:p>
    <w:p w:rsidR="00A23CFE" w:rsidRDefault="006909CE" w:rsidP="00A23CFE">
      <w:pPr>
        <w:widowControl/>
        <w:adjustRightInd/>
        <w:ind w:firstLine="708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2</w:t>
      </w:r>
      <w:r w:rsidR="00A23CFE">
        <w:rPr>
          <w:color w:val="000000"/>
          <w:sz w:val="28"/>
          <w:szCs w:val="28"/>
          <w:lang w:eastAsia="ar-SA"/>
        </w:rPr>
        <w:t xml:space="preserve">. </w:t>
      </w:r>
      <w:proofErr w:type="gramStart"/>
      <w:r w:rsidR="00A23CFE">
        <w:rPr>
          <w:color w:val="000000"/>
          <w:sz w:val="28"/>
          <w:szCs w:val="28"/>
          <w:lang w:eastAsia="ar-SA"/>
        </w:rPr>
        <w:t>Контроль за</w:t>
      </w:r>
      <w:proofErr w:type="gramEnd"/>
      <w:r w:rsidR="00A23CFE">
        <w:rPr>
          <w:color w:val="000000"/>
          <w:sz w:val="28"/>
          <w:szCs w:val="28"/>
          <w:lang w:eastAsia="ar-SA"/>
        </w:rPr>
        <w:t xml:space="preserve"> выполнением настоящего постановления возложить на      заместителя главы администрации Арзгирского муниципального округа             Ставропольского края Ковалеву Е.В.</w:t>
      </w:r>
    </w:p>
    <w:p w:rsidR="00A23CFE" w:rsidRDefault="00A23CFE" w:rsidP="00A23CFE">
      <w:pPr>
        <w:widowControl/>
        <w:adjustRightInd/>
        <w:ind w:firstLine="708"/>
        <w:rPr>
          <w:sz w:val="28"/>
          <w:szCs w:val="28"/>
          <w:lang w:eastAsia="ar-SA"/>
        </w:rPr>
      </w:pPr>
    </w:p>
    <w:p w:rsidR="00A23CFE" w:rsidRDefault="00A23CFE" w:rsidP="00A23CFE">
      <w:pPr>
        <w:widowControl/>
        <w:adjustRightInd/>
        <w:ind w:firstLine="708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5. Настоящее постановление вступает в силу после его официального             обнародования.</w:t>
      </w:r>
    </w:p>
    <w:p w:rsidR="00A23CFE" w:rsidRDefault="00A23CFE" w:rsidP="00A23CFE">
      <w:pPr>
        <w:rPr>
          <w:sz w:val="28"/>
          <w:szCs w:val="28"/>
        </w:rPr>
      </w:pPr>
    </w:p>
    <w:p w:rsidR="006909CE" w:rsidRDefault="006909CE" w:rsidP="006909CE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6909CE" w:rsidRDefault="006909CE" w:rsidP="006909CE">
      <w:pPr>
        <w:widowControl/>
        <w:adjustRightInd/>
        <w:spacing w:line="240" w:lineRule="exact"/>
        <w:ind w:left="142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 </w:t>
      </w:r>
    </w:p>
    <w:p w:rsidR="006909CE" w:rsidRDefault="006909CE" w:rsidP="006909CE">
      <w:pPr>
        <w:widowControl/>
        <w:adjustRightInd/>
        <w:spacing w:line="240" w:lineRule="exact"/>
        <w:ind w:left="142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округа,</w:t>
      </w:r>
    </w:p>
    <w:p w:rsidR="006909CE" w:rsidRDefault="006909CE" w:rsidP="006909CE">
      <w:pPr>
        <w:widowControl/>
        <w:suppressAutoHyphens/>
        <w:adjustRightInd/>
        <w:spacing w:line="240" w:lineRule="exact"/>
        <w:ind w:left="142"/>
        <w:rPr>
          <w:sz w:val="28"/>
          <w:lang w:eastAsia="ar-SA"/>
        </w:rPr>
      </w:pPr>
      <w:r>
        <w:rPr>
          <w:sz w:val="28"/>
          <w:lang w:eastAsia="ar-SA"/>
        </w:rPr>
        <w:t>заместитель главы администрации-</w:t>
      </w:r>
    </w:p>
    <w:p w:rsidR="006909CE" w:rsidRDefault="006909CE" w:rsidP="006909CE">
      <w:pPr>
        <w:widowControl/>
        <w:suppressAutoHyphens/>
        <w:adjustRightInd/>
        <w:spacing w:line="240" w:lineRule="exact"/>
        <w:ind w:left="142"/>
        <w:rPr>
          <w:sz w:val="28"/>
          <w:lang w:eastAsia="ar-SA"/>
        </w:rPr>
      </w:pPr>
      <w:r>
        <w:rPr>
          <w:sz w:val="28"/>
          <w:lang w:eastAsia="ar-SA"/>
        </w:rPr>
        <w:t>начальник территориального отдела администрации</w:t>
      </w:r>
    </w:p>
    <w:p w:rsidR="006909CE" w:rsidRDefault="006909CE" w:rsidP="006909CE">
      <w:pPr>
        <w:widowControl/>
        <w:suppressAutoHyphens/>
        <w:adjustRightInd/>
        <w:spacing w:line="240" w:lineRule="exact"/>
        <w:ind w:left="142"/>
        <w:rPr>
          <w:sz w:val="28"/>
          <w:lang w:eastAsia="ar-SA"/>
        </w:rPr>
      </w:pPr>
      <w:r>
        <w:rPr>
          <w:sz w:val="28"/>
          <w:lang w:eastAsia="ar-SA"/>
        </w:rPr>
        <w:t>Арзгирского муниципального округа</w:t>
      </w:r>
    </w:p>
    <w:p w:rsidR="006909CE" w:rsidRDefault="006909CE" w:rsidP="006909CE">
      <w:pPr>
        <w:widowControl/>
        <w:suppressAutoHyphens/>
        <w:adjustRightInd/>
        <w:spacing w:line="240" w:lineRule="exact"/>
        <w:ind w:left="142"/>
        <w:rPr>
          <w:sz w:val="28"/>
          <w:lang w:eastAsia="ar-SA"/>
        </w:rPr>
      </w:pPr>
      <w:r>
        <w:rPr>
          <w:sz w:val="28"/>
          <w:lang w:eastAsia="ar-SA"/>
        </w:rPr>
        <w:t>Ставропольского края</w:t>
      </w:r>
    </w:p>
    <w:p w:rsidR="006909CE" w:rsidRDefault="006909CE" w:rsidP="006909CE">
      <w:pPr>
        <w:widowControl/>
        <w:suppressAutoHyphens/>
        <w:adjustRightInd/>
        <w:spacing w:line="240" w:lineRule="exact"/>
        <w:ind w:left="142"/>
        <w:rPr>
          <w:sz w:val="28"/>
          <w:szCs w:val="28"/>
        </w:rPr>
      </w:pPr>
      <w:proofErr w:type="gramStart"/>
      <w:r>
        <w:rPr>
          <w:sz w:val="28"/>
          <w:lang w:eastAsia="ar-SA"/>
        </w:rPr>
        <w:t>в</w:t>
      </w:r>
      <w:proofErr w:type="gramEnd"/>
      <w:r>
        <w:rPr>
          <w:sz w:val="28"/>
          <w:lang w:eastAsia="ar-SA"/>
        </w:rPr>
        <w:t xml:space="preserve"> с. Арзгир                                                                                       М.И. Черныш</w:t>
      </w:r>
      <w:r>
        <w:rPr>
          <w:sz w:val="28"/>
          <w:szCs w:val="28"/>
        </w:rPr>
        <w:t xml:space="preserve"> </w:t>
      </w:r>
    </w:p>
    <w:p w:rsidR="006909CE" w:rsidRDefault="006909CE" w:rsidP="006909CE">
      <w:pPr>
        <w:widowControl/>
        <w:suppressAutoHyphens/>
        <w:adjustRightInd/>
        <w:spacing w:line="240" w:lineRule="exact"/>
        <w:ind w:left="142"/>
        <w:rPr>
          <w:sz w:val="28"/>
          <w:szCs w:val="28"/>
        </w:rPr>
      </w:pPr>
    </w:p>
    <w:p w:rsidR="006909CE" w:rsidRDefault="006909CE" w:rsidP="006909CE">
      <w:pPr>
        <w:widowControl/>
        <w:suppressAutoHyphens/>
        <w:adjustRightInd/>
        <w:spacing w:line="240" w:lineRule="exact"/>
        <w:ind w:left="142"/>
        <w:rPr>
          <w:sz w:val="28"/>
          <w:szCs w:val="28"/>
        </w:rPr>
      </w:pPr>
    </w:p>
    <w:p w:rsidR="006909CE" w:rsidRDefault="006909CE" w:rsidP="006909CE">
      <w:pPr>
        <w:widowControl/>
        <w:suppressAutoHyphens/>
        <w:adjustRightInd/>
        <w:spacing w:line="240" w:lineRule="exact"/>
        <w:ind w:left="142"/>
        <w:rPr>
          <w:sz w:val="28"/>
          <w:szCs w:val="28"/>
        </w:rPr>
      </w:pPr>
    </w:p>
    <w:p w:rsidR="006909CE" w:rsidRDefault="006909CE" w:rsidP="006909CE">
      <w:pPr>
        <w:widowControl/>
        <w:suppressAutoHyphens/>
        <w:adjustRightInd/>
        <w:spacing w:line="240" w:lineRule="exact"/>
        <w:ind w:left="142"/>
        <w:rPr>
          <w:sz w:val="28"/>
          <w:szCs w:val="28"/>
        </w:rPr>
      </w:pPr>
    </w:p>
    <w:p w:rsidR="006909CE" w:rsidRDefault="006909CE" w:rsidP="006909CE">
      <w:pPr>
        <w:widowControl/>
        <w:suppressAutoHyphens/>
        <w:adjustRightInd/>
        <w:spacing w:line="240" w:lineRule="exact"/>
        <w:ind w:left="142"/>
        <w:rPr>
          <w:sz w:val="28"/>
          <w:szCs w:val="28"/>
        </w:rPr>
      </w:pPr>
    </w:p>
    <w:p w:rsidR="006909CE" w:rsidRDefault="006909CE" w:rsidP="006909CE">
      <w:pPr>
        <w:widowControl/>
        <w:suppressAutoHyphens/>
        <w:adjustRightInd/>
        <w:spacing w:line="240" w:lineRule="exact"/>
        <w:ind w:left="142"/>
        <w:rPr>
          <w:sz w:val="28"/>
          <w:szCs w:val="28"/>
        </w:rPr>
      </w:pPr>
    </w:p>
    <w:p w:rsidR="006909CE" w:rsidRDefault="006909CE" w:rsidP="006909CE">
      <w:pPr>
        <w:widowControl/>
        <w:suppressAutoHyphens/>
        <w:adjustRightInd/>
        <w:spacing w:line="240" w:lineRule="exact"/>
        <w:ind w:left="142"/>
        <w:rPr>
          <w:sz w:val="28"/>
          <w:szCs w:val="28"/>
        </w:rPr>
      </w:pPr>
    </w:p>
    <w:p w:rsidR="006909CE" w:rsidRDefault="006909CE" w:rsidP="006909CE">
      <w:pPr>
        <w:widowControl/>
        <w:suppressAutoHyphens/>
        <w:adjustRightInd/>
        <w:spacing w:line="240" w:lineRule="exact"/>
        <w:ind w:left="142"/>
        <w:rPr>
          <w:sz w:val="28"/>
          <w:szCs w:val="28"/>
        </w:rPr>
      </w:pPr>
    </w:p>
    <w:p w:rsidR="006909CE" w:rsidRDefault="006909CE" w:rsidP="006909CE">
      <w:pPr>
        <w:widowControl/>
        <w:suppressAutoHyphens/>
        <w:adjustRightInd/>
        <w:spacing w:line="240" w:lineRule="exact"/>
        <w:ind w:left="142"/>
        <w:rPr>
          <w:sz w:val="28"/>
          <w:szCs w:val="28"/>
        </w:rPr>
      </w:pPr>
    </w:p>
    <w:p w:rsidR="006909CE" w:rsidRDefault="006909CE" w:rsidP="006909CE">
      <w:pPr>
        <w:widowControl/>
        <w:suppressAutoHyphens/>
        <w:adjustRightInd/>
        <w:spacing w:line="240" w:lineRule="exact"/>
        <w:ind w:left="142"/>
        <w:rPr>
          <w:sz w:val="28"/>
          <w:szCs w:val="28"/>
        </w:rPr>
      </w:pPr>
    </w:p>
    <w:sectPr w:rsidR="006909CE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730" w:rsidRDefault="003C0730" w:rsidP="00134342">
      <w:r>
        <w:separator/>
      </w:r>
    </w:p>
  </w:endnote>
  <w:endnote w:type="continuationSeparator" w:id="0">
    <w:p w:rsidR="003C0730" w:rsidRDefault="003C0730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730" w:rsidRDefault="003C0730" w:rsidP="00134342">
      <w:r>
        <w:separator/>
      </w:r>
    </w:p>
  </w:footnote>
  <w:footnote w:type="continuationSeparator" w:id="0">
    <w:p w:rsidR="003C0730" w:rsidRDefault="003C0730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D97781">
    <w:pPr>
      <w:pStyle w:val="a8"/>
      <w:jc w:val="center"/>
    </w:pPr>
    <w:r>
      <w:fldChar w:fldCharType="begin"/>
    </w:r>
    <w:r w:rsidR="00DD4315">
      <w:instrText xml:space="preserve"> PAGE   \* MERGEFORMAT </w:instrText>
    </w:r>
    <w:r>
      <w:fldChar w:fldCharType="separate"/>
    </w:r>
    <w:r w:rsidR="00FB57A2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0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1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6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0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1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7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1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3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5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6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9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1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3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5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7"/>
  </w:num>
  <w:num w:numId="3">
    <w:abstractNumId w:val="40"/>
  </w:num>
  <w:num w:numId="4">
    <w:abstractNumId w:val="33"/>
  </w:num>
  <w:num w:numId="5">
    <w:abstractNumId w:val="1"/>
  </w:num>
  <w:num w:numId="6">
    <w:abstractNumId w:val="45"/>
  </w:num>
  <w:num w:numId="7">
    <w:abstractNumId w:val="19"/>
  </w:num>
  <w:num w:numId="8">
    <w:abstractNumId w:val="18"/>
  </w:num>
  <w:num w:numId="9">
    <w:abstractNumId w:val="38"/>
  </w:num>
  <w:num w:numId="10">
    <w:abstractNumId w:val="17"/>
  </w:num>
  <w:num w:numId="11">
    <w:abstractNumId w:val="6"/>
  </w:num>
  <w:num w:numId="12">
    <w:abstractNumId w:val="23"/>
  </w:num>
  <w:num w:numId="13">
    <w:abstractNumId w:val="12"/>
  </w:num>
  <w:num w:numId="14">
    <w:abstractNumId w:val="26"/>
  </w:num>
  <w:num w:numId="15">
    <w:abstractNumId w:val="3"/>
  </w:num>
  <w:num w:numId="16">
    <w:abstractNumId w:val="5"/>
  </w:num>
  <w:num w:numId="17">
    <w:abstractNumId w:val="2"/>
  </w:num>
  <w:num w:numId="18">
    <w:abstractNumId w:val="43"/>
  </w:num>
  <w:num w:numId="19">
    <w:abstractNumId w:val="31"/>
  </w:num>
  <w:num w:numId="20">
    <w:abstractNumId w:val="25"/>
  </w:num>
  <w:num w:numId="21">
    <w:abstractNumId w:val="20"/>
  </w:num>
  <w:num w:numId="22">
    <w:abstractNumId w:val="9"/>
  </w:num>
  <w:num w:numId="23">
    <w:abstractNumId w:val="27"/>
  </w:num>
  <w:num w:numId="24">
    <w:abstractNumId w:val="39"/>
  </w:num>
  <w:num w:numId="25">
    <w:abstractNumId w:val="4"/>
  </w:num>
  <w:num w:numId="26">
    <w:abstractNumId w:val="35"/>
  </w:num>
  <w:num w:numId="27">
    <w:abstractNumId w:val="21"/>
  </w:num>
  <w:num w:numId="28">
    <w:abstractNumId w:val="36"/>
  </w:num>
  <w:num w:numId="29">
    <w:abstractNumId w:val="22"/>
  </w:num>
  <w:num w:numId="30">
    <w:abstractNumId w:val="42"/>
  </w:num>
  <w:num w:numId="31">
    <w:abstractNumId w:val="24"/>
  </w:num>
  <w:num w:numId="32">
    <w:abstractNumId w:val="34"/>
  </w:num>
  <w:num w:numId="33">
    <w:abstractNumId w:val="41"/>
  </w:num>
  <w:num w:numId="34">
    <w:abstractNumId w:val="16"/>
  </w:num>
  <w:num w:numId="35">
    <w:abstractNumId w:val="28"/>
  </w:num>
  <w:num w:numId="36">
    <w:abstractNumId w:val="13"/>
  </w:num>
  <w:num w:numId="37">
    <w:abstractNumId w:val="14"/>
  </w:num>
  <w:num w:numId="38">
    <w:abstractNumId w:val="11"/>
  </w:num>
  <w:num w:numId="39">
    <w:abstractNumId w:val="30"/>
  </w:num>
  <w:num w:numId="40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0"/>
  </w:num>
  <w:num w:numId="43">
    <w:abstractNumId w:val="29"/>
  </w:num>
  <w:num w:numId="44">
    <w:abstractNumId w:val="8"/>
  </w:num>
  <w:num w:numId="45">
    <w:abstractNumId w:val="44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B5"/>
    <w:rsid w:val="00093AC0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730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1FC9"/>
    <w:rsid w:val="00522B9E"/>
    <w:rsid w:val="00522D24"/>
    <w:rsid w:val="005239A8"/>
    <w:rsid w:val="00523B8A"/>
    <w:rsid w:val="00523EE3"/>
    <w:rsid w:val="00524654"/>
    <w:rsid w:val="00525066"/>
    <w:rsid w:val="00525445"/>
    <w:rsid w:val="00525A0E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7494"/>
    <w:rsid w:val="00687517"/>
    <w:rsid w:val="00687A64"/>
    <w:rsid w:val="00687C60"/>
    <w:rsid w:val="00690003"/>
    <w:rsid w:val="006909CE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3D29"/>
    <w:rsid w:val="00734233"/>
    <w:rsid w:val="007348FF"/>
    <w:rsid w:val="007349E3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63D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50A1"/>
    <w:rsid w:val="008659AA"/>
    <w:rsid w:val="00865D9C"/>
    <w:rsid w:val="00866775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2CAD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0DD5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5EB8"/>
    <w:rsid w:val="0092616F"/>
    <w:rsid w:val="0092633A"/>
    <w:rsid w:val="009263C2"/>
    <w:rsid w:val="00926EC1"/>
    <w:rsid w:val="0092722E"/>
    <w:rsid w:val="00927800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A97"/>
    <w:rsid w:val="009B0BEF"/>
    <w:rsid w:val="009B0C36"/>
    <w:rsid w:val="009B0E0D"/>
    <w:rsid w:val="009B2577"/>
    <w:rsid w:val="009B26ED"/>
    <w:rsid w:val="009B2A84"/>
    <w:rsid w:val="009B3390"/>
    <w:rsid w:val="009B3560"/>
    <w:rsid w:val="009B36A4"/>
    <w:rsid w:val="009B399C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CFE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9D8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6C0"/>
    <w:rsid w:val="00B86AB8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6E45"/>
    <w:rsid w:val="00BF7047"/>
    <w:rsid w:val="00BF71AA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84B"/>
    <w:rsid w:val="00C41B05"/>
    <w:rsid w:val="00C4213C"/>
    <w:rsid w:val="00C422BF"/>
    <w:rsid w:val="00C42699"/>
    <w:rsid w:val="00C42843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781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315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5E9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034"/>
    <w:rsid w:val="00F61D82"/>
    <w:rsid w:val="00F62381"/>
    <w:rsid w:val="00F624ED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7A2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AA8EE-C86E-4096-8912-30ED7AE90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217</cp:revision>
  <cp:lastPrinted>2024-09-26T09:51:00Z</cp:lastPrinted>
  <dcterms:created xsi:type="dcterms:W3CDTF">2024-07-22T09:11:00Z</dcterms:created>
  <dcterms:modified xsi:type="dcterms:W3CDTF">2025-06-06T05:25:00Z</dcterms:modified>
</cp:coreProperties>
</file>