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4"/>
        <w:gridCol w:w="4785"/>
      </w:tblGrid>
      <w:tr w:rsidR="00822159" w:rsidRPr="00186253" w:rsidTr="00BE1AC0">
        <w:tc>
          <w:tcPr>
            <w:tcW w:w="4784" w:type="dxa"/>
            <w:shd w:val="clear" w:color="auto" w:fill="auto"/>
          </w:tcPr>
          <w:p w:rsidR="00822159" w:rsidRPr="00186253" w:rsidRDefault="00822159" w:rsidP="00BE1AC0">
            <w:pPr>
              <w:spacing w:after="0" w:line="240" w:lineRule="exact"/>
              <w:jc w:val="both"/>
              <w:rPr>
                <w:bCs/>
                <w:color w:val="31849B"/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822159" w:rsidRPr="00186253" w:rsidRDefault="00822159" w:rsidP="00BE1AC0">
            <w:pPr>
              <w:spacing w:after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186253">
              <w:rPr>
                <w:bCs/>
                <w:color w:val="000000"/>
                <w:sz w:val="28"/>
                <w:szCs w:val="28"/>
              </w:rPr>
              <w:t>УТВЕРЖДЕН</w:t>
            </w:r>
            <w:r w:rsidR="00751C11">
              <w:rPr>
                <w:bCs/>
                <w:color w:val="000000"/>
                <w:sz w:val="28"/>
                <w:szCs w:val="28"/>
              </w:rPr>
              <w:t>Ы</w:t>
            </w:r>
          </w:p>
          <w:p w:rsidR="00822159" w:rsidRPr="00186253" w:rsidRDefault="00822159" w:rsidP="00BE1AC0">
            <w:pPr>
              <w:spacing w:after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186253">
              <w:rPr>
                <w:bCs/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822159" w:rsidRPr="00186253" w:rsidRDefault="00822159" w:rsidP="00BE1AC0">
            <w:pPr>
              <w:spacing w:after="0"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186253">
              <w:rPr>
                <w:bCs/>
                <w:color w:val="000000"/>
                <w:sz w:val="28"/>
                <w:szCs w:val="28"/>
              </w:rPr>
              <w:t>Арзгирского муниципального округа Ставропольского края</w:t>
            </w:r>
          </w:p>
          <w:p w:rsidR="00822159" w:rsidRPr="00186253" w:rsidRDefault="00186253" w:rsidP="00751C11">
            <w:pPr>
              <w:spacing w:after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86253">
              <w:rPr>
                <w:bCs/>
                <w:color w:val="000000"/>
                <w:sz w:val="28"/>
                <w:szCs w:val="28"/>
              </w:rPr>
              <w:t xml:space="preserve">от </w:t>
            </w:r>
            <w:r w:rsidR="00751C11">
              <w:rPr>
                <w:bCs/>
                <w:color w:val="000000"/>
                <w:sz w:val="28"/>
                <w:szCs w:val="28"/>
              </w:rPr>
              <w:t>02</w:t>
            </w:r>
            <w:r w:rsidRPr="00186253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751C11">
              <w:rPr>
                <w:bCs/>
                <w:color w:val="000000"/>
                <w:sz w:val="28"/>
                <w:szCs w:val="28"/>
              </w:rPr>
              <w:t>июня</w:t>
            </w:r>
            <w:r w:rsidRPr="00186253">
              <w:rPr>
                <w:bCs/>
                <w:color w:val="000000"/>
                <w:sz w:val="28"/>
                <w:szCs w:val="28"/>
              </w:rPr>
              <w:t xml:space="preserve"> 202</w:t>
            </w:r>
            <w:r w:rsidR="00751C11">
              <w:rPr>
                <w:bCs/>
                <w:color w:val="000000"/>
                <w:sz w:val="28"/>
                <w:szCs w:val="28"/>
              </w:rPr>
              <w:t>5</w:t>
            </w:r>
            <w:r w:rsidRPr="00186253">
              <w:rPr>
                <w:bCs/>
                <w:color w:val="000000"/>
                <w:sz w:val="28"/>
                <w:szCs w:val="28"/>
              </w:rPr>
              <w:t xml:space="preserve"> г. № </w:t>
            </w:r>
            <w:r w:rsidR="00751C11">
              <w:rPr>
                <w:bCs/>
                <w:color w:val="000000"/>
                <w:sz w:val="28"/>
                <w:szCs w:val="28"/>
              </w:rPr>
              <w:t>281</w:t>
            </w:r>
          </w:p>
        </w:tc>
      </w:tr>
    </w:tbl>
    <w:p w:rsidR="00822159" w:rsidRPr="00186253" w:rsidRDefault="00822159" w:rsidP="007C6F93">
      <w:pPr>
        <w:spacing w:after="0"/>
        <w:jc w:val="both"/>
        <w:rPr>
          <w:sz w:val="28"/>
          <w:szCs w:val="28"/>
        </w:rPr>
      </w:pPr>
    </w:p>
    <w:p w:rsidR="00822159" w:rsidRDefault="00822159" w:rsidP="007C6F93">
      <w:pPr>
        <w:spacing w:after="0"/>
        <w:jc w:val="both"/>
        <w:rPr>
          <w:sz w:val="28"/>
          <w:szCs w:val="28"/>
        </w:rPr>
      </w:pPr>
    </w:p>
    <w:p w:rsidR="002404BB" w:rsidRPr="00186253" w:rsidRDefault="002404BB" w:rsidP="007C6F93">
      <w:pPr>
        <w:spacing w:after="0"/>
        <w:jc w:val="both"/>
        <w:rPr>
          <w:sz w:val="28"/>
          <w:szCs w:val="28"/>
        </w:rPr>
      </w:pPr>
    </w:p>
    <w:p w:rsidR="00751C11" w:rsidRPr="00751C11" w:rsidRDefault="00751C11" w:rsidP="00751C11">
      <w:pPr>
        <w:spacing w:after="0" w:line="240" w:lineRule="exact"/>
        <w:jc w:val="center"/>
        <w:rPr>
          <w:bCs/>
          <w:color w:val="000000"/>
          <w:sz w:val="28"/>
          <w:szCs w:val="28"/>
        </w:rPr>
      </w:pPr>
      <w:r w:rsidRPr="00751C11">
        <w:rPr>
          <w:bCs/>
          <w:color w:val="000000"/>
          <w:sz w:val="28"/>
          <w:szCs w:val="28"/>
        </w:rPr>
        <w:t xml:space="preserve">ИЗМЕНЕНИЯ, </w:t>
      </w:r>
    </w:p>
    <w:p w:rsidR="00751C11" w:rsidRPr="00751C11" w:rsidRDefault="00751C11" w:rsidP="00751C11">
      <w:pPr>
        <w:spacing w:after="0" w:line="240" w:lineRule="exact"/>
        <w:jc w:val="center"/>
        <w:rPr>
          <w:bCs/>
          <w:color w:val="000000"/>
          <w:sz w:val="28"/>
          <w:szCs w:val="28"/>
        </w:rPr>
      </w:pPr>
      <w:proofErr w:type="gramStart"/>
      <w:r w:rsidRPr="00751C11">
        <w:rPr>
          <w:bCs/>
          <w:color w:val="000000"/>
          <w:sz w:val="28"/>
          <w:szCs w:val="28"/>
        </w:rPr>
        <w:t>которые вносятся в постановление администрации Арзгирского муниципального округа Ставропольского края от 25 сентября 2024г.    № 577 «О деятельности рабочей группы межведомственной комиссии по противодействию нелегальной занятости и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края, созданной в Арзгирском муниципальном округе Ставропольского края»</w:t>
      </w:r>
      <w:proofErr w:type="gramEnd"/>
    </w:p>
    <w:p w:rsidR="0038160D" w:rsidRPr="00186253" w:rsidRDefault="0038160D" w:rsidP="00751C11">
      <w:pPr>
        <w:pStyle w:val="ConsPlusNormal"/>
        <w:jc w:val="center"/>
        <w:rPr>
          <w:sz w:val="28"/>
          <w:szCs w:val="28"/>
        </w:rPr>
      </w:pPr>
    </w:p>
    <w:p w:rsidR="0038160D" w:rsidRPr="00186253" w:rsidRDefault="0038160D" w:rsidP="009A371B">
      <w:pPr>
        <w:pStyle w:val="ConsPlusNormal"/>
        <w:ind w:firstLine="709"/>
        <w:jc w:val="both"/>
        <w:rPr>
          <w:sz w:val="28"/>
          <w:szCs w:val="28"/>
        </w:rPr>
      </w:pPr>
    </w:p>
    <w:p w:rsidR="0099551A" w:rsidRPr="0099551A" w:rsidRDefault="0038160D" w:rsidP="009A371B">
      <w:pPr>
        <w:pStyle w:val="ConsPlusTitle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9551A">
        <w:rPr>
          <w:rFonts w:ascii="Times New Roman" w:hAnsi="Times New Roman" w:cs="Times New Roman"/>
          <w:sz w:val="28"/>
          <w:szCs w:val="28"/>
        </w:rPr>
        <w:t xml:space="preserve"> </w:t>
      </w:r>
      <w:r w:rsidR="0099551A" w:rsidRPr="0099551A">
        <w:rPr>
          <w:rFonts w:ascii="Times New Roman" w:hAnsi="Times New Roman" w:cs="Times New Roman"/>
          <w:b w:val="0"/>
          <w:bCs w:val="0"/>
          <w:sz w:val="28"/>
          <w:szCs w:val="28"/>
        </w:rPr>
        <w:t>Название постановления изложить в следующей редакции:</w:t>
      </w:r>
    </w:p>
    <w:p w:rsidR="0099551A" w:rsidRPr="0099551A" w:rsidRDefault="0099551A" w:rsidP="009A371B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9551A">
        <w:rPr>
          <w:rFonts w:ascii="Times New Roman" w:hAnsi="Times New Roman" w:cs="Times New Roman"/>
          <w:b w:val="0"/>
          <w:bCs w:val="0"/>
          <w:sz w:val="28"/>
          <w:szCs w:val="28"/>
        </w:rPr>
        <w:t>«О деятельности рабочей группы краевой межведомственной комиссии по противодействию нелегальной занятости и формированию просроченной задолженности по заработной плате в Арзгирском муниципальном округе Ставропольского края».</w:t>
      </w:r>
    </w:p>
    <w:p w:rsidR="0099551A" w:rsidRPr="0099551A" w:rsidRDefault="0099551A" w:rsidP="009A371B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9551A" w:rsidRPr="0099551A" w:rsidRDefault="0099551A" w:rsidP="009A371B">
      <w:pPr>
        <w:pStyle w:val="ConsPlusTitle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9551A">
        <w:rPr>
          <w:rFonts w:ascii="Times New Roman" w:hAnsi="Times New Roman" w:cs="Times New Roman"/>
          <w:b w:val="0"/>
          <w:bCs w:val="0"/>
          <w:sz w:val="28"/>
          <w:szCs w:val="28"/>
        </w:rPr>
        <w:t>Преамбулу постановления изложить в следующей редакции:</w:t>
      </w:r>
    </w:p>
    <w:p w:rsidR="0099551A" w:rsidRPr="0099551A" w:rsidRDefault="0099551A" w:rsidP="009A371B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99551A">
        <w:rPr>
          <w:rFonts w:ascii="Times New Roman" w:hAnsi="Times New Roman" w:cs="Times New Roman"/>
          <w:b w:val="0"/>
          <w:bCs w:val="0"/>
          <w:sz w:val="28"/>
          <w:szCs w:val="28"/>
        </w:rPr>
        <w:t>«В соответствии со статьей 158</w:t>
      </w:r>
      <w:r w:rsidRPr="0099551A">
        <w:rPr>
          <w:rFonts w:ascii="Times New Roman" w:hAnsi="Times New Roman" w:cs="Times New Roman"/>
          <w:b w:val="0"/>
          <w:bCs w:val="0"/>
          <w:sz w:val="28"/>
          <w:szCs w:val="28"/>
          <w:vertAlign w:val="superscript"/>
        </w:rPr>
        <w:t>1</w:t>
      </w:r>
      <w:r w:rsidRPr="009955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Трудового кодекса Российской Федерации, статьей 67 Федерального закона «О занятости населения в Российской Федерации», постановлениями Правительства Российской Федерации от 3 мая 2024 г. № 571 «Об утверждении Положения о создании и деятельности межведомственных комиссий субъектов Российской Федерации по противодействию нелегальной занятости» и от 25 февраля 2025 г. № 219 «Об утверждении Правил формирования и деятельности</w:t>
      </w:r>
      <w:proofErr w:type="gramEnd"/>
      <w:r w:rsidRPr="009955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99551A">
        <w:rPr>
          <w:rFonts w:ascii="Times New Roman" w:hAnsi="Times New Roman" w:cs="Times New Roman"/>
          <w:b w:val="0"/>
          <w:bCs w:val="0"/>
          <w:sz w:val="28"/>
          <w:szCs w:val="28"/>
        </w:rPr>
        <w:t>межведомственных комиссий субъектов Российской Федерации по противодействию формированию просроченной задолженности по заработной плате, а также принятия ими решений», постановлением Правительства Ставропольского края от 15 ноября 2021 г. № 577-п «О краевой межведомственной комиссии по противодействию нелегальной занятости и формированию просроченной задолженности по заработной плате в Ставропольском крае» администрация Арзгирского муниципального округа постановляет:»</w:t>
      </w:r>
      <w:proofErr w:type="gramEnd"/>
    </w:p>
    <w:p w:rsidR="0099551A" w:rsidRPr="0099551A" w:rsidRDefault="0099551A" w:rsidP="009A371B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9551A" w:rsidRPr="0099551A" w:rsidRDefault="0099551A" w:rsidP="009A371B">
      <w:pPr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  <w:lang w:eastAsia="ru-RU"/>
        </w:rPr>
      </w:pPr>
      <w:r w:rsidRPr="0099551A">
        <w:rPr>
          <w:sz w:val="28"/>
          <w:szCs w:val="28"/>
          <w:lang w:eastAsia="ru-RU"/>
        </w:rPr>
        <w:t xml:space="preserve">Пункт 1 </w:t>
      </w:r>
      <w:r w:rsidRPr="0099551A">
        <w:rPr>
          <w:bCs/>
          <w:sz w:val="28"/>
          <w:szCs w:val="28"/>
          <w:lang w:eastAsia="ru-RU"/>
        </w:rPr>
        <w:t>постановления</w:t>
      </w:r>
      <w:r w:rsidRPr="0099551A">
        <w:rPr>
          <w:sz w:val="28"/>
          <w:szCs w:val="28"/>
          <w:lang w:eastAsia="ru-RU"/>
        </w:rPr>
        <w:t xml:space="preserve"> изложить в следующей редакции:</w:t>
      </w:r>
    </w:p>
    <w:p w:rsidR="0099551A" w:rsidRDefault="0099551A" w:rsidP="009A371B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99551A">
        <w:rPr>
          <w:sz w:val="28"/>
          <w:szCs w:val="28"/>
          <w:lang w:eastAsia="ru-RU"/>
        </w:rPr>
        <w:t>«1. Образовать рабочую группу краевой межведомственной комиссии по противодействию нелегальной занятости и формированию просроченной задолженности по заработной плате в Арзгирском муниципальном округе Ставропольского края</w:t>
      </w:r>
      <w:proofErr w:type="gramStart"/>
      <w:r w:rsidRPr="0099551A">
        <w:rPr>
          <w:sz w:val="28"/>
          <w:szCs w:val="28"/>
          <w:lang w:eastAsia="ru-RU"/>
        </w:rPr>
        <w:t>.»</w:t>
      </w:r>
      <w:proofErr w:type="gramEnd"/>
    </w:p>
    <w:p w:rsidR="009A371B" w:rsidRPr="0099551A" w:rsidRDefault="009A371B" w:rsidP="009A371B">
      <w:pPr>
        <w:spacing w:after="0"/>
        <w:ind w:firstLine="709"/>
        <w:jc w:val="both"/>
        <w:rPr>
          <w:sz w:val="28"/>
          <w:szCs w:val="28"/>
          <w:lang w:eastAsia="ru-RU"/>
        </w:rPr>
      </w:pPr>
    </w:p>
    <w:p w:rsidR="0099551A" w:rsidRPr="0099551A" w:rsidRDefault="0099551A" w:rsidP="009A371B">
      <w:pPr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  <w:lang w:eastAsia="ru-RU"/>
        </w:rPr>
      </w:pPr>
      <w:r w:rsidRPr="0099551A">
        <w:rPr>
          <w:sz w:val="28"/>
          <w:szCs w:val="28"/>
          <w:lang w:eastAsia="ru-RU"/>
        </w:rPr>
        <w:lastRenderedPageBreak/>
        <w:t>Пункт 2 постановления изложить в следующей редакции:</w:t>
      </w:r>
    </w:p>
    <w:p w:rsidR="0099551A" w:rsidRPr="0099551A" w:rsidRDefault="0099551A" w:rsidP="009A371B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99551A">
        <w:rPr>
          <w:sz w:val="28"/>
          <w:szCs w:val="28"/>
          <w:lang w:eastAsia="ru-RU"/>
        </w:rPr>
        <w:t>«Утвердить прилагаемое Положение о порядке создания и деятельности рабочей группы краевой межведомственной комиссии по противодействию нелегальной занятости и формированию просроченной задолженности по заработной плате в Арзгирском муниципальном округе Ставропольского края</w:t>
      </w:r>
      <w:proofErr w:type="gramStart"/>
      <w:r w:rsidRPr="0099551A">
        <w:rPr>
          <w:sz w:val="28"/>
          <w:szCs w:val="28"/>
          <w:lang w:eastAsia="ru-RU"/>
        </w:rPr>
        <w:t>.»</w:t>
      </w:r>
      <w:proofErr w:type="gramEnd"/>
    </w:p>
    <w:p w:rsidR="0099551A" w:rsidRPr="0099551A" w:rsidRDefault="0099551A" w:rsidP="009A371B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99551A">
        <w:rPr>
          <w:sz w:val="28"/>
          <w:szCs w:val="28"/>
          <w:lang w:eastAsia="ru-RU"/>
        </w:rPr>
        <w:t>5. В составе рабочей группы межведомственной комиссии по противодействию нелегальной занятости и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края, созданной в Арзгирском муниципальном округе Ставропольского края (далее – рабочая группа):</w:t>
      </w:r>
    </w:p>
    <w:p w:rsidR="0099551A" w:rsidRPr="0099551A" w:rsidRDefault="0099551A" w:rsidP="009A371B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99551A">
        <w:rPr>
          <w:sz w:val="28"/>
          <w:szCs w:val="28"/>
          <w:lang w:eastAsia="ru-RU"/>
        </w:rPr>
        <w:t>5.1. Наименование изложить в следующей редакции:</w:t>
      </w:r>
    </w:p>
    <w:p w:rsidR="0099551A" w:rsidRPr="0099551A" w:rsidRDefault="0099551A" w:rsidP="009A371B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99551A">
        <w:rPr>
          <w:sz w:val="28"/>
          <w:szCs w:val="28"/>
          <w:lang w:eastAsia="ru-RU"/>
        </w:rPr>
        <w:t>«Состав рабочей группы краевой межведомственной комиссии по противодействию нелегальной занятости и формированию просроченной задолженности по заработной плате в Арзгирском муниципальном округе Ставропольского края».</w:t>
      </w:r>
    </w:p>
    <w:p w:rsidR="0099551A" w:rsidRDefault="0099551A" w:rsidP="009A371B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99551A">
        <w:rPr>
          <w:sz w:val="28"/>
          <w:szCs w:val="28"/>
          <w:lang w:eastAsia="ru-RU"/>
        </w:rPr>
        <w:t>5.2. Исключить из состава рабочей группы Хомякову М.Н.</w:t>
      </w:r>
    </w:p>
    <w:p w:rsidR="0099551A" w:rsidRPr="0099551A" w:rsidRDefault="0099551A" w:rsidP="009A371B">
      <w:pPr>
        <w:spacing w:after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5.3</w:t>
      </w:r>
      <w:r w:rsidRPr="0099551A">
        <w:rPr>
          <w:sz w:val="28"/>
          <w:szCs w:val="28"/>
          <w:lang w:eastAsia="ru-RU"/>
        </w:rPr>
        <w:t>. Включить в состав рабочей группы:</w:t>
      </w:r>
    </w:p>
    <w:tbl>
      <w:tblPr>
        <w:tblW w:w="0" w:type="auto"/>
        <w:tblLook w:val="04A0"/>
      </w:tblPr>
      <w:tblGrid>
        <w:gridCol w:w="4077"/>
        <w:gridCol w:w="5245"/>
      </w:tblGrid>
      <w:tr w:rsidR="0099551A" w:rsidRPr="0099551A" w:rsidTr="00DA0277">
        <w:tc>
          <w:tcPr>
            <w:tcW w:w="4077" w:type="dxa"/>
            <w:shd w:val="clear" w:color="auto" w:fill="auto"/>
          </w:tcPr>
          <w:p w:rsidR="0099551A" w:rsidRPr="0099551A" w:rsidRDefault="0099551A" w:rsidP="009A371B">
            <w:pPr>
              <w:spacing w:after="0"/>
              <w:ind w:firstLine="709"/>
              <w:contextualSpacing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99551A">
              <w:rPr>
                <w:color w:val="000000"/>
                <w:sz w:val="28"/>
                <w:szCs w:val="28"/>
              </w:rPr>
              <w:t>Олейникова</w:t>
            </w:r>
            <w:proofErr w:type="spellEnd"/>
            <w:r w:rsidRPr="0099551A">
              <w:rPr>
                <w:color w:val="000000"/>
                <w:sz w:val="28"/>
                <w:szCs w:val="28"/>
              </w:rPr>
              <w:t xml:space="preserve"> Анна </w:t>
            </w:r>
          </w:p>
          <w:p w:rsidR="0099551A" w:rsidRPr="0099551A" w:rsidRDefault="0099551A" w:rsidP="009A371B">
            <w:pPr>
              <w:spacing w:after="0"/>
              <w:ind w:firstLine="709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99551A">
              <w:rPr>
                <w:color w:val="000000"/>
                <w:sz w:val="28"/>
                <w:szCs w:val="28"/>
              </w:rPr>
              <w:t>Викторовна</w:t>
            </w:r>
          </w:p>
        </w:tc>
        <w:tc>
          <w:tcPr>
            <w:tcW w:w="5245" w:type="dxa"/>
            <w:shd w:val="clear" w:color="auto" w:fill="auto"/>
          </w:tcPr>
          <w:p w:rsidR="0099551A" w:rsidRPr="0099551A" w:rsidRDefault="0099551A" w:rsidP="009A371B">
            <w:pPr>
              <w:spacing w:after="0"/>
              <w:ind w:firstLine="709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99551A">
              <w:rPr>
                <w:color w:val="000000"/>
                <w:sz w:val="28"/>
                <w:szCs w:val="28"/>
              </w:rPr>
              <w:t>заместитель начальника отдела социального развития администрации Арзгирского муниципального округа Ставропольского края</w:t>
            </w:r>
          </w:p>
        </w:tc>
      </w:tr>
    </w:tbl>
    <w:p w:rsidR="0099551A" w:rsidRPr="0099551A" w:rsidRDefault="0099551A" w:rsidP="009A371B">
      <w:pPr>
        <w:spacing w:after="0"/>
        <w:ind w:firstLine="709"/>
        <w:jc w:val="both"/>
        <w:rPr>
          <w:sz w:val="28"/>
          <w:szCs w:val="28"/>
          <w:lang w:eastAsia="ru-RU"/>
        </w:rPr>
      </w:pPr>
    </w:p>
    <w:p w:rsidR="0099551A" w:rsidRPr="0099551A" w:rsidRDefault="0099551A" w:rsidP="009A371B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99551A">
        <w:rPr>
          <w:sz w:val="28"/>
          <w:szCs w:val="28"/>
          <w:lang w:eastAsia="ru-RU"/>
        </w:rPr>
        <w:t xml:space="preserve">6. В положении о порядке создания и деятельности рабочей группы межведомственной комиссии по противодействию нелегальной занятости и вопросам профилактики нарушений трудовых прав работников в организациях и у индивидуальных предпринимателей, осуществляющих деятельность на территории Ставропольского края, созданной в Арзгирском муниципальном округе Ставропольского края (далее – положение): </w:t>
      </w:r>
    </w:p>
    <w:p w:rsidR="0099551A" w:rsidRPr="0099551A" w:rsidRDefault="0099551A" w:rsidP="009A371B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99551A">
        <w:rPr>
          <w:sz w:val="28"/>
          <w:szCs w:val="28"/>
          <w:lang w:eastAsia="ru-RU"/>
        </w:rPr>
        <w:t>6.1. Название положения изложить в следующей редакции:</w:t>
      </w:r>
    </w:p>
    <w:p w:rsidR="0099551A" w:rsidRPr="0099551A" w:rsidRDefault="0099551A" w:rsidP="009A371B">
      <w:pPr>
        <w:spacing w:after="0"/>
        <w:ind w:firstLine="709"/>
        <w:jc w:val="both"/>
        <w:rPr>
          <w:sz w:val="28"/>
          <w:szCs w:val="28"/>
          <w:lang w:eastAsia="ru-RU"/>
        </w:rPr>
      </w:pPr>
      <w:r w:rsidRPr="0099551A">
        <w:rPr>
          <w:sz w:val="28"/>
          <w:szCs w:val="28"/>
          <w:lang w:eastAsia="ru-RU"/>
        </w:rPr>
        <w:t>«Положение о порядке создания и деятельности рабочей группы краевой межведомственной комиссии по противодействию нелегальной занятости и формированию просроченной задолженности по заработной плате в Арзгирском муниципальном округе Ставропольского края</w:t>
      </w:r>
      <w:proofErr w:type="gramStart"/>
      <w:r w:rsidRPr="0099551A">
        <w:rPr>
          <w:sz w:val="28"/>
          <w:szCs w:val="28"/>
          <w:lang w:eastAsia="ru-RU"/>
        </w:rPr>
        <w:t>.»</w:t>
      </w:r>
      <w:proofErr w:type="gramEnd"/>
    </w:p>
    <w:p w:rsidR="0099551A" w:rsidRPr="0099551A" w:rsidRDefault="0099551A" w:rsidP="009A371B">
      <w:pPr>
        <w:spacing w:after="0"/>
        <w:ind w:firstLine="709"/>
        <w:jc w:val="both"/>
        <w:rPr>
          <w:sz w:val="28"/>
          <w:szCs w:val="28"/>
        </w:rPr>
      </w:pPr>
      <w:r w:rsidRPr="0099551A">
        <w:rPr>
          <w:sz w:val="28"/>
          <w:szCs w:val="28"/>
          <w:lang w:eastAsia="ru-RU"/>
        </w:rPr>
        <w:t xml:space="preserve">6.2. </w:t>
      </w:r>
      <w:r w:rsidRPr="0099551A">
        <w:rPr>
          <w:color w:val="000000"/>
          <w:sz w:val="28"/>
          <w:szCs w:val="28"/>
          <w:lang w:eastAsia="ru-RU" w:bidi="ru-RU"/>
        </w:rPr>
        <w:t>Пункт 1 изложить в следующей редакции:</w:t>
      </w:r>
    </w:p>
    <w:p w:rsidR="0099551A" w:rsidRPr="0099551A" w:rsidRDefault="0099551A" w:rsidP="009A371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«1. Настоящее Положение определяет порядок создания и деятельности рабочей группы краевой межведомственной комиссии по противодействию нелегальной занятости и формированию просроченной задолженности по заработной плате в Арзгирском муниципальном округе Ставропольском крае (далее - рабочая группа).».</w:t>
      </w:r>
    </w:p>
    <w:p w:rsidR="0099551A" w:rsidRPr="0099551A" w:rsidRDefault="0099551A" w:rsidP="009A371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6.3. Пункт 2 изложить в следующей редакции:</w:t>
      </w:r>
    </w:p>
    <w:p w:rsidR="0099551A" w:rsidRPr="0099551A" w:rsidRDefault="0099551A" w:rsidP="009A371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«2. </w:t>
      </w:r>
      <w:proofErr w:type="gramStart"/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Рабочая группа является неотъемлемой частью краевой межведом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ственной комиссии по противодействию нелегальной занятости и формиро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 xml:space="preserve">ванию просроченной задолженности по заработной плате в Ставропольском 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крае и постоянно действующим коллегиальным органом, обеспечивающим взаимодействие исполнительных органов Ставропольского края, территори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альных органов федеральных органов исполнительной власти, администрации Арзгирского муниципального округа Ставропольского края, внебюджетных фондов Российской Федерации, территориальных объедине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ний профсоюзов, региональных отделений общественных организаций, объ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единений работодателей, созданным в</w:t>
      </w:r>
      <w:proofErr w:type="gramEnd"/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gramStart"/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целях</w:t>
      </w:r>
      <w:proofErr w:type="gramEnd"/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выявления фактов нелегальной занятости, формирования просроченной задолженности по заработной плате, а также принятия мер, направленных на недопущение и устранение данных фактов (далее соответственно – комиссия).».</w:t>
      </w:r>
    </w:p>
    <w:p w:rsidR="0099551A" w:rsidRPr="0099551A" w:rsidRDefault="0099551A" w:rsidP="009A371B">
      <w:pPr>
        <w:pStyle w:val="1"/>
        <w:tabs>
          <w:tab w:val="left" w:pos="124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6.4. Пункт 3 после слова «Положением» дополнить словами «и решени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ями комиссии».</w:t>
      </w:r>
    </w:p>
    <w:p w:rsidR="0099551A" w:rsidRPr="0099551A" w:rsidRDefault="0099551A" w:rsidP="009A371B">
      <w:pPr>
        <w:pStyle w:val="1"/>
        <w:tabs>
          <w:tab w:val="left" w:pos="1249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6.5. В пункте 4:</w:t>
      </w:r>
    </w:p>
    <w:p w:rsidR="0099551A" w:rsidRPr="0099551A" w:rsidRDefault="0099551A" w:rsidP="009A371B">
      <w:pPr>
        <w:pStyle w:val="1"/>
        <w:tabs>
          <w:tab w:val="left" w:pos="124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6.5.1. Подпункт «1» изложить в следующей редакции:</w:t>
      </w:r>
    </w:p>
    <w:p w:rsidR="0099551A" w:rsidRPr="0099551A" w:rsidRDefault="0099551A" w:rsidP="009A371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«1) оказание содействия контрольному (надзорному) органу в проведе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нии профилактических мероприятий, направленных на недопущение форми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рования просроченной задолженности по заработной плате, в том числе на выявление и последующее устранение причин и условий, способствующих ее формированию;».</w:t>
      </w:r>
    </w:p>
    <w:p w:rsidR="0099551A" w:rsidRPr="0099551A" w:rsidRDefault="0099551A" w:rsidP="009A371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6.5.2. Подпункт «2» после слова «занятости» дополнить словами «и по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гашению просроченной задолженности по заработной плате».</w:t>
      </w:r>
    </w:p>
    <w:p w:rsidR="0099551A" w:rsidRPr="0099551A" w:rsidRDefault="0099551A" w:rsidP="009A371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6.5.3. Подпункт «5» дополнить словами «и формирования просрочен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ной задолженности по заработной плате».</w:t>
      </w:r>
    </w:p>
    <w:p w:rsidR="0099551A" w:rsidRPr="0099551A" w:rsidRDefault="0099551A" w:rsidP="009A371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6.5.4. Дополнить подпунктами «6» - «8» следующего содержания:</w:t>
      </w:r>
    </w:p>
    <w:p w:rsidR="0099551A" w:rsidRPr="0099551A" w:rsidRDefault="0099551A" w:rsidP="009A371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«6) осуществление информационного взаимодействия с органами госу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дарственной власти, государственными внебюджетными фондами, организа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циями и гражданами в целях выявления фактов формирования просроченной задолженности по заработной плате, а также предупреждения и обеспечения погашения просроченной задолженности по заработной плате;</w:t>
      </w:r>
    </w:p>
    <w:p w:rsidR="0099551A" w:rsidRPr="0099551A" w:rsidRDefault="0099551A" w:rsidP="009A371B">
      <w:pPr>
        <w:pStyle w:val="1"/>
        <w:numPr>
          <w:ilvl w:val="0"/>
          <w:numId w:val="3"/>
        </w:numPr>
        <w:tabs>
          <w:tab w:val="left" w:pos="107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анализ рисков формирования просроченной задолженности по зара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ботной плате и разработка профилактических мер, направленных на недопу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щение и предупреждение формирования просроченной задолженности по за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работной плате;</w:t>
      </w:r>
    </w:p>
    <w:p w:rsidR="0099551A" w:rsidRPr="0099551A" w:rsidRDefault="0099551A" w:rsidP="009A371B">
      <w:pPr>
        <w:pStyle w:val="1"/>
        <w:numPr>
          <w:ilvl w:val="0"/>
          <w:numId w:val="3"/>
        </w:numPr>
        <w:tabs>
          <w:tab w:val="left" w:pos="107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анализ и систематизация информации о выявленных фактах форми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рования просроченной задолженности по заработной плате</w:t>
      </w:r>
      <w:proofErr w:type="gramStart"/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.».</w:t>
      </w:r>
      <w:proofErr w:type="gramEnd"/>
    </w:p>
    <w:p w:rsidR="0099551A" w:rsidRPr="0099551A" w:rsidRDefault="0099551A" w:rsidP="009A371B">
      <w:pPr>
        <w:pStyle w:val="1"/>
        <w:tabs>
          <w:tab w:val="left" w:pos="107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>6.6. Пункт 5 дополнить подпунктами «6» - «8» следующего содержа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ния:</w:t>
      </w:r>
    </w:p>
    <w:p w:rsidR="0099551A" w:rsidRPr="0099551A" w:rsidRDefault="0099551A" w:rsidP="009A371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«6) выявляет причины образования просроченной задолженности по за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работной плате;</w:t>
      </w:r>
    </w:p>
    <w:p w:rsidR="0099551A" w:rsidRPr="0099551A" w:rsidRDefault="0099551A" w:rsidP="009A371B">
      <w:pPr>
        <w:pStyle w:val="1"/>
        <w:numPr>
          <w:ilvl w:val="0"/>
          <w:numId w:val="4"/>
        </w:numPr>
        <w:tabs>
          <w:tab w:val="left" w:pos="110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проводит анализ реализации мер, направленных на противодействие формированию просроченной задолженности по заработной плате и на пога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шение просроченной задолженности по заработной плате перед работниками организаций, находящихся на территории муниципального образования (да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лее - организации);</w:t>
      </w:r>
    </w:p>
    <w:p w:rsidR="0099551A" w:rsidRPr="0099551A" w:rsidRDefault="0099551A" w:rsidP="009A371B">
      <w:pPr>
        <w:pStyle w:val="1"/>
        <w:numPr>
          <w:ilvl w:val="0"/>
          <w:numId w:val="4"/>
        </w:numPr>
        <w:tabs>
          <w:tab w:val="left" w:pos="110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заслушивает работодателей и (или) учредителей организаций, допу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стивших возникновение просроченной задолженности по заработной плате, в том числе с целью разработки дорожной карты по погашению просроченной задолженности по заработной плате (с указанием источников и сроков ее по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гашения)</w:t>
      </w:r>
      <w:proofErr w:type="gramStart"/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.»</w:t>
      </w:r>
      <w:proofErr w:type="gramEnd"/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99551A" w:rsidRPr="0099551A" w:rsidRDefault="0099551A" w:rsidP="009A371B">
      <w:pPr>
        <w:pStyle w:val="1"/>
        <w:numPr>
          <w:ilvl w:val="1"/>
          <w:numId w:val="6"/>
        </w:numPr>
        <w:tabs>
          <w:tab w:val="left" w:pos="1270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пункте 6:</w:t>
      </w:r>
    </w:p>
    <w:p w:rsidR="0099551A" w:rsidRPr="0099551A" w:rsidRDefault="0099551A" w:rsidP="009A371B">
      <w:pPr>
        <w:pStyle w:val="1"/>
        <w:tabs>
          <w:tab w:val="left" w:pos="148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6.7.1. Подпункт «2» дополнить абзацем следующего содержания:</w:t>
      </w:r>
    </w:p>
    <w:p w:rsidR="0099551A" w:rsidRPr="0099551A" w:rsidRDefault="0099551A" w:rsidP="009A371B">
      <w:pPr>
        <w:pStyle w:val="1"/>
        <w:tabs>
          <w:tab w:val="left" w:pos="148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«по вопросам формирования просроченной задолженности по заработной плате;».</w:t>
      </w:r>
    </w:p>
    <w:p w:rsidR="0099551A" w:rsidRPr="0099551A" w:rsidRDefault="0099551A" w:rsidP="009A371B">
      <w:pPr>
        <w:pStyle w:val="1"/>
        <w:tabs>
          <w:tab w:val="left" w:pos="1481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6.7.2. Подпункт «3» дополнить абзацем следующего содержания:</w:t>
      </w:r>
    </w:p>
    <w:p w:rsidR="0099551A" w:rsidRPr="0099551A" w:rsidRDefault="0099551A" w:rsidP="009A371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«формированием просроченной задолженности по заработной плате;».</w:t>
      </w:r>
    </w:p>
    <w:p w:rsidR="0099551A" w:rsidRPr="0099551A" w:rsidRDefault="0099551A" w:rsidP="009A371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6.7.3. Подпункт «4» после слова «предпринимателей» дополнить словами «, а также должностных лиц и специалистов (экспертов) государственных органов и организаций».</w:t>
      </w:r>
    </w:p>
    <w:p w:rsidR="0099551A" w:rsidRPr="0099551A" w:rsidRDefault="0099551A" w:rsidP="009A371B">
      <w:pPr>
        <w:pStyle w:val="1"/>
        <w:numPr>
          <w:ilvl w:val="2"/>
          <w:numId w:val="7"/>
        </w:numPr>
        <w:tabs>
          <w:tab w:val="left" w:pos="148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Подпункт «5» дополнить словами «, а также о правах и гарантиях работников на выплату заработной платы в полном объеме и в срок, установленный законодательством Российской Федерации и локальными актами организации».</w:t>
      </w:r>
    </w:p>
    <w:p w:rsidR="0099551A" w:rsidRPr="0099551A" w:rsidRDefault="0099551A" w:rsidP="009A371B">
      <w:pPr>
        <w:pStyle w:val="1"/>
        <w:numPr>
          <w:ilvl w:val="2"/>
          <w:numId w:val="7"/>
        </w:numPr>
        <w:tabs>
          <w:tab w:val="left" w:pos="1471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Подпункт «6» после слов «нелегальной занятости</w:t>
      </w:r>
      <w:proofErr w:type="gramStart"/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,»</w:t>
      </w:r>
      <w:proofErr w:type="gramEnd"/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дополнить словами «формирования просроченной задолженности по заработной плате».</w:t>
      </w:r>
    </w:p>
    <w:p w:rsidR="0099551A" w:rsidRPr="0099551A" w:rsidRDefault="0099551A" w:rsidP="009A371B">
      <w:pPr>
        <w:pStyle w:val="1"/>
        <w:numPr>
          <w:ilvl w:val="2"/>
          <w:numId w:val="7"/>
        </w:numPr>
        <w:tabs>
          <w:tab w:val="left" w:pos="1481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Дополнить подпунктами «7» - «9» следующего содержания:</w:t>
      </w:r>
    </w:p>
    <w:p w:rsidR="0099551A" w:rsidRPr="0099551A" w:rsidRDefault="0099551A" w:rsidP="009A371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«7) оказывать организациям и (или) индивидуальным предпринимате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лям, имеющим просроченную задолженность по заработной плате, содей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ствие (в том числе формирование предложений) по взысканию дебиторской задолженности, финансовому оздоровлению, сохранению действующих про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изводств, поиску потенциальных инвесторов, оптимизации затрат, снижению издержек и предупреждению несостоятельности (банкротства);</w:t>
      </w:r>
    </w:p>
    <w:p w:rsidR="0099551A" w:rsidRPr="0099551A" w:rsidRDefault="0099551A" w:rsidP="009A371B">
      <w:pPr>
        <w:pStyle w:val="1"/>
        <w:numPr>
          <w:ilvl w:val="0"/>
          <w:numId w:val="5"/>
        </w:numPr>
        <w:tabs>
          <w:tab w:val="left" w:pos="1097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оказывать организациям и (или) индивидуальным предпринимате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лям, в том числе находящимся в конкурсном производстве, имеющим про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сроченную задолженность по заработной плате, содействие в разработке до</w:t>
      </w: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softHyphen/>
        <w:t>рожных карт по погашению данной задолженности;</w:t>
      </w:r>
    </w:p>
    <w:p w:rsidR="0099551A" w:rsidRPr="0099551A" w:rsidRDefault="0099551A" w:rsidP="009A371B">
      <w:pPr>
        <w:pStyle w:val="1"/>
        <w:numPr>
          <w:ilvl w:val="0"/>
          <w:numId w:val="5"/>
        </w:numPr>
        <w:tabs>
          <w:tab w:val="left" w:pos="1092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проводить с участием сторон социального партнерства разъяснительную работу по обеспечению трудовых прав работников</w:t>
      </w:r>
      <w:proofErr w:type="gramStart"/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.».</w:t>
      </w:r>
      <w:proofErr w:type="gramEnd"/>
    </w:p>
    <w:p w:rsidR="0099551A" w:rsidRPr="0099551A" w:rsidRDefault="0099551A" w:rsidP="009A371B">
      <w:pPr>
        <w:pStyle w:val="1"/>
        <w:numPr>
          <w:ilvl w:val="1"/>
          <w:numId w:val="7"/>
        </w:numPr>
        <w:tabs>
          <w:tab w:val="left" w:pos="1275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Пункт 8 изложить в следующей редакции:</w:t>
      </w:r>
    </w:p>
    <w:p w:rsidR="0099551A" w:rsidRPr="0099551A" w:rsidRDefault="0099551A" w:rsidP="009A371B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1A">
        <w:rPr>
          <w:rFonts w:ascii="Times New Roman" w:hAnsi="Times New Roman" w:cs="Times New Roman"/>
          <w:color w:val="000000"/>
          <w:sz w:val="28"/>
          <w:szCs w:val="28"/>
          <w:lang w:bidi="ru-RU"/>
        </w:rPr>
        <w:t>«8. Заседания рабочей группы проводятся ежемесячно в очном формате или в формате видео-конференц-связи.».</w:t>
      </w:r>
    </w:p>
    <w:p w:rsidR="00186253" w:rsidRPr="0099551A" w:rsidRDefault="00186253" w:rsidP="009A371B">
      <w:pPr>
        <w:pStyle w:val="ConsPlusNormal"/>
        <w:ind w:firstLine="709"/>
        <w:jc w:val="both"/>
        <w:rPr>
          <w:sz w:val="28"/>
          <w:szCs w:val="28"/>
        </w:rPr>
      </w:pPr>
    </w:p>
    <w:p w:rsidR="00186253" w:rsidRPr="0099551A" w:rsidRDefault="00186253" w:rsidP="0099551A">
      <w:pPr>
        <w:jc w:val="both"/>
        <w:rPr>
          <w:sz w:val="28"/>
          <w:szCs w:val="28"/>
        </w:rPr>
      </w:pPr>
    </w:p>
    <w:p w:rsidR="0038160D" w:rsidRPr="0099551A" w:rsidRDefault="0038160D" w:rsidP="0099551A">
      <w:pPr>
        <w:tabs>
          <w:tab w:val="left" w:pos="1907"/>
        </w:tabs>
        <w:jc w:val="both"/>
        <w:rPr>
          <w:sz w:val="28"/>
          <w:szCs w:val="28"/>
          <w:lang w:eastAsia="ru-RU"/>
        </w:rPr>
      </w:pPr>
    </w:p>
    <w:sectPr w:rsidR="0038160D" w:rsidRPr="0099551A" w:rsidSect="00822159">
      <w:headerReference w:type="default" r:id="rId7"/>
      <w:pgSz w:w="11905" w:h="16837"/>
      <w:pgMar w:top="1134" w:right="567" w:bottom="992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1E6" w:rsidRDefault="003151E6" w:rsidP="00822159">
      <w:pPr>
        <w:spacing w:after="0"/>
      </w:pPr>
      <w:r>
        <w:separator/>
      </w:r>
    </w:p>
  </w:endnote>
  <w:endnote w:type="continuationSeparator" w:id="0">
    <w:p w:rsidR="003151E6" w:rsidRDefault="003151E6" w:rsidP="0082215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1E6" w:rsidRDefault="003151E6" w:rsidP="00822159">
      <w:pPr>
        <w:spacing w:after="0"/>
      </w:pPr>
      <w:r>
        <w:separator/>
      </w:r>
    </w:p>
  </w:footnote>
  <w:footnote w:type="continuationSeparator" w:id="0">
    <w:p w:rsidR="003151E6" w:rsidRDefault="003151E6" w:rsidP="0082215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2928"/>
      <w:docPartObj>
        <w:docPartGallery w:val="Page Numbers (Top of Page)"/>
        <w:docPartUnique/>
      </w:docPartObj>
    </w:sdtPr>
    <w:sdtContent>
      <w:p w:rsidR="00822159" w:rsidRDefault="00CE12DC">
        <w:pPr>
          <w:pStyle w:val="a4"/>
          <w:jc w:val="center"/>
        </w:pPr>
        <w:r>
          <w:fldChar w:fldCharType="begin"/>
        </w:r>
        <w:r w:rsidR="00670336">
          <w:instrText xml:space="preserve"> PAGE   \* MERGEFORMAT </w:instrText>
        </w:r>
        <w:r>
          <w:fldChar w:fldCharType="separate"/>
        </w:r>
        <w:r w:rsidR="009A42C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22159" w:rsidRDefault="0082215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5AA9"/>
    <w:multiLevelType w:val="hybridMultilevel"/>
    <w:tmpl w:val="2DB0350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115F7"/>
    <w:multiLevelType w:val="multilevel"/>
    <w:tmpl w:val="9DBA8B88"/>
    <w:lvl w:ilvl="0">
      <w:start w:val="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89789F"/>
    <w:multiLevelType w:val="multilevel"/>
    <w:tmpl w:val="5C84A46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ind w:left="199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  <w:color w:val="000000"/>
      </w:rPr>
    </w:lvl>
  </w:abstractNum>
  <w:abstractNum w:abstractNumId="3">
    <w:nsid w:val="309B6296"/>
    <w:multiLevelType w:val="multilevel"/>
    <w:tmpl w:val="CFF6C716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E0F4F2B"/>
    <w:multiLevelType w:val="multilevel"/>
    <w:tmpl w:val="E89EA4BC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7"/>
      <w:numFmt w:val="decimal"/>
      <w:lvlText w:val="%1.%2"/>
      <w:lvlJc w:val="left"/>
      <w:pPr>
        <w:ind w:left="800" w:hanging="600"/>
      </w:pPr>
      <w:rPr>
        <w:rFonts w:hint="default"/>
        <w:color w:val="000000"/>
      </w:rPr>
    </w:lvl>
    <w:lvl w:ilvl="2">
      <w:start w:val="4"/>
      <w:numFmt w:val="decimal"/>
      <w:lvlText w:val="%1.%2.%3"/>
      <w:lvlJc w:val="left"/>
      <w:pPr>
        <w:ind w:left="11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6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2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760" w:hanging="2160"/>
      </w:pPr>
      <w:rPr>
        <w:rFonts w:hint="default"/>
        <w:color w:val="000000"/>
      </w:rPr>
    </w:lvl>
  </w:abstractNum>
  <w:abstractNum w:abstractNumId="5">
    <w:nsid w:val="508840D0"/>
    <w:multiLevelType w:val="multilevel"/>
    <w:tmpl w:val="4F0CEE60"/>
    <w:lvl w:ilvl="0">
      <w:start w:val="7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C62840"/>
    <w:multiLevelType w:val="hybridMultilevel"/>
    <w:tmpl w:val="C49C23DC"/>
    <w:lvl w:ilvl="0" w:tplc="C6903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2159"/>
    <w:rsid w:val="00084498"/>
    <w:rsid w:val="000A121E"/>
    <w:rsid w:val="00177646"/>
    <w:rsid w:val="00186253"/>
    <w:rsid w:val="001A09E8"/>
    <w:rsid w:val="002404BB"/>
    <w:rsid w:val="00243205"/>
    <w:rsid w:val="00250E6E"/>
    <w:rsid w:val="003151E6"/>
    <w:rsid w:val="0036211C"/>
    <w:rsid w:val="0036305C"/>
    <w:rsid w:val="00380081"/>
    <w:rsid w:val="0038160D"/>
    <w:rsid w:val="003C57AE"/>
    <w:rsid w:val="00410737"/>
    <w:rsid w:val="0045340C"/>
    <w:rsid w:val="004F316F"/>
    <w:rsid w:val="00557E9A"/>
    <w:rsid w:val="005774D1"/>
    <w:rsid w:val="00670336"/>
    <w:rsid w:val="00700969"/>
    <w:rsid w:val="00751C11"/>
    <w:rsid w:val="007C6F93"/>
    <w:rsid w:val="00822159"/>
    <w:rsid w:val="00853A89"/>
    <w:rsid w:val="0099551A"/>
    <w:rsid w:val="009A371B"/>
    <w:rsid w:val="009A42CA"/>
    <w:rsid w:val="00B62B9C"/>
    <w:rsid w:val="00B714D3"/>
    <w:rsid w:val="00BD7F2C"/>
    <w:rsid w:val="00C55B04"/>
    <w:rsid w:val="00CA3BFB"/>
    <w:rsid w:val="00CB00AA"/>
    <w:rsid w:val="00CD1CEE"/>
    <w:rsid w:val="00CE12DC"/>
    <w:rsid w:val="00D02FA5"/>
    <w:rsid w:val="00D742F8"/>
    <w:rsid w:val="00DA183F"/>
    <w:rsid w:val="00E175C6"/>
    <w:rsid w:val="00E53928"/>
    <w:rsid w:val="00E87EAF"/>
    <w:rsid w:val="00ED4B80"/>
    <w:rsid w:val="00F30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159"/>
    <w:pPr>
      <w:ind w:left="708"/>
    </w:pPr>
  </w:style>
  <w:style w:type="paragraph" w:styleId="a4">
    <w:name w:val="header"/>
    <w:basedOn w:val="a"/>
    <w:link w:val="a5"/>
    <w:uiPriority w:val="99"/>
    <w:unhideWhenUsed/>
    <w:rsid w:val="0082215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8221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2215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21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816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81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8">
    <w:name w:val="Основной текст_"/>
    <w:link w:val="1"/>
    <w:rsid w:val="0099551A"/>
    <w:rPr>
      <w:sz w:val="26"/>
      <w:szCs w:val="26"/>
    </w:rPr>
  </w:style>
  <w:style w:type="paragraph" w:customStyle="1" w:styleId="1">
    <w:name w:val="Основной текст1"/>
    <w:basedOn w:val="a"/>
    <w:link w:val="a8"/>
    <w:rsid w:val="0099551A"/>
    <w:pPr>
      <w:widowControl w:val="0"/>
      <w:spacing w:after="0" w:line="262" w:lineRule="auto"/>
      <w:ind w:firstLine="40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1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159"/>
    <w:pPr>
      <w:ind w:left="708"/>
    </w:pPr>
  </w:style>
  <w:style w:type="paragraph" w:styleId="a4">
    <w:name w:val="header"/>
    <w:basedOn w:val="a"/>
    <w:link w:val="a5"/>
    <w:uiPriority w:val="99"/>
    <w:unhideWhenUsed/>
    <w:rsid w:val="00822159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8221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822159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21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816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816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7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1373</Words>
  <Characters>7829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555</cp:lastModifiedBy>
  <cp:revision>23</cp:revision>
  <dcterms:created xsi:type="dcterms:W3CDTF">2024-01-25T07:53:00Z</dcterms:created>
  <dcterms:modified xsi:type="dcterms:W3CDTF">2025-06-06T05:25:00Z</dcterms:modified>
</cp:coreProperties>
</file>