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F318F" w:rsidP="00FC3A1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E35070">
              <w:rPr>
                <w:szCs w:val="28"/>
              </w:rPr>
              <w:t xml:space="preserve"> февраля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3F5A09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FC3A1A">
              <w:rPr>
                <w:szCs w:val="28"/>
              </w:rPr>
              <w:t>2</w:t>
            </w:r>
            <w:r w:rsidR="003F5A09">
              <w:rPr>
                <w:szCs w:val="28"/>
              </w:rPr>
              <w:t>2</w:t>
            </w:r>
          </w:p>
        </w:tc>
      </w:tr>
    </w:tbl>
    <w:p w:rsidR="00CE05C1" w:rsidRDefault="00CE05C1" w:rsidP="00E87DD3">
      <w:pPr>
        <w:spacing w:line="240" w:lineRule="exact"/>
        <w:rPr>
          <w:sz w:val="28"/>
          <w:szCs w:val="28"/>
        </w:rPr>
      </w:pPr>
    </w:p>
    <w:p w:rsidR="003F5A09" w:rsidRP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3F5A09">
        <w:rPr>
          <w:sz w:val="28"/>
          <w:szCs w:val="28"/>
        </w:rPr>
        <w:t>О внесении изменений в постановление администрации Арзгирского мун</w:t>
      </w:r>
      <w:r w:rsidRPr="003F5A09">
        <w:rPr>
          <w:sz w:val="28"/>
          <w:szCs w:val="28"/>
        </w:rPr>
        <w:t>и</w:t>
      </w:r>
      <w:r w:rsidRPr="003F5A09">
        <w:rPr>
          <w:sz w:val="28"/>
          <w:szCs w:val="28"/>
        </w:rPr>
        <w:t>ципального округа Ставропольского края от 12 мая 2021г № 379 «О создании постоянно действующей межведомственной комиссии по признанию пом</w:t>
      </w:r>
      <w:r w:rsidRPr="003F5A09">
        <w:rPr>
          <w:sz w:val="28"/>
          <w:szCs w:val="28"/>
        </w:rPr>
        <w:t>е</w:t>
      </w:r>
      <w:r w:rsidRPr="003F5A09">
        <w:rPr>
          <w:sz w:val="28"/>
          <w:szCs w:val="28"/>
        </w:rPr>
        <w:t>щения жилым помещением, жилого помещения непригодным для прожив</w:t>
      </w:r>
      <w:r w:rsidRPr="003F5A09">
        <w:rPr>
          <w:sz w:val="28"/>
          <w:szCs w:val="28"/>
        </w:rPr>
        <w:t>а</w:t>
      </w:r>
      <w:r w:rsidRPr="003F5A09">
        <w:rPr>
          <w:sz w:val="28"/>
          <w:szCs w:val="28"/>
        </w:rPr>
        <w:t>ния, многоквартирного дома аварийным и подлежащим сносу или реконс</w:t>
      </w:r>
      <w:r w:rsidRPr="003F5A09">
        <w:rPr>
          <w:sz w:val="28"/>
          <w:szCs w:val="28"/>
        </w:rPr>
        <w:t>т</w:t>
      </w:r>
      <w:r w:rsidRPr="003F5A09">
        <w:rPr>
          <w:sz w:val="28"/>
          <w:szCs w:val="28"/>
        </w:rPr>
        <w:t>рукции, садового дома жилым домом и жилого дома садовым домом</w:t>
      </w:r>
      <w:r w:rsidRPr="003F5A09">
        <w:rPr>
          <w:color w:val="FF0000"/>
          <w:sz w:val="28"/>
          <w:szCs w:val="28"/>
        </w:rPr>
        <w:t xml:space="preserve"> </w:t>
      </w:r>
      <w:r w:rsidRPr="003F5A09">
        <w:rPr>
          <w:rFonts w:eastAsia="Calibri"/>
          <w:spacing w:val="-1"/>
          <w:sz w:val="28"/>
          <w:szCs w:val="28"/>
        </w:rPr>
        <w:t xml:space="preserve">на </w:t>
      </w:r>
      <w:r>
        <w:rPr>
          <w:rFonts w:eastAsia="Calibri"/>
          <w:spacing w:val="-1"/>
          <w:sz w:val="28"/>
          <w:szCs w:val="28"/>
        </w:rPr>
        <w:t xml:space="preserve">               </w:t>
      </w:r>
      <w:r w:rsidRPr="003F5A09">
        <w:rPr>
          <w:rFonts w:eastAsia="Calibri"/>
          <w:spacing w:val="-1"/>
          <w:sz w:val="28"/>
          <w:szCs w:val="28"/>
        </w:rPr>
        <w:t xml:space="preserve">территории </w:t>
      </w:r>
      <w:r w:rsidRPr="003F5A09">
        <w:rPr>
          <w:rFonts w:eastAsia="Calibri"/>
          <w:spacing w:val="-2"/>
          <w:sz w:val="28"/>
          <w:szCs w:val="28"/>
        </w:rPr>
        <w:t>Арзгирского муниципального округа Ставропольского края</w:t>
      </w:r>
      <w:r w:rsidRPr="003F5A09">
        <w:rPr>
          <w:sz w:val="28"/>
          <w:szCs w:val="28"/>
        </w:rPr>
        <w:t>»</w:t>
      </w:r>
    </w:p>
    <w:p w:rsidR="003F5A09" w:rsidRP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P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Pr="003F5A09" w:rsidRDefault="003F5A09" w:rsidP="003F5A09">
      <w:pPr>
        <w:widowControl/>
        <w:adjustRightInd/>
        <w:ind w:firstLine="567"/>
        <w:textAlignment w:val="auto"/>
        <w:rPr>
          <w:sz w:val="28"/>
          <w:szCs w:val="28"/>
        </w:rPr>
      </w:pPr>
      <w:r w:rsidRPr="003F5A09">
        <w:rPr>
          <w:sz w:val="28"/>
          <w:szCs w:val="28"/>
        </w:rPr>
        <w:t>В соответствии с Жилищным кодексом Российской Федерации, П</w:t>
      </w:r>
      <w:r w:rsidRPr="003F5A09">
        <w:rPr>
          <w:bCs/>
          <w:sz w:val="28"/>
          <w:szCs w:val="28"/>
        </w:rPr>
        <w:t>ост</w:t>
      </w:r>
      <w:r w:rsidRPr="003F5A09">
        <w:rPr>
          <w:bCs/>
          <w:sz w:val="28"/>
          <w:szCs w:val="28"/>
        </w:rPr>
        <w:t>а</w:t>
      </w:r>
      <w:r w:rsidRPr="003F5A09">
        <w:rPr>
          <w:bCs/>
          <w:sz w:val="28"/>
          <w:szCs w:val="28"/>
        </w:rPr>
        <w:t>новлением Правительства РФ от 28.01.2006 № 47 «Об утверждении Полож</w:t>
      </w:r>
      <w:r w:rsidRPr="003F5A09">
        <w:rPr>
          <w:bCs/>
          <w:sz w:val="28"/>
          <w:szCs w:val="28"/>
        </w:rPr>
        <w:t>е</w:t>
      </w:r>
      <w:r w:rsidRPr="003F5A09">
        <w:rPr>
          <w:bCs/>
          <w:sz w:val="28"/>
          <w:szCs w:val="28"/>
        </w:rPr>
        <w:t>ния о признании помещения жилым помещением, жилого помещения непр</w:t>
      </w:r>
      <w:r w:rsidRPr="003F5A09">
        <w:rPr>
          <w:bCs/>
          <w:sz w:val="28"/>
          <w:szCs w:val="28"/>
        </w:rPr>
        <w:t>и</w:t>
      </w:r>
      <w:r w:rsidRPr="003F5A09">
        <w:rPr>
          <w:bCs/>
          <w:sz w:val="28"/>
          <w:szCs w:val="28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Pr="003F5A09">
        <w:rPr>
          <w:bCs/>
          <w:sz w:val="28"/>
          <w:szCs w:val="28"/>
        </w:rPr>
        <w:t>о</w:t>
      </w:r>
      <w:r w:rsidRPr="003F5A09">
        <w:rPr>
          <w:bCs/>
          <w:sz w:val="28"/>
          <w:szCs w:val="28"/>
        </w:rPr>
        <w:t xml:space="preserve">вым домом», </w:t>
      </w:r>
      <w:r w:rsidRPr="003F5A09">
        <w:rPr>
          <w:sz w:val="28"/>
          <w:szCs w:val="28"/>
        </w:rPr>
        <w:t>Уставом Арзгирского муниципального округа Ставропольского края, администрация Арзгирского муниципального округа Ставропольского края</w:t>
      </w:r>
    </w:p>
    <w:p w:rsidR="003F5A09" w:rsidRPr="003F5A09" w:rsidRDefault="003F5A09" w:rsidP="003F5A09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3F5A09" w:rsidRPr="003F5A09" w:rsidRDefault="003F5A09" w:rsidP="003F5A09">
      <w:pPr>
        <w:widowControl/>
        <w:adjustRightInd/>
        <w:textAlignment w:val="auto"/>
        <w:rPr>
          <w:sz w:val="28"/>
          <w:szCs w:val="28"/>
        </w:rPr>
      </w:pPr>
      <w:r w:rsidRPr="003F5A09">
        <w:rPr>
          <w:sz w:val="28"/>
          <w:szCs w:val="28"/>
        </w:rPr>
        <w:t>ПОСТАНОВЛЯЕТ:</w:t>
      </w:r>
    </w:p>
    <w:p w:rsidR="003F5A09" w:rsidRPr="003F5A09" w:rsidRDefault="003F5A09" w:rsidP="003F5A09">
      <w:pPr>
        <w:widowControl/>
        <w:adjustRightInd/>
        <w:ind w:firstLine="567"/>
        <w:textAlignment w:val="auto"/>
        <w:rPr>
          <w:bCs/>
          <w:sz w:val="28"/>
          <w:szCs w:val="28"/>
        </w:rPr>
      </w:pPr>
      <w:bookmarkStart w:id="0" w:name="_GoBack"/>
      <w:bookmarkEnd w:id="0"/>
    </w:p>
    <w:p w:rsidR="003F5A09" w:rsidRPr="003F5A09" w:rsidRDefault="003F5A09" w:rsidP="003F5A09">
      <w:pPr>
        <w:widowControl/>
        <w:adjustRightInd/>
        <w:ind w:firstLine="567"/>
        <w:textAlignment w:val="auto"/>
        <w:rPr>
          <w:sz w:val="28"/>
          <w:szCs w:val="28"/>
        </w:rPr>
      </w:pPr>
      <w:r w:rsidRPr="003F5A09">
        <w:rPr>
          <w:sz w:val="28"/>
          <w:szCs w:val="28"/>
        </w:rPr>
        <w:t>1. Внести изменени</w:t>
      </w:r>
      <w:r w:rsidR="00916059">
        <w:rPr>
          <w:sz w:val="28"/>
          <w:szCs w:val="28"/>
        </w:rPr>
        <w:t>я</w:t>
      </w:r>
      <w:r w:rsidRPr="003F5A09">
        <w:rPr>
          <w:sz w:val="28"/>
          <w:szCs w:val="28"/>
        </w:rPr>
        <w:t xml:space="preserve"> в постановление администрации Арзгирского </w:t>
      </w:r>
      <w:r>
        <w:rPr>
          <w:sz w:val="28"/>
          <w:szCs w:val="28"/>
        </w:rPr>
        <w:t xml:space="preserve">               </w:t>
      </w:r>
      <w:r w:rsidRPr="003F5A09">
        <w:rPr>
          <w:sz w:val="28"/>
          <w:szCs w:val="28"/>
        </w:rPr>
        <w:t xml:space="preserve">муниципального округа Ставропольского края от 12 мая 2021г № 379 </w:t>
      </w:r>
      <w:r>
        <w:rPr>
          <w:sz w:val="28"/>
          <w:szCs w:val="28"/>
        </w:rPr>
        <w:t xml:space="preserve">                     </w:t>
      </w:r>
      <w:r w:rsidRPr="003F5A09">
        <w:rPr>
          <w:sz w:val="28"/>
          <w:szCs w:val="28"/>
        </w:rPr>
        <w:t>«О создании постоянно действующей межведомственной комиссии по пр</w:t>
      </w:r>
      <w:r w:rsidRPr="003F5A09">
        <w:rPr>
          <w:sz w:val="28"/>
          <w:szCs w:val="28"/>
        </w:rPr>
        <w:t>и</w:t>
      </w:r>
      <w:r w:rsidRPr="003F5A09">
        <w:rPr>
          <w:sz w:val="28"/>
          <w:szCs w:val="28"/>
        </w:rPr>
        <w:t>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F5A09">
        <w:rPr>
          <w:color w:val="FF0000"/>
          <w:sz w:val="28"/>
          <w:szCs w:val="28"/>
        </w:rPr>
        <w:t xml:space="preserve"> </w:t>
      </w:r>
      <w:r w:rsidRPr="003F5A09">
        <w:rPr>
          <w:rFonts w:eastAsia="Calibri"/>
          <w:spacing w:val="-1"/>
          <w:sz w:val="28"/>
          <w:szCs w:val="28"/>
        </w:rPr>
        <w:t xml:space="preserve">на территории </w:t>
      </w:r>
      <w:r w:rsidRPr="003F5A09">
        <w:rPr>
          <w:rFonts w:eastAsia="Calibri"/>
          <w:spacing w:val="-2"/>
          <w:sz w:val="28"/>
          <w:szCs w:val="28"/>
        </w:rPr>
        <w:t>Арзгирского муниципального округа Ставропольского края</w:t>
      </w:r>
      <w:r w:rsidRPr="003F5A09">
        <w:rPr>
          <w:sz w:val="28"/>
          <w:szCs w:val="28"/>
        </w:rPr>
        <w:t>»:</w:t>
      </w:r>
    </w:p>
    <w:p w:rsidR="003F5A09" w:rsidRPr="003F5A09" w:rsidRDefault="003F5A09" w:rsidP="003F5A09">
      <w:pPr>
        <w:widowControl/>
        <w:adjustRightInd/>
        <w:ind w:firstLine="567"/>
        <w:textAlignment w:val="auto"/>
        <w:rPr>
          <w:rFonts w:eastAsia="Calibri"/>
          <w:szCs w:val="28"/>
        </w:rPr>
      </w:pPr>
      <w:r w:rsidRPr="003F5A09">
        <w:rPr>
          <w:sz w:val="28"/>
          <w:szCs w:val="28"/>
        </w:rPr>
        <w:t xml:space="preserve">1.1. В состав постоянно действующей межведомственной комиссии </w:t>
      </w:r>
      <w:r>
        <w:rPr>
          <w:sz w:val="28"/>
          <w:szCs w:val="28"/>
        </w:rPr>
        <w:t xml:space="preserve">               </w:t>
      </w:r>
      <w:r w:rsidRPr="003F5A09">
        <w:rPr>
          <w:sz w:val="28"/>
          <w:szCs w:val="28"/>
        </w:rPr>
        <w:t>администрации Арзгирского муниципального округа Ставропольского края по признанию помещения жилым помещением, жилого помещения непр</w:t>
      </w:r>
      <w:r w:rsidRPr="003F5A09">
        <w:rPr>
          <w:sz w:val="28"/>
          <w:szCs w:val="28"/>
        </w:rPr>
        <w:t>и</w:t>
      </w:r>
      <w:r w:rsidRPr="003F5A09">
        <w:rPr>
          <w:sz w:val="28"/>
          <w:szCs w:val="28"/>
        </w:rPr>
        <w:t>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Pr="003F5A09">
        <w:rPr>
          <w:sz w:val="28"/>
          <w:szCs w:val="28"/>
        </w:rPr>
        <w:t>о</w:t>
      </w:r>
      <w:r w:rsidRPr="003F5A09">
        <w:rPr>
          <w:sz w:val="28"/>
          <w:szCs w:val="28"/>
        </w:rPr>
        <w:t>вым домом</w:t>
      </w:r>
      <w:r w:rsidRPr="003F5A09">
        <w:rPr>
          <w:color w:val="FF0000"/>
          <w:sz w:val="28"/>
          <w:szCs w:val="28"/>
        </w:rPr>
        <w:t xml:space="preserve"> </w:t>
      </w:r>
      <w:r w:rsidRPr="003F5A09">
        <w:rPr>
          <w:rFonts w:eastAsia="Calibri"/>
          <w:spacing w:val="-1"/>
          <w:sz w:val="28"/>
          <w:szCs w:val="28"/>
        </w:rPr>
        <w:t xml:space="preserve">на территории </w:t>
      </w:r>
      <w:r w:rsidRPr="003F5A09">
        <w:rPr>
          <w:rFonts w:eastAsia="Calibri"/>
          <w:spacing w:val="-2"/>
          <w:sz w:val="28"/>
          <w:szCs w:val="28"/>
        </w:rPr>
        <w:t>Арзгирского муниципального округа Ставропол</w:t>
      </w:r>
      <w:r w:rsidRPr="003F5A09">
        <w:rPr>
          <w:rFonts w:eastAsia="Calibri"/>
          <w:spacing w:val="-2"/>
          <w:sz w:val="28"/>
          <w:szCs w:val="28"/>
        </w:rPr>
        <w:t>ь</w:t>
      </w:r>
      <w:r w:rsidRPr="003F5A09">
        <w:rPr>
          <w:rFonts w:eastAsia="Calibri"/>
          <w:spacing w:val="-2"/>
          <w:sz w:val="28"/>
          <w:szCs w:val="28"/>
        </w:rPr>
        <w:t>ского края</w:t>
      </w:r>
      <w:r w:rsidRPr="003F5A09">
        <w:rPr>
          <w:sz w:val="28"/>
          <w:szCs w:val="28"/>
        </w:rPr>
        <w:t xml:space="preserve"> включить следующих лиц:</w:t>
      </w:r>
    </w:p>
    <w:p w:rsidR="003F5A09" w:rsidRP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tbl>
      <w:tblPr>
        <w:tblStyle w:val="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6"/>
        <w:gridCol w:w="6744"/>
      </w:tblGrid>
      <w:tr w:rsidR="003F5A09" w:rsidRPr="003F5A09" w:rsidTr="003D3830">
        <w:tc>
          <w:tcPr>
            <w:tcW w:w="2826" w:type="dxa"/>
          </w:tcPr>
          <w:p w:rsidR="003F5A09" w:rsidRPr="003F5A09" w:rsidRDefault="003F5A09" w:rsidP="003F5A0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3F5A09">
              <w:rPr>
                <w:sz w:val="28"/>
                <w:szCs w:val="28"/>
              </w:rPr>
              <w:t>Репченко Дмитрий Анатольевич</w:t>
            </w:r>
          </w:p>
        </w:tc>
        <w:tc>
          <w:tcPr>
            <w:tcW w:w="6744" w:type="dxa"/>
          </w:tcPr>
          <w:p w:rsidR="003F5A09" w:rsidRPr="003F5A09" w:rsidRDefault="003F5A09" w:rsidP="003F5A0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3F5A09">
              <w:rPr>
                <w:sz w:val="28"/>
                <w:szCs w:val="28"/>
              </w:rPr>
              <w:t>заместитель начальника Центрального комплексного отдела министерства природных ресурсов и охраны окружающей среды Ставропольского края;</w:t>
            </w:r>
          </w:p>
          <w:p w:rsidR="003F5A09" w:rsidRPr="003F5A09" w:rsidRDefault="003F5A09" w:rsidP="003F5A0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  <w:tr w:rsidR="003F5A09" w:rsidRPr="003F5A09" w:rsidTr="003D3830">
        <w:tc>
          <w:tcPr>
            <w:tcW w:w="2826" w:type="dxa"/>
          </w:tcPr>
          <w:p w:rsidR="003F5A09" w:rsidRPr="003F5A09" w:rsidRDefault="003F5A09" w:rsidP="003F5A09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3F5A09">
              <w:rPr>
                <w:sz w:val="28"/>
                <w:szCs w:val="28"/>
              </w:rPr>
              <w:t>Сивокозова Юлия Васильевна</w:t>
            </w:r>
          </w:p>
        </w:tc>
        <w:tc>
          <w:tcPr>
            <w:tcW w:w="6744" w:type="dxa"/>
          </w:tcPr>
          <w:p w:rsidR="003F5A09" w:rsidRPr="003F5A09" w:rsidRDefault="003F5A09" w:rsidP="003F5A09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3F5A09">
              <w:rPr>
                <w:sz w:val="28"/>
                <w:szCs w:val="28"/>
              </w:rPr>
              <w:t xml:space="preserve">главный специалист – эксперт территориального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3F5A09">
              <w:rPr>
                <w:sz w:val="28"/>
                <w:szCs w:val="28"/>
              </w:rPr>
              <w:t>отдела Управления Роспотребнадзора по Ставропол</w:t>
            </w:r>
            <w:r w:rsidRPr="003F5A09">
              <w:rPr>
                <w:sz w:val="28"/>
                <w:szCs w:val="28"/>
              </w:rPr>
              <w:t>ь</w:t>
            </w:r>
            <w:r w:rsidRPr="003F5A09">
              <w:rPr>
                <w:sz w:val="28"/>
                <w:szCs w:val="28"/>
              </w:rPr>
              <w:t>скому краю.</w:t>
            </w:r>
          </w:p>
        </w:tc>
      </w:tr>
    </w:tbl>
    <w:p w:rsidR="003F5A09" w:rsidRPr="003F5A09" w:rsidRDefault="003F5A09" w:rsidP="003F5A09">
      <w:pPr>
        <w:widowControl/>
        <w:adjustRightInd/>
        <w:ind w:firstLine="567"/>
        <w:textAlignment w:val="auto"/>
        <w:rPr>
          <w:sz w:val="28"/>
          <w:szCs w:val="28"/>
        </w:rPr>
      </w:pPr>
      <w:r w:rsidRPr="003F5A09">
        <w:rPr>
          <w:sz w:val="28"/>
          <w:szCs w:val="28"/>
        </w:rPr>
        <w:lastRenderedPageBreak/>
        <w:t>2.Контроль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3F5A09" w:rsidRPr="003F5A09" w:rsidRDefault="003F5A09" w:rsidP="003F5A09">
      <w:pPr>
        <w:widowControl/>
        <w:adjustRightInd/>
        <w:textAlignment w:val="auto"/>
        <w:rPr>
          <w:sz w:val="28"/>
          <w:szCs w:val="28"/>
        </w:rPr>
      </w:pPr>
    </w:p>
    <w:p w:rsidR="003F5A09" w:rsidRPr="003F5A09" w:rsidRDefault="003F5A09" w:rsidP="003F5A09">
      <w:pPr>
        <w:widowControl/>
        <w:adjustRightInd/>
        <w:ind w:firstLine="567"/>
        <w:textAlignment w:val="auto"/>
        <w:rPr>
          <w:sz w:val="28"/>
          <w:szCs w:val="28"/>
        </w:rPr>
      </w:pPr>
      <w:r w:rsidRPr="003F5A09">
        <w:rPr>
          <w:sz w:val="28"/>
          <w:szCs w:val="28"/>
        </w:rPr>
        <w:t>3.Настоящее постановление вступает в силу на следующий день после его официального опубликования (обнародования).</w:t>
      </w:r>
    </w:p>
    <w:p w:rsidR="003F5A09" w:rsidRP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F318F" w:rsidRDefault="000F318F" w:rsidP="00E87DD3">
      <w:pPr>
        <w:spacing w:line="240" w:lineRule="exact"/>
        <w:rPr>
          <w:sz w:val="28"/>
          <w:szCs w:val="28"/>
        </w:rPr>
      </w:pPr>
    </w:p>
    <w:p w:rsidR="008C4543" w:rsidRDefault="008C4543" w:rsidP="00E87DD3">
      <w:pPr>
        <w:spacing w:line="240" w:lineRule="exact"/>
        <w:rPr>
          <w:sz w:val="28"/>
          <w:szCs w:val="28"/>
        </w:rPr>
      </w:pPr>
    </w:p>
    <w:p w:rsidR="00492262" w:rsidRDefault="00492262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716293" w:rsidRDefault="00716293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50789C" w:rsidRP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F318F" w:rsidRDefault="000F318F" w:rsidP="000F318F">
      <w:pPr>
        <w:widowControl/>
        <w:adjustRightInd/>
        <w:spacing w:line="240" w:lineRule="exact"/>
        <w:textAlignment w:val="auto"/>
        <w:rPr>
          <w:sz w:val="28"/>
        </w:rPr>
      </w:pPr>
    </w:p>
    <w:p w:rsidR="000F318F" w:rsidRDefault="000F318F" w:rsidP="000F318F">
      <w:pPr>
        <w:widowControl/>
        <w:adjustRightInd/>
        <w:spacing w:line="240" w:lineRule="exact"/>
        <w:textAlignment w:val="auto"/>
        <w:rPr>
          <w:sz w:val="28"/>
        </w:rPr>
      </w:pPr>
    </w:p>
    <w:p w:rsidR="000F318F" w:rsidRDefault="000F318F" w:rsidP="000F318F">
      <w:pPr>
        <w:widowControl/>
        <w:adjustRightInd/>
        <w:spacing w:line="240" w:lineRule="exact"/>
        <w:textAlignment w:val="auto"/>
        <w:rPr>
          <w:sz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F5A09" w:rsidRDefault="003F5A09" w:rsidP="003F5A0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F5A09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D5" w:rsidRDefault="00FF55D5" w:rsidP="00134342">
      <w:r>
        <w:separator/>
      </w:r>
    </w:p>
  </w:endnote>
  <w:endnote w:type="continuationSeparator" w:id="1">
    <w:p w:rsidR="00FF55D5" w:rsidRDefault="00FF55D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D5" w:rsidRDefault="00FF55D5" w:rsidP="00134342">
      <w:r>
        <w:separator/>
      </w:r>
    </w:p>
  </w:footnote>
  <w:footnote w:type="continuationSeparator" w:id="1">
    <w:p w:rsidR="00FF55D5" w:rsidRDefault="00FF55D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837180">
        <w:pPr>
          <w:pStyle w:val="a8"/>
          <w:jc w:val="center"/>
        </w:pPr>
        <w:fldSimple w:instr="PAGE   \* MERGEFORMAT">
          <w:r w:rsidR="00D21B1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17"/>
  </w:num>
  <w:num w:numId="14">
    <w:abstractNumId w:val="22"/>
  </w:num>
  <w:num w:numId="15">
    <w:abstractNumId w:val="28"/>
  </w:num>
  <w:num w:numId="16">
    <w:abstractNumId w:val="10"/>
  </w:num>
  <w:num w:numId="17">
    <w:abstractNumId w:val="6"/>
  </w:num>
  <w:num w:numId="18">
    <w:abstractNumId w:val="19"/>
  </w:num>
  <w:num w:numId="19">
    <w:abstractNumId w:val="30"/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995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1904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3FB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30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3A04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09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3C4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1C9B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180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8F7B27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059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829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1B1E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1A5"/>
    <w:rsid w:val="00FC134E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5D5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9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59"/>
    <w:rsid w:val="003F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3F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07CD-A39F-4D22-9DEE-3771CA4B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309</cp:revision>
  <cp:lastPrinted>2022-01-27T13:06:00Z</cp:lastPrinted>
  <dcterms:created xsi:type="dcterms:W3CDTF">2021-11-02T06:28:00Z</dcterms:created>
  <dcterms:modified xsi:type="dcterms:W3CDTF">2022-03-01T04:28:00Z</dcterms:modified>
</cp:coreProperties>
</file>