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B7F6B" w:rsidTr="00EB7F6B">
        <w:tc>
          <w:tcPr>
            <w:tcW w:w="4785" w:type="dxa"/>
          </w:tcPr>
          <w:p w:rsidR="00EB7F6B" w:rsidRDefault="00EB7F6B" w:rsidP="00EB7F6B">
            <w:pPr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B7F6B" w:rsidRPr="00EB7F6B" w:rsidRDefault="00EB7F6B" w:rsidP="00EB7F6B">
            <w:pPr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EB7F6B">
              <w:rPr>
                <w:sz w:val="28"/>
                <w:szCs w:val="28"/>
              </w:rPr>
              <w:t xml:space="preserve">УТВЕРЖДЕНО                                                                              постановлением администрации  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EB7F6B">
              <w:rPr>
                <w:sz w:val="28"/>
                <w:szCs w:val="28"/>
              </w:rPr>
              <w:t>Арзгирского муниципального                                                                               округа Ставропольского края</w:t>
            </w:r>
          </w:p>
          <w:p w:rsidR="00EB7F6B" w:rsidRPr="00EB7F6B" w:rsidRDefault="00EB7F6B" w:rsidP="00EB7F6B">
            <w:pPr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EB7F6B">
              <w:rPr>
                <w:sz w:val="28"/>
                <w:szCs w:val="28"/>
              </w:rPr>
              <w:t>от 19 января 2021 года № 21</w:t>
            </w:r>
          </w:p>
          <w:p w:rsidR="00EB7F6B" w:rsidRDefault="00EB7F6B" w:rsidP="00EB7F6B">
            <w:pPr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:rsidR="00EB7F6B" w:rsidRPr="00EB7F6B" w:rsidRDefault="00EB7F6B" w:rsidP="00EB7F6B">
      <w:pPr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B7F6B" w:rsidRPr="00EB7F6B" w:rsidRDefault="00EB7F6B" w:rsidP="007D3BF0">
      <w:pPr>
        <w:widowControl/>
        <w:tabs>
          <w:tab w:val="left" w:pos="7170"/>
        </w:tabs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                                                              </w:t>
      </w:r>
      <w:r w:rsidR="007D3BF0">
        <w:rPr>
          <w:sz w:val="28"/>
          <w:szCs w:val="28"/>
        </w:rPr>
        <w:t xml:space="preserve">                         </w:t>
      </w:r>
    </w:p>
    <w:p w:rsidR="00EB7F6B" w:rsidRPr="00EB7F6B" w:rsidRDefault="00EB7F6B" w:rsidP="007D3BF0">
      <w:pPr>
        <w:autoSpaceDE w:val="0"/>
        <w:autoSpaceDN w:val="0"/>
        <w:spacing w:line="240" w:lineRule="exact"/>
        <w:jc w:val="center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>ПОЛОЖЕНИЕ</w:t>
      </w:r>
    </w:p>
    <w:p w:rsidR="00EB7F6B" w:rsidRPr="00EB7F6B" w:rsidRDefault="00EB7F6B" w:rsidP="007D3BF0">
      <w:pPr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об отделе по гражданской обороне, чрезвычайным ситуациям и взаимодейс</w:t>
      </w:r>
      <w:r w:rsidRPr="00EB7F6B">
        <w:rPr>
          <w:sz w:val="28"/>
          <w:szCs w:val="28"/>
        </w:rPr>
        <w:t>т</w:t>
      </w:r>
      <w:r w:rsidRPr="00EB7F6B">
        <w:rPr>
          <w:sz w:val="28"/>
          <w:szCs w:val="28"/>
        </w:rPr>
        <w:t>вию с правоохранительными органами  администрации Арзгирского мун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ципальн</w:t>
      </w:r>
      <w:r w:rsidR="000213C8">
        <w:rPr>
          <w:sz w:val="28"/>
          <w:szCs w:val="28"/>
        </w:rPr>
        <w:t>ого округа Ставропольского края</w:t>
      </w:r>
    </w:p>
    <w:p w:rsidR="007D3BF0" w:rsidRPr="00EB7F6B" w:rsidRDefault="007D3BF0" w:rsidP="007D3BF0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>1. Общие положения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4"/>
        </w:rPr>
      </w:pPr>
      <w:r w:rsidRPr="00EB7F6B">
        <w:rPr>
          <w:sz w:val="28"/>
          <w:szCs w:val="28"/>
        </w:rPr>
        <w:t>1.1. Отдел по гражданской обороне, чрезвычайным ситуациям и вза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 xml:space="preserve">модействию с правоохранительными органами администрации Арзгирского муниципального округа Ставропольского края (далее - Отдел) является структурным подразделением администрации Арзгирского муниципального округа Ставропольского края (далее  – Администрация), </w:t>
      </w:r>
      <w:r w:rsidRPr="00EB7F6B">
        <w:rPr>
          <w:sz w:val="28"/>
          <w:szCs w:val="24"/>
        </w:rPr>
        <w:t xml:space="preserve">созданным для </w:t>
      </w:r>
      <w:r w:rsidR="007D3BF0">
        <w:rPr>
          <w:sz w:val="28"/>
          <w:szCs w:val="24"/>
        </w:rPr>
        <w:t xml:space="preserve">          </w:t>
      </w:r>
      <w:r w:rsidRPr="00EB7F6B">
        <w:rPr>
          <w:sz w:val="28"/>
          <w:szCs w:val="24"/>
        </w:rPr>
        <w:t>решения задач по реализации полномочий, возложенных на Администрацию в соответствии с законодательством Российской Федерации и законодател</w:t>
      </w:r>
      <w:r w:rsidRPr="00EB7F6B">
        <w:rPr>
          <w:sz w:val="28"/>
          <w:szCs w:val="24"/>
        </w:rPr>
        <w:t>ь</w:t>
      </w:r>
      <w:r w:rsidRPr="00EB7F6B">
        <w:rPr>
          <w:sz w:val="28"/>
          <w:szCs w:val="24"/>
        </w:rPr>
        <w:t>ством Ставропольского края в области гражданской обороны, предупрежд</w:t>
      </w:r>
      <w:r w:rsidRPr="00EB7F6B">
        <w:rPr>
          <w:sz w:val="28"/>
          <w:szCs w:val="24"/>
        </w:rPr>
        <w:t>е</w:t>
      </w:r>
      <w:r w:rsidRPr="00EB7F6B">
        <w:rPr>
          <w:sz w:val="28"/>
          <w:szCs w:val="24"/>
        </w:rPr>
        <w:t>ния и ликвидации чрезвычайных ситуаций и взаимодействию с правоохран</w:t>
      </w:r>
      <w:r w:rsidRPr="00EB7F6B">
        <w:rPr>
          <w:sz w:val="28"/>
          <w:szCs w:val="24"/>
        </w:rPr>
        <w:t>и</w:t>
      </w:r>
      <w:r w:rsidRPr="00EB7F6B">
        <w:rPr>
          <w:sz w:val="28"/>
          <w:szCs w:val="24"/>
        </w:rPr>
        <w:t>тельными органами.</w:t>
      </w:r>
    </w:p>
    <w:p w:rsidR="00EB7F6B" w:rsidRPr="00EB7F6B" w:rsidRDefault="00EB7F6B" w:rsidP="007D3BF0">
      <w:pPr>
        <w:suppressAutoHyphens/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4"/>
        </w:rPr>
        <w:t xml:space="preserve">1.2. Отдел образуется в соответствии с утвержденной структурой </w:t>
      </w:r>
      <w:r w:rsidRPr="00EB7F6B">
        <w:rPr>
          <w:sz w:val="28"/>
          <w:szCs w:val="28"/>
        </w:rPr>
        <w:t xml:space="preserve">администрации Арзгирского муниципального округа Ставропольского края и в своей деятельности подчиняется главе Арзгирского муниципального округа Ставропольского края (далее – глава округа). </w:t>
      </w:r>
    </w:p>
    <w:p w:rsidR="00EB7F6B" w:rsidRPr="00EB7F6B" w:rsidRDefault="00A23ED1" w:rsidP="007D3BF0">
      <w:pPr>
        <w:suppressAutoHyphens/>
        <w:adjustRightInd/>
        <w:ind w:firstLine="708"/>
        <w:textAlignment w:val="auto"/>
        <w:rPr>
          <w:sz w:val="28"/>
          <w:szCs w:val="24"/>
        </w:rPr>
      </w:pPr>
      <w:r w:rsidRPr="002F150D">
        <w:rPr>
          <w:sz w:val="28"/>
          <w:szCs w:val="28"/>
        </w:rPr>
        <w:t xml:space="preserve">1.3. В структуру Отдела входят: начальник отдела, заместитель начальника отдела, главный специалист. </w:t>
      </w:r>
      <w:r w:rsidRPr="002F150D">
        <w:rPr>
          <w:sz w:val="28"/>
          <w:szCs w:val="24"/>
        </w:rPr>
        <w:t>Отдел возглавляет начальник,  назначаемый главой округа. Начальник отдела непосредственно подчиняется заместителю главы администрации Арзгирского муниципального округа Ставропольского края, курирующему деятельность Отдела (далее – заместитель главы администрации).</w:t>
      </w:r>
    </w:p>
    <w:p w:rsidR="00EB7F6B" w:rsidRPr="00EB7F6B" w:rsidRDefault="00EB7F6B" w:rsidP="007D3BF0">
      <w:pPr>
        <w:suppressAutoHyphens/>
        <w:adjustRightInd/>
        <w:ind w:firstLine="708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1.4. В своей деятельности Отдел руководствуется: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Арзгирского муниципального округа Ставропольского края, Положением об администрации Арзгирского муниципального округа Ставропольского края, </w:t>
      </w:r>
      <w:r w:rsidRPr="00EB7F6B">
        <w:rPr>
          <w:sz w:val="28"/>
          <w:szCs w:val="28"/>
        </w:rPr>
        <w:t>Регламентом работы администрации Арзгирского муниципального округа</w:t>
      </w:r>
      <w:r w:rsidRPr="00EB7F6B">
        <w:rPr>
          <w:sz w:val="28"/>
          <w:szCs w:val="24"/>
        </w:rPr>
        <w:t xml:space="preserve"> и иными правовыми актами Арзгирского муниципального округа Ставропольского края (далее - муниципальные правовые акты), а также настоящим Положением.</w:t>
      </w:r>
    </w:p>
    <w:p w:rsidR="00EB7F6B" w:rsidRPr="00EB7F6B" w:rsidRDefault="00EB7F6B" w:rsidP="007D3BF0">
      <w:pPr>
        <w:widowControl/>
        <w:numPr>
          <w:ilvl w:val="1"/>
          <w:numId w:val="19"/>
        </w:num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Отдел  не  является юридическим  лицом,  пользуется   гербовой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печатью  Администрации округа  в установленном порядке. </w:t>
      </w:r>
    </w:p>
    <w:p w:rsidR="00EB7F6B" w:rsidRPr="00EB7F6B" w:rsidRDefault="00EB7F6B" w:rsidP="007D3BF0">
      <w:pPr>
        <w:widowControl/>
        <w:numPr>
          <w:ilvl w:val="1"/>
          <w:numId w:val="19"/>
        </w:num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lastRenderedPageBreak/>
        <w:t>Положение     об      Отделе      утверждается     постановлением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Администрации.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          1.7. Отдел осуществляет свою деятельность во взаимодействии со структурными подразделениями администрации, иными органами и организациями.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          1.8. Контроль за работой отдела, координацию взаимодействия  со структурными подразделениями Администрации, иными органами и организациями осуществляет заместитель главы администрации.</w:t>
      </w:r>
    </w:p>
    <w:p w:rsid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           1.9. Финансирование и материально-техническое обеспечение деятельности Отдела, его содержание, техническое оснащение, оборудование, транспортное обслуживание и создание необходимых условий труда работникам осуществляется за счет средств бюджета </w:t>
      </w:r>
      <w:r w:rsidRPr="00EB7F6B">
        <w:rPr>
          <w:color w:val="000000"/>
          <w:sz w:val="28"/>
          <w:szCs w:val="24"/>
        </w:rPr>
        <w:t>Арзгирского</w:t>
      </w:r>
      <w:r w:rsidRPr="00EB7F6B">
        <w:rPr>
          <w:sz w:val="28"/>
          <w:szCs w:val="24"/>
        </w:rPr>
        <w:t xml:space="preserve"> муниципального округа Ставропольского края. </w:t>
      </w:r>
    </w:p>
    <w:p w:rsidR="00EB7F6B" w:rsidRPr="00EB7F6B" w:rsidRDefault="00EB7F6B" w:rsidP="00EB7F6B">
      <w:pPr>
        <w:suppressAutoHyphens/>
        <w:adjustRightInd/>
        <w:textAlignment w:val="auto"/>
        <w:rPr>
          <w:sz w:val="28"/>
          <w:szCs w:val="24"/>
        </w:rPr>
      </w:pP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>2. Основные задачи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</w:p>
    <w:p w:rsidR="00EB7F6B" w:rsidRPr="00EB7F6B" w:rsidRDefault="00EB7F6B" w:rsidP="007D3BF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Основными задачами отдела являются: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2.1. Реализация единой государственной политики в области гражда</w:t>
      </w:r>
      <w:r w:rsidRPr="00EB7F6B">
        <w:rPr>
          <w:sz w:val="28"/>
          <w:szCs w:val="28"/>
        </w:rPr>
        <w:t>н</w:t>
      </w:r>
      <w:r w:rsidRPr="00EB7F6B">
        <w:rPr>
          <w:sz w:val="28"/>
          <w:szCs w:val="28"/>
        </w:rPr>
        <w:t>ской обороны, защиты населения на территории Арзгирского муниципальн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 xml:space="preserve">го округа Ставропольского края (далее – территория округа, округ) от </w:t>
      </w:r>
      <w:r>
        <w:rPr>
          <w:sz w:val="28"/>
          <w:szCs w:val="28"/>
        </w:rPr>
        <w:t xml:space="preserve">               </w:t>
      </w:r>
      <w:r w:rsidRPr="00EB7F6B">
        <w:rPr>
          <w:sz w:val="28"/>
          <w:szCs w:val="28"/>
        </w:rPr>
        <w:t>чрезвычайных ситуаций.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2.2. Планирование и осуществление мероприятий гражданской обор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ны, мероприятий по защите населения на территории округа от чрезвыча</w:t>
      </w:r>
      <w:r w:rsidRPr="00EB7F6B">
        <w:rPr>
          <w:sz w:val="28"/>
          <w:szCs w:val="28"/>
        </w:rPr>
        <w:t>й</w:t>
      </w:r>
      <w:r w:rsidRPr="00EB7F6B">
        <w:rPr>
          <w:sz w:val="28"/>
          <w:szCs w:val="28"/>
        </w:rPr>
        <w:t>ных ситуаций и контроль за их выполнением.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2.3. Разработка проектов муниципальных правовых актов Арзгирского муниципального округа Ставропольского края по вопросам гражданской обороны и защиты населения и территории округа от чрезвычайных </w:t>
      </w:r>
      <w:r w:rsidR="007D3BF0">
        <w:rPr>
          <w:sz w:val="28"/>
          <w:szCs w:val="28"/>
        </w:rPr>
        <w:t xml:space="preserve">                     </w:t>
      </w:r>
      <w:r w:rsidRPr="00EB7F6B">
        <w:rPr>
          <w:sz w:val="28"/>
          <w:szCs w:val="28"/>
        </w:rPr>
        <w:t>ситуаций.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2.4. Осуществление управления в области гражданской обороны, </w:t>
      </w:r>
      <w:r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 xml:space="preserve">предупреждения и ликвидации чрезвычайных ситуаций, координация </w:t>
      </w:r>
      <w:r>
        <w:rPr>
          <w:sz w:val="28"/>
          <w:szCs w:val="28"/>
        </w:rPr>
        <w:t xml:space="preserve">            </w:t>
      </w:r>
      <w:r w:rsidRPr="00EB7F6B">
        <w:rPr>
          <w:sz w:val="28"/>
          <w:szCs w:val="28"/>
        </w:rPr>
        <w:t>деятельности организаций в этих областях.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2.5. Организация работ по предупреждению и ликвидации чрезвыча</w:t>
      </w:r>
      <w:r w:rsidRPr="00EB7F6B">
        <w:rPr>
          <w:sz w:val="28"/>
          <w:szCs w:val="28"/>
        </w:rPr>
        <w:t>й</w:t>
      </w:r>
      <w:r w:rsidRPr="00EB7F6B">
        <w:rPr>
          <w:sz w:val="28"/>
          <w:szCs w:val="28"/>
        </w:rPr>
        <w:t>ных ситуаций на территории округа.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2.6. Осуществление в установленном порядке сбора и обработки </w:t>
      </w:r>
      <w:r>
        <w:rPr>
          <w:sz w:val="28"/>
          <w:szCs w:val="28"/>
        </w:rPr>
        <w:t xml:space="preserve">             </w:t>
      </w:r>
      <w:r w:rsidRPr="00EB7F6B">
        <w:rPr>
          <w:sz w:val="28"/>
          <w:szCs w:val="28"/>
        </w:rPr>
        <w:t>информации в области гражданской обороны, предупреждения и ликвидации чрезвычайных ситуаций, а также обмена этой информацией.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2.7. Контроль и координация деятельности аварийно-спасательных формирований, служб и единой дежурно-диспетчерской службы (далее - ЕДДС) округа, организация их ресурсного обеспечения.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2.8. Совершенствование мер в сфере общественной безопасности и профилактики терроризма на территории округа.</w:t>
      </w:r>
    </w:p>
    <w:p w:rsidR="00EB7F6B" w:rsidRPr="00EB7F6B" w:rsidRDefault="00EB7F6B" w:rsidP="007D3BF0">
      <w:pPr>
        <w:widowControl/>
        <w:adjustRightInd/>
        <w:ind w:firstLine="720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2.9. Осуществление мер по предупреждению, выявлению и пресеч</w:t>
      </w:r>
      <w:r w:rsidRPr="00EB7F6B">
        <w:rPr>
          <w:sz w:val="28"/>
          <w:szCs w:val="28"/>
        </w:rPr>
        <w:t>е</w:t>
      </w:r>
      <w:r w:rsidRPr="00EB7F6B">
        <w:rPr>
          <w:sz w:val="28"/>
          <w:szCs w:val="28"/>
        </w:rPr>
        <w:t xml:space="preserve">нию террористической деятельности, а также ликвидации последствий </w:t>
      </w:r>
      <w:r>
        <w:rPr>
          <w:sz w:val="28"/>
          <w:szCs w:val="28"/>
        </w:rPr>
        <w:t xml:space="preserve">            </w:t>
      </w:r>
      <w:r w:rsidRPr="00EB7F6B">
        <w:rPr>
          <w:sz w:val="28"/>
          <w:szCs w:val="28"/>
        </w:rPr>
        <w:lastRenderedPageBreak/>
        <w:t xml:space="preserve">террористических актов на территории Арзгирского  муниципального  </w:t>
      </w:r>
      <w:r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округа.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2.10. Организация работы по обеспечению антитеррористической </w:t>
      </w:r>
      <w:r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деятельности.</w:t>
      </w:r>
    </w:p>
    <w:p w:rsidR="00EB7F6B" w:rsidRPr="00EB7F6B" w:rsidRDefault="00EB7F6B" w:rsidP="007D3BF0">
      <w:pPr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2.11. Организация обеспечения деятельности администрации муниц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 xml:space="preserve">пального образования по реализации её полномочий в области </w:t>
      </w:r>
      <w:r>
        <w:rPr>
          <w:sz w:val="28"/>
          <w:szCs w:val="28"/>
        </w:rPr>
        <w:t xml:space="preserve">                                </w:t>
      </w:r>
      <w:r w:rsidRPr="00EB7F6B">
        <w:rPr>
          <w:sz w:val="28"/>
          <w:szCs w:val="28"/>
        </w:rPr>
        <w:t>противодействия терроризму.</w:t>
      </w:r>
    </w:p>
    <w:p w:rsidR="00EB7F6B" w:rsidRPr="00EB7F6B" w:rsidRDefault="00EB7F6B" w:rsidP="007D3BF0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2.12. Организация </w:t>
      </w:r>
      <w:r w:rsidRPr="00EB7F6B">
        <w:rPr>
          <w:sz w:val="24"/>
          <w:szCs w:val="28"/>
        </w:rPr>
        <w:t xml:space="preserve"> </w:t>
      </w:r>
      <w:r w:rsidRPr="00EB7F6B">
        <w:rPr>
          <w:sz w:val="28"/>
          <w:szCs w:val="28"/>
        </w:rPr>
        <w:t>выполнения юридическими и физическими лицами требований к антитеррористической защищённости объектов (территорий), находящихся в муниципальной собственности или в ведении органа местного самоуправления.</w:t>
      </w:r>
    </w:p>
    <w:p w:rsidR="00EB7F6B" w:rsidRPr="00EB7F6B" w:rsidRDefault="00EB7F6B" w:rsidP="007D3BF0">
      <w:pPr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2.13. Ведение мониторинга политических, социально-экономических и иных процессов в муниципальном образовании, оказывающих влияние на ситуацию в области  противодействия терроризму и экстремизму, осущест</w:t>
      </w:r>
      <w:r w:rsidRPr="00EB7F6B">
        <w:rPr>
          <w:sz w:val="28"/>
          <w:szCs w:val="28"/>
        </w:rPr>
        <w:t>в</w:t>
      </w:r>
      <w:r w:rsidRPr="00EB7F6B">
        <w:rPr>
          <w:sz w:val="28"/>
          <w:szCs w:val="28"/>
        </w:rPr>
        <w:t>ляет подготовку информации для её доклада председателю антитеррорист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ческой комиссии муниципального образования.</w:t>
      </w:r>
    </w:p>
    <w:p w:rsidR="00EB7F6B" w:rsidRPr="00EB7F6B" w:rsidRDefault="00EB7F6B" w:rsidP="007D3BF0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2.14. Участие  в установленном порядке в разработке и реализации </w:t>
      </w:r>
      <w:r>
        <w:rPr>
          <w:sz w:val="28"/>
          <w:szCs w:val="28"/>
        </w:rPr>
        <w:t xml:space="preserve">   </w:t>
      </w:r>
      <w:r w:rsidRPr="00EB7F6B">
        <w:rPr>
          <w:sz w:val="28"/>
          <w:szCs w:val="28"/>
        </w:rPr>
        <w:t>муниципальных программ и иных мероприятий, направленных на профила</w:t>
      </w:r>
      <w:r w:rsidRPr="00EB7F6B">
        <w:rPr>
          <w:sz w:val="28"/>
          <w:szCs w:val="28"/>
        </w:rPr>
        <w:t>к</w:t>
      </w:r>
      <w:r w:rsidRPr="00EB7F6B">
        <w:rPr>
          <w:sz w:val="28"/>
          <w:szCs w:val="28"/>
        </w:rPr>
        <w:t>тику терроризма, минимизацию и ликвидацию последствий его проявлений, оценку их выполнения и эффективности.</w:t>
      </w:r>
    </w:p>
    <w:p w:rsidR="00EB7F6B" w:rsidRPr="00EB7F6B" w:rsidRDefault="00EB7F6B" w:rsidP="007D3BF0">
      <w:pPr>
        <w:widowControl/>
        <w:shd w:val="clear" w:color="auto" w:fill="FFFFFF"/>
        <w:adjustRightInd/>
        <w:ind w:firstLine="540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</w:t>
      </w:r>
      <w:r w:rsidR="00C50D44" w:rsidRPr="00541CD7">
        <w:rPr>
          <w:sz w:val="28"/>
          <w:szCs w:val="28"/>
        </w:rPr>
        <w:t>2.15. Организация и проведение мероприятий по противодействию идеологии терроризма, в том числе,  информационно-пропагандистских м</w:t>
      </w:r>
      <w:r w:rsidR="00C50D44" w:rsidRPr="00541CD7">
        <w:rPr>
          <w:sz w:val="28"/>
          <w:szCs w:val="28"/>
        </w:rPr>
        <w:t>е</w:t>
      </w:r>
      <w:r w:rsidR="00C50D44" w:rsidRPr="00541CD7">
        <w:rPr>
          <w:sz w:val="28"/>
          <w:szCs w:val="28"/>
        </w:rPr>
        <w:t>роприятий по разъяснению сущности терроризма и его общественной опа</w:t>
      </w:r>
      <w:r w:rsidR="00C50D44" w:rsidRPr="00541CD7">
        <w:rPr>
          <w:sz w:val="28"/>
          <w:szCs w:val="28"/>
        </w:rPr>
        <w:t>с</w:t>
      </w:r>
      <w:r w:rsidR="00C50D44" w:rsidRPr="00541CD7">
        <w:rPr>
          <w:sz w:val="28"/>
          <w:szCs w:val="28"/>
        </w:rPr>
        <w:t>ности, а также по формированию у граждан неприятия идеологии террори</w:t>
      </w:r>
      <w:r w:rsidR="00C50D44" w:rsidRPr="00541CD7">
        <w:rPr>
          <w:sz w:val="28"/>
          <w:szCs w:val="28"/>
        </w:rPr>
        <w:t>з</w:t>
      </w:r>
      <w:r w:rsidR="00C50D44" w:rsidRPr="00541CD7">
        <w:rPr>
          <w:sz w:val="28"/>
          <w:szCs w:val="28"/>
        </w:rPr>
        <w:t>ма, в том числе путем распространения информационных материалов, печа</w:t>
      </w:r>
      <w:r w:rsidR="00C50D44" w:rsidRPr="00541CD7">
        <w:rPr>
          <w:sz w:val="28"/>
          <w:szCs w:val="28"/>
        </w:rPr>
        <w:t>т</w:t>
      </w:r>
      <w:r w:rsidR="00C50D44" w:rsidRPr="00541CD7">
        <w:rPr>
          <w:sz w:val="28"/>
          <w:szCs w:val="28"/>
        </w:rPr>
        <w:t>ной продукции, проведения разъясните</w:t>
      </w:r>
      <w:r w:rsidR="00C50D44">
        <w:rPr>
          <w:sz w:val="28"/>
          <w:szCs w:val="28"/>
        </w:rPr>
        <w:t>льной работы и иных мероприятий</w:t>
      </w:r>
      <w:r w:rsidR="00C50D44" w:rsidRPr="00541CD7">
        <w:rPr>
          <w:sz w:val="28"/>
          <w:szCs w:val="28"/>
        </w:rPr>
        <w:t>.</w:t>
      </w:r>
    </w:p>
    <w:p w:rsidR="00EB7F6B" w:rsidRPr="00EB7F6B" w:rsidRDefault="00EB7F6B" w:rsidP="007D3BF0">
      <w:pPr>
        <w:widowControl/>
        <w:shd w:val="clear" w:color="auto" w:fill="FFFFFF"/>
        <w:adjustRightInd/>
        <w:ind w:firstLine="540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2.16.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EB7F6B" w:rsidRDefault="00EB7F6B" w:rsidP="007D3BF0">
      <w:pPr>
        <w:adjustRightInd/>
        <w:ind w:firstLine="709"/>
        <w:textAlignment w:val="auto"/>
        <w:rPr>
          <w:sz w:val="28"/>
          <w:szCs w:val="28"/>
          <w:shd w:val="clear" w:color="auto" w:fill="FFFFFF"/>
        </w:rPr>
      </w:pPr>
      <w:r w:rsidRPr="00EB7F6B">
        <w:rPr>
          <w:sz w:val="28"/>
          <w:szCs w:val="28"/>
          <w:shd w:val="clear" w:color="auto" w:fill="FFFFFF"/>
        </w:rPr>
        <w:t xml:space="preserve">2.17. Организация и координация взаимодействия администрации </w:t>
      </w:r>
      <w:r w:rsidR="007D3BF0">
        <w:rPr>
          <w:sz w:val="28"/>
          <w:szCs w:val="28"/>
          <w:shd w:val="clear" w:color="auto" w:fill="FFFFFF"/>
        </w:rPr>
        <w:t xml:space="preserve">            </w:t>
      </w:r>
      <w:r w:rsidRPr="00EB7F6B">
        <w:rPr>
          <w:sz w:val="28"/>
          <w:szCs w:val="28"/>
          <w:shd w:val="clear" w:color="auto" w:fill="FFFFFF"/>
        </w:rPr>
        <w:t>Арзгирского муниципального округа с правоохранительными, контрол</w:t>
      </w:r>
      <w:r w:rsidRPr="00EB7F6B">
        <w:rPr>
          <w:sz w:val="28"/>
          <w:szCs w:val="28"/>
          <w:shd w:val="clear" w:color="auto" w:fill="FFFFFF"/>
        </w:rPr>
        <w:t>и</w:t>
      </w:r>
      <w:r w:rsidRPr="00EB7F6B">
        <w:rPr>
          <w:sz w:val="28"/>
          <w:szCs w:val="28"/>
          <w:shd w:val="clear" w:color="auto" w:fill="FFFFFF"/>
        </w:rPr>
        <w:t>рующими и надзорными органами, общественными объединениями и орг</w:t>
      </w:r>
      <w:r w:rsidRPr="00EB7F6B">
        <w:rPr>
          <w:sz w:val="28"/>
          <w:szCs w:val="28"/>
          <w:shd w:val="clear" w:color="auto" w:fill="FFFFFF"/>
        </w:rPr>
        <w:t>а</w:t>
      </w:r>
      <w:r w:rsidRPr="00EB7F6B">
        <w:rPr>
          <w:sz w:val="28"/>
          <w:szCs w:val="28"/>
          <w:shd w:val="clear" w:color="auto" w:fill="FFFFFF"/>
        </w:rPr>
        <w:t>низациями, независимо от ведомственной принадлежности и организацио</w:t>
      </w:r>
      <w:r w:rsidRPr="00EB7F6B">
        <w:rPr>
          <w:sz w:val="28"/>
          <w:szCs w:val="28"/>
          <w:shd w:val="clear" w:color="auto" w:fill="FFFFFF"/>
        </w:rPr>
        <w:t>н</w:t>
      </w:r>
      <w:r w:rsidRPr="00EB7F6B">
        <w:rPr>
          <w:sz w:val="28"/>
          <w:szCs w:val="28"/>
          <w:shd w:val="clear" w:color="auto" w:fill="FFFFFF"/>
        </w:rPr>
        <w:t xml:space="preserve">но-правовых форм в сфере профилактики, терроризма, обеспечения охраны </w:t>
      </w:r>
      <w:r>
        <w:rPr>
          <w:sz w:val="28"/>
          <w:szCs w:val="28"/>
          <w:shd w:val="clear" w:color="auto" w:fill="FFFFFF"/>
        </w:rPr>
        <w:t xml:space="preserve">            </w:t>
      </w:r>
      <w:r w:rsidRPr="00EB7F6B">
        <w:rPr>
          <w:sz w:val="28"/>
          <w:szCs w:val="28"/>
          <w:shd w:val="clear" w:color="auto" w:fill="FFFFFF"/>
        </w:rPr>
        <w:t>общественного порядка, организациями и учреждениями, осуществляющими свою деятельность на территории Арзгирского муниципального округа, при разработке и реализации мер общественной безопасности.</w:t>
      </w:r>
      <w:r w:rsidRPr="00EB7F6B">
        <w:rPr>
          <w:sz w:val="28"/>
        </w:rPr>
        <w:t> </w:t>
      </w:r>
      <w:r w:rsidRPr="00EB7F6B">
        <w:rPr>
          <w:sz w:val="28"/>
          <w:szCs w:val="28"/>
        </w:rPr>
        <w:br/>
      </w:r>
      <w:r w:rsidRPr="00EB7F6B">
        <w:rPr>
          <w:sz w:val="28"/>
          <w:szCs w:val="28"/>
          <w:shd w:val="clear" w:color="auto" w:fill="FFFFFF"/>
        </w:rPr>
        <w:t xml:space="preserve">         2.18. Оказание содействия органам, осуществляющим охрану 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EB7F6B">
        <w:rPr>
          <w:sz w:val="28"/>
          <w:szCs w:val="28"/>
          <w:shd w:val="clear" w:color="auto" w:fill="FFFFFF"/>
        </w:rPr>
        <w:t>общественного порядка на территории Арзгирского муниципального округа.</w:t>
      </w:r>
    </w:p>
    <w:p w:rsidR="00575B3C" w:rsidRPr="00541CD7" w:rsidRDefault="00575B3C" w:rsidP="00575B3C">
      <w:pPr>
        <w:widowControl/>
        <w:ind w:firstLine="708"/>
        <w:textAlignment w:val="auto"/>
        <w:rPr>
          <w:sz w:val="28"/>
          <w:szCs w:val="28"/>
        </w:rPr>
      </w:pPr>
      <w:r w:rsidRPr="00541CD7">
        <w:rPr>
          <w:sz w:val="28"/>
          <w:szCs w:val="28"/>
        </w:rPr>
        <w:t>2.19. Участие в мероприятиях по профилактике терроризма, а также по минимизации и (или) ликвидации последствий его проявлений, организу</w:t>
      </w:r>
      <w:r w:rsidRPr="00541CD7">
        <w:rPr>
          <w:sz w:val="28"/>
          <w:szCs w:val="28"/>
        </w:rPr>
        <w:t>е</w:t>
      </w:r>
      <w:r w:rsidRPr="00541CD7">
        <w:rPr>
          <w:sz w:val="28"/>
          <w:szCs w:val="28"/>
        </w:rPr>
        <w:t>мых федеральными органами исполнительной власти и (или) органами и</w:t>
      </w:r>
      <w:r w:rsidRPr="00541CD7">
        <w:rPr>
          <w:sz w:val="28"/>
          <w:szCs w:val="28"/>
        </w:rPr>
        <w:t>с</w:t>
      </w:r>
      <w:r w:rsidRPr="00541CD7">
        <w:rPr>
          <w:sz w:val="28"/>
          <w:szCs w:val="28"/>
        </w:rPr>
        <w:t>полнительной власти Ставропольского края.</w:t>
      </w:r>
    </w:p>
    <w:p w:rsidR="00575B3C" w:rsidRPr="00541CD7" w:rsidRDefault="00575B3C" w:rsidP="00575B3C">
      <w:pPr>
        <w:widowControl/>
        <w:ind w:firstLine="708"/>
        <w:textAlignment w:val="auto"/>
        <w:rPr>
          <w:sz w:val="28"/>
          <w:szCs w:val="28"/>
        </w:rPr>
      </w:pPr>
      <w:r w:rsidRPr="00541CD7">
        <w:rPr>
          <w:sz w:val="28"/>
          <w:szCs w:val="28"/>
        </w:rPr>
        <w:lastRenderedPageBreak/>
        <w:t>2.20.    Участие в подготовке предложений по вопросам участия в пр</w:t>
      </w:r>
      <w:r w:rsidRPr="00541CD7">
        <w:rPr>
          <w:sz w:val="28"/>
          <w:szCs w:val="28"/>
        </w:rPr>
        <w:t>о</w:t>
      </w:r>
      <w:r w:rsidRPr="00541CD7">
        <w:rPr>
          <w:sz w:val="28"/>
          <w:szCs w:val="28"/>
        </w:rPr>
        <w:t>филактике терроризма, а также минимизации и (или) ликвидации последс</w:t>
      </w:r>
      <w:r w:rsidRPr="00541CD7">
        <w:rPr>
          <w:sz w:val="28"/>
          <w:szCs w:val="28"/>
        </w:rPr>
        <w:t>т</w:t>
      </w:r>
      <w:r w:rsidRPr="00541CD7">
        <w:rPr>
          <w:sz w:val="28"/>
          <w:szCs w:val="28"/>
        </w:rPr>
        <w:t>вий и направлении их в органы исполнитель</w:t>
      </w:r>
      <w:r>
        <w:rPr>
          <w:sz w:val="28"/>
          <w:szCs w:val="28"/>
        </w:rPr>
        <w:t>ной власти Ставропольского края</w:t>
      </w:r>
      <w:r w:rsidRPr="00541CD7">
        <w:rPr>
          <w:sz w:val="28"/>
          <w:szCs w:val="28"/>
        </w:rPr>
        <w:t>.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 xml:space="preserve">3. Функции отдела 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</w:p>
    <w:p w:rsidR="00EB7F6B" w:rsidRPr="00EB7F6B" w:rsidRDefault="00EB7F6B" w:rsidP="007D3BF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Отдел в соответствии с возложенными на него задачами выполняет следующие функции: 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3.1. Разрабатывает:</w:t>
      </w:r>
    </w:p>
    <w:p w:rsidR="00EB7F6B" w:rsidRPr="00EB7F6B" w:rsidRDefault="00EB7F6B" w:rsidP="007D3BF0">
      <w:pPr>
        <w:widowControl/>
        <w:shd w:val="clear" w:color="auto" w:fill="FFFFFF"/>
        <w:adjustRightInd/>
        <w:ind w:firstLine="540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 проекты распоряжений и постановлений администрации Арзгирского муниципального округа Ставропольского края по реализации решений ант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террористической комиссии, а также по вопросам, входящим в компетенцию антитеррористической комиссии.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предложения по реализации основ единой государственной политики в области гражданской обороны, защиты населения и территорий округа от чрезвычайных ситуаций и в установленном порядке вносит предложения по совершенствованию работы в этих областях на рассмотрение главе округа;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разрабатывает и вносит в установленном порядке на рассмотрение </w:t>
      </w:r>
      <w:r w:rsidR="007D3BF0">
        <w:rPr>
          <w:sz w:val="28"/>
          <w:szCs w:val="28"/>
        </w:rPr>
        <w:t xml:space="preserve"> </w:t>
      </w:r>
      <w:r w:rsidRPr="00EB7F6B">
        <w:rPr>
          <w:sz w:val="28"/>
          <w:szCs w:val="28"/>
        </w:rPr>
        <w:t>главе округа проекты правовых актов по вопросам гражданской обороны, предупреждения и ликвидации чрезвычайных ситуаций, общественной без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пасности, профилактики терроризма, экстремизма на территории округа;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участвует в разработке предложений по содержанию и организации деятельности аварийно-спасательных служб (формирований) и ЕДДС на </w:t>
      </w:r>
      <w:r w:rsidR="007D3BF0">
        <w:rPr>
          <w:sz w:val="28"/>
          <w:szCs w:val="28"/>
        </w:rPr>
        <w:t xml:space="preserve">           </w:t>
      </w:r>
      <w:r w:rsidRPr="00EB7F6B">
        <w:rPr>
          <w:sz w:val="28"/>
          <w:szCs w:val="28"/>
        </w:rPr>
        <w:t>территории округа.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3.2. Организует и осуществляет в установленном порядке: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планирование основных мероприятий по вопросам гражданской обор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ны, защиты населения и территорий от чрезвычайных ситуаций;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контроль и участие в разработке плана действий (взаимодействия) </w:t>
      </w:r>
      <w:r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округа по предупреждению и ликвидации чрезвычайных ситуаций, а также плана гражданской обороны округа и внесение предложений о введении его в действие в полном объеме или частично;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создание и содержание в целях гражданской обороны запасов прод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вольствия, медицинских средств индивидуальной защиты и иных средств;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создание резервов финансовых и материальных ресурсов для ликвид</w:t>
      </w:r>
      <w:r w:rsidRPr="00EB7F6B">
        <w:rPr>
          <w:sz w:val="28"/>
          <w:szCs w:val="28"/>
        </w:rPr>
        <w:t>а</w:t>
      </w:r>
      <w:r w:rsidRPr="00EB7F6B">
        <w:rPr>
          <w:sz w:val="28"/>
          <w:szCs w:val="28"/>
        </w:rPr>
        <w:t>ции чрезвычайных ситуаций;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проведение мероприятий гражданской обороны;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аварийно-спасательные и другие неотложные работы при ликвидации чрезвычайных ситуаций;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информирование населения о приведении в готовность системы гра</w:t>
      </w:r>
      <w:r w:rsidRPr="00EB7F6B">
        <w:rPr>
          <w:sz w:val="28"/>
          <w:szCs w:val="28"/>
        </w:rPr>
        <w:t>ж</w:t>
      </w:r>
      <w:r w:rsidRPr="00EB7F6B">
        <w:rPr>
          <w:sz w:val="28"/>
          <w:szCs w:val="28"/>
        </w:rPr>
        <w:t xml:space="preserve">данской обороны, возникновении (угрозе возникновения) чрезвычайных </w:t>
      </w:r>
      <w:r>
        <w:rPr>
          <w:sz w:val="28"/>
          <w:szCs w:val="28"/>
        </w:rPr>
        <w:t xml:space="preserve">             </w:t>
      </w:r>
      <w:r w:rsidRPr="00EB7F6B">
        <w:rPr>
          <w:sz w:val="28"/>
          <w:szCs w:val="28"/>
        </w:rPr>
        <w:t>ситуаций, пожаров и ходе ликвидации их последствий, об угрозе нападения противника и применения им средств массового поражения;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связь с общественностью и средствами массовой информации по </w:t>
      </w:r>
      <w:r>
        <w:rPr>
          <w:sz w:val="28"/>
          <w:szCs w:val="28"/>
        </w:rPr>
        <w:t xml:space="preserve">                </w:t>
      </w:r>
      <w:r w:rsidRPr="00EB7F6B">
        <w:rPr>
          <w:sz w:val="28"/>
          <w:szCs w:val="28"/>
        </w:rPr>
        <w:lastRenderedPageBreak/>
        <w:t>вопросам своей компетенции;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мероприятия по приему и эвакуации населения, материальных и </w:t>
      </w:r>
      <w:r>
        <w:rPr>
          <w:sz w:val="28"/>
          <w:szCs w:val="28"/>
        </w:rPr>
        <w:t xml:space="preserve">                  </w:t>
      </w:r>
      <w:r w:rsidRPr="00EB7F6B">
        <w:rPr>
          <w:sz w:val="28"/>
          <w:szCs w:val="28"/>
        </w:rPr>
        <w:t>культурных ценностей в безопасные районы, их размещению;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развертывание лечебных и других учреждений, необходимых для </w:t>
      </w:r>
      <w:r>
        <w:rPr>
          <w:sz w:val="28"/>
          <w:szCs w:val="28"/>
        </w:rPr>
        <w:t xml:space="preserve">                </w:t>
      </w:r>
      <w:r w:rsidRPr="00EB7F6B">
        <w:rPr>
          <w:sz w:val="28"/>
          <w:szCs w:val="28"/>
        </w:rPr>
        <w:t>первоочередного обеспечения пострадавшего населения;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создание, совершенствование и поддержание в готовности территор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альной системы централизованного оповещения гражданской обороны;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создание и поддержание в состоянии постоянной готовности технич</w:t>
      </w:r>
      <w:r w:rsidRPr="00EB7F6B">
        <w:rPr>
          <w:sz w:val="28"/>
          <w:szCs w:val="28"/>
        </w:rPr>
        <w:t>е</w:t>
      </w:r>
      <w:r w:rsidRPr="00EB7F6B">
        <w:rPr>
          <w:sz w:val="28"/>
          <w:szCs w:val="28"/>
        </w:rPr>
        <w:t>ских систем управления гражданской обороной;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организацию и обеспечение деятельности   комиссии   по   предупре</w:t>
      </w:r>
      <w:r w:rsidRPr="00EB7F6B">
        <w:rPr>
          <w:sz w:val="28"/>
          <w:szCs w:val="28"/>
        </w:rPr>
        <w:t>ж</w:t>
      </w:r>
      <w:r w:rsidRPr="00EB7F6B">
        <w:rPr>
          <w:sz w:val="28"/>
          <w:szCs w:val="28"/>
        </w:rPr>
        <w:t>дению и ликвидации чрезвычайных ситуаций и обеспечению пожарной    безопасности Арзгирского  муниципального округа  Ставропольского края,       антитеррористической  комиссии Арзгирского  муниципального   округа Ставропольского края;</w:t>
      </w:r>
    </w:p>
    <w:p w:rsidR="00EB7F6B" w:rsidRPr="00EB7F6B" w:rsidRDefault="00EB7F6B" w:rsidP="007D3BF0">
      <w:pPr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анализ деятельности, в том числе территориальных органов федерал</w:t>
      </w:r>
      <w:r w:rsidRPr="00EB7F6B">
        <w:rPr>
          <w:sz w:val="28"/>
          <w:szCs w:val="28"/>
        </w:rPr>
        <w:t>ь</w:t>
      </w:r>
      <w:r w:rsidRPr="00EB7F6B">
        <w:rPr>
          <w:sz w:val="28"/>
          <w:szCs w:val="28"/>
        </w:rPr>
        <w:t xml:space="preserve">ных органов государственной власти в сфере обеспечения правопорядка    </w:t>
      </w:r>
      <w:r>
        <w:rPr>
          <w:sz w:val="28"/>
          <w:szCs w:val="28"/>
        </w:rPr>
        <w:t xml:space="preserve">                 </w:t>
      </w:r>
      <w:r w:rsidRPr="00EB7F6B">
        <w:rPr>
          <w:sz w:val="28"/>
          <w:szCs w:val="28"/>
        </w:rPr>
        <w:t>и общественной безопасности;</w:t>
      </w:r>
    </w:p>
    <w:p w:rsidR="00EB7F6B" w:rsidRDefault="00EB7F6B" w:rsidP="007D3BF0">
      <w:pPr>
        <w:adjustRightInd/>
        <w:ind w:firstLine="708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реализацию полномочий органа местного самоуправления по обесп</w:t>
      </w:r>
      <w:r w:rsidRPr="00EB7F6B">
        <w:rPr>
          <w:sz w:val="28"/>
          <w:szCs w:val="28"/>
        </w:rPr>
        <w:t>е</w:t>
      </w:r>
      <w:r w:rsidRPr="00EB7F6B">
        <w:rPr>
          <w:sz w:val="28"/>
          <w:szCs w:val="28"/>
        </w:rPr>
        <w:t>чению общественной безопасности.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3.3. Осуществляет контроль за: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обеспечением деятельности антитеррористической комиссии админ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страции Арзгирского муниципального округа;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созданием и содержанием запасов материально-технических, прод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вольственных, медицинских и иных средств, в целях гражданской обороны в организациях округа;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созданием и состоянием локальных систем оповещения потенциально опасных объектов;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осуществлением мероприятий по предупреждению чрезвычайных </w:t>
      </w:r>
      <w:r w:rsidR="007D3BF0">
        <w:rPr>
          <w:sz w:val="28"/>
          <w:szCs w:val="28"/>
        </w:rPr>
        <w:t xml:space="preserve">             </w:t>
      </w:r>
      <w:r w:rsidRPr="00EB7F6B">
        <w:rPr>
          <w:sz w:val="28"/>
          <w:szCs w:val="28"/>
        </w:rPr>
        <w:t>ситуаций, готовностью сил и средств, к действиям при их возникновении и обеспечением первичных мер пожарной безопасности;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разработкой и реализацией организациями мероприятий по гражда</w:t>
      </w:r>
      <w:r w:rsidRPr="00EB7F6B">
        <w:rPr>
          <w:sz w:val="28"/>
          <w:szCs w:val="28"/>
        </w:rPr>
        <w:t>н</w:t>
      </w:r>
      <w:r w:rsidRPr="00EB7F6B">
        <w:rPr>
          <w:sz w:val="28"/>
          <w:szCs w:val="28"/>
        </w:rPr>
        <w:t xml:space="preserve">ской обороне, защите населения и территорий округа от чрезвычайных </w:t>
      </w:r>
      <w:r w:rsidR="007D3BF0">
        <w:rPr>
          <w:sz w:val="28"/>
          <w:szCs w:val="28"/>
        </w:rPr>
        <w:t xml:space="preserve">             </w:t>
      </w:r>
      <w:r w:rsidRPr="00EB7F6B">
        <w:rPr>
          <w:sz w:val="28"/>
          <w:szCs w:val="28"/>
        </w:rPr>
        <w:t>ситуаций;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поддержание в состоянии постоянной готовности к использованию </w:t>
      </w:r>
      <w:r w:rsidR="007D3BF0"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защитных сооружений и других объектов гражданской обороны;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готовностью Арзгирского районного звена Ставропольской территор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 xml:space="preserve">альной подсистемы единой государственной системы предупреждения и </w:t>
      </w:r>
      <w:r w:rsidR="007D3BF0">
        <w:rPr>
          <w:sz w:val="28"/>
          <w:szCs w:val="28"/>
        </w:rPr>
        <w:t xml:space="preserve">               </w:t>
      </w:r>
      <w:r w:rsidRPr="00EB7F6B">
        <w:rPr>
          <w:sz w:val="28"/>
          <w:szCs w:val="28"/>
        </w:rPr>
        <w:t>ликвидации чрезвычайных ситуаций (далее - РСЧС), их аварийно-спасательных служб (формирований), в том числе аварийно- спасательных формирований осуществляющих разведку, добычу, хранение, переработку и транспортировку нефти, к предупреждению и ликвидации аварийных разл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вов нефти и нефтепродуктов на территории округа;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за исполнением решений постоянного координационного совещания по обеспечению правопорядка в Ставропольском крае при Губернаторе Ставр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lastRenderedPageBreak/>
        <w:t>польского края;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обеспечением деятельности штаба добровольных формирований нас</w:t>
      </w:r>
      <w:r w:rsidRPr="00EB7F6B">
        <w:rPr>
          <w:sz w:val="28"/>
          <w:szCs w:val="28"/>
        </w:rPr>
        <w:t>е</w:t>
      </w:r>
      <w:r w:rsidRPr="00EB7F6B">
        <w:rPr>
          <w:sz w:val="28"/>
          <w:szCs w:val="28"/>
        </w:rPr>
        <w:t>ления по охране общественного порядка Арзгирского муниципального       округа.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3.4. Осуществляет организационно-методическое руководство: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организациями по вопросам создания, хранения, использования и </w:t>
      </w:r>
      <w:r w:rsidR="007D3BF0"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восполнения резервов материальных ресурсов для ликвидации чрезвычайных ситуаций природного и техногенного характера;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обучением населения способам защиты от опасностей, возникающих при ведении военных действий или вследствие этих действий, а также спос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бом защиты и действиям в условиях чрезвычайных ситуаций и пожаров;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осуществлением мероприятий по обеспечению безопасности людей на водных объектах, охране их жизни и здоровья.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3.5. Обеспечивает в пределах своей компетенции:</w:t>
      </w:r>
    </w:p>
    <w:p w:rsidR="00EB7F6B" w:rsidRPr="00EB7F6B" w:rsidRDefault="00EB7F6B" w:rsidP="007D3BF0">
      <w:pPr>
        <w:widowControl/>
        <w:shd w:val="clear" w:color="auto" w:fill="FFFFFF"/>
        <w:adjustRightInd/>
        <w:ind w:firstLine="540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 организационную и методическую помощь представителям предпр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 xml:space="preserve">ятий, организаций, учреждений (независимо от организационно-правовой формы, формы собственности), участвующим в подготовке материалов к </w:t>
      </w:r>
      <w:r w:rsidR="007D3BF0"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заседанию антитеррористической комиссии.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деятельность </w:t>
      </w:r>
      <w:r w:rsidRPr="00EB7F6B">
        <w:rPr>
          <w:sz w:val="28"/>
          <w:szCs w:val="28"/>
          <w:shd w:val="clear" w:color="auto" w:fill="FFFFFF"/>
        </w:rPr>
        <w:t xml:space="preserve"> комиссии по предупреждению и ликвидации чрезвыча</w:t>
      </w:r>
      <w:r w:rsidRPr="00EB7F6B">
        <w:rPr>
          <w:sz w:val="28"/>
          <w:szCs w:val="28"/>
          <w:shd w:val="clear" w:color="auto" w:fill="FFFFFF"/>
        </w:rPr>
        <w:t>й</w:t>
      </w:r>
      <w:r w:rsidRPr="00EB7F6B">
        <w:rPr>
          <w:sz w:val="28"/>
          <w:szCs w:val="28"/>
          <w:shd w:val="clear" w:color="auto" w:fill="FFFFFF"/>
        </w:rPr>
        <w:t>ных ситуаций и обеспечению пожарной безопасности Арзгирского муниц</w:t>
      </w:r>
      <w:r w:rsidRPr="00EB7F6B">
        <w:rPr>
          <w:sz w:val="28"/>
          <w:szCs w:val="28"/>
          <w:shd w:val="clear" w:color="auto" w:fill="FFFFFF"/>
        </w:rPr>
        <w:t>и</w:t>
      </w:r>
      <w:r w:rsidRPr="00EB7F6B">
        <w:rPr>
          <w:sz w:val="28"/>
          <w:szCs w:val="28"/>
          <w:shd w:val="clear" w:color="auto" w:fill="FFFFFF"/>
        </w:rPr>
        <w:t>пального округа Ставропольского края, антитеррористической комиссии Арзгирского муниципального округа Ставропольского края</w:t>
      </w:r>
      <w:r w:rsidRPr="00EB7F6B">
        <w:rPr>
          <w:sz w:val="28"/>
          <w:szCs w:val="28"/>
        </w:rPr>
        <w:t>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ведение официальных статистических учетов и государственной стат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стической отчетности по вопросам, отнесенным к компетенции МЧС России;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привлечение сил и средств, к ликвидации чрезвычайных ситуаций;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проведение тематических совещаний, семинаров, конференций, </w:t>
      </w:r>
      <w:r w:rsidR="007D3BF0">
        <w:rPr>
          <w:sz w:val="28"/>
          <w:szCs w:val="28"/>
        </w:rPr>
        <w:t xml:space="preserve">                  </w:t>
      </w:r>
      <w:r w:rsidRPr="00EB7F6B">
        <w:rPr>
          <w:sz w:val="28"/>
          <w:szCs w:val="28"/>
        </w:rPr>
        <w:t xml:space="preserve">обобщение и издание материалов в области гражданской обороны и защиты от чрезвычайных ситуаций, обеспечения общественной безопасности и </w:t>
      </w:r>
      <w:r w:rsidR="007D3BF0">
        <w:rPr>
          <w:sz w:val="28"/>
          <w:szCs w:val="28"/>
        </w:rPr>
        <w:t xml:space="preserve">                 </w:t>
      </w:r>
      <w:r w:rsidRPr="00EB7F6B">
        <w:rPr>
          <w:sz w:val="28"/>
          <w:szCs w:val="28"/>
        </w:rPr>
        <w:t>противодействия терроризму;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организацию подготовки, переподготовки или повышение квалифик</w:t>
      </w:r>
      <w:r w:rsidRPr="00EB7F6B">
        <w:rPr>
          <w:sz w:val="28"/>
          <w:szCs w:val="28"/>
        </w:rPr>
        <w:t>а</w:t>
      </w:r>
      <w:r w:rsidRPr="00EB7F6B">
        <w:rPr>
          <w:sz w:val="28"/>
          <w:szCs w:val="28"/>
        </w:rPr>
        <w:t>ции должностных лиц органа местного самоуправления округа и организ</w:t>
      </w:r>
      <w:r w:rsidRPr="00EB7F6B">
        <w:rPr>
          <w:sz w:val="28"/>
          <w:szCs w:val="28"/>
        </w:rPr>
        <w:t>а</w:t>
      </w:r>
      <w:r w:rsidRPr="00EB7F6B">
        <w:rPr>
          <w:sz w:val="28"/>
          <w:szCs w:val="28"/>
        </w:rPr>
        <w:t>ций по вопросам гражданской обороны;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оказание  помощи образовательным организациям и учебным подра</w:t>
      </w:r>
      <w:r w:rsidRPr="00EB7F6B">
        <w:rPr>
          <w:sz w:val="28"/>
          <w:szCs w:val="28"/>
        </w:rPr>
        <w:t>з</w:t>
      </w:r>
      <w:r w:rsidRPr="00EB7F6B">
        <w:rPr>
          <w:sz w:val="28"/>
          <w:szCs w:val="28"/>
        </w:rPr>
        <w:t xml:space="preserve">делениям (центрам) в программно-методическом обеспечении учебного </w:t>
      </w:r>
      <w:r w:rsidR="007D3BF0">
        <w:rPr>
          <w:sz w:val="28"/>
          <w:szCs w:val="28"/>
        </w:rPr>
        <w:t xml:space="preserve">    </w:t>
      </w:r>
      <w:r w:rsidRPr="00EB7F6B">
        <w:rPr>
          <w:sz w:val="28"/>
          <w:szCs w:val="28"/>
        </w:rPr>
        <w:t>процесса;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рассмотрение писем, жалоб и заявлений граждан, принятие мер к </w:t>
      </w:r>
      <w:r w:rsidR="007D3BF0">
        <w:rPr>
          <w:sz w:val="28"/>
          <w:szCs w:val="28"/>
        </w:rPr>
        <w:t xml:space="preserve">              </w:t>
      </w:r>
      <w:r w:rsidRPr="00EB7F6B">
        <w:rPr>
          <w:sz w:val="28"/>
          <w:szCs w:val="28"/>
        </w:rPr>
        <w:t>устранению выявленных недостатков.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3.6. В вопросах общественной безопасности:</w:t>
      </w:r>
    </w:p>
    <w:p w:rsidR="00EB7F6B" w:rsidRPr="00EB7F6B" w:rsidRDefault="00EB7F6B" w:rsidP="007D3BF0">
      <w:pPr>
        <w:adjustRightInd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         обеспечивает деятельность антитеррористической комиссии;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организует и участвует в мероприятиях антитеррористической напра</w:t>
      </w:r>
      <w:r w:rsidRPr="00EB7F6B">
        <w:rPr>
          <w:sz w:val="28"/>
          <w:szCs w:val="28"/>
        </w:rPr>
        <w:t>в</w:t>
      </w:r>
      <w:r w:rsidRPr="00EB7F6B">
        <w:rPr>
          <w:sz w:val="28"/>
          <w:szCs w:val="28"/>
        </w:rPr>
        <w:t>ленности;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организует и осуществляет установленном порядке сбор, обработку и обмен информацией между правоохранительными органами и органом      местного самоуправления;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lastRenderedPageBreak/>
        <w:t xml:space="preserve">координирует деятельность народных и казачьих дружин хуторских </w:t>
      </w:r>
      <w:r w:rsidR="007D3BF0">
        <w:rPr>
          <w:sz w:val="28"/>
          <w:szCs w:val="28"/>
        </w:rPr>
        <w:t xml:space="preserve">     </w:t>
      </w:r>
      <w:r w:rsidRPr="00EB7F6B">
        <w:rPr>
          <w:sz w:val="28"/>
          <w:szCs w:val="28"/>
        </w:rPr>
        <w:t>казачьих обществ Арзгирского муниципального округа.</w:t>
      </w:r>
    </w:p>
    <w:p w:rsidR="00EB7F6B" w:rsidRPr="00EB7F6B" w:rsidRDefault="00EB7F6B" w:rsidP="00EB7F6B">
      <w:pPr>
        <w:adjustRightInd/>
        <w:spacing w:line="20" w:lineRule="atLeast"/>
        <w:ind w:firstLine="709"/>
        <w:textAlignment w:val="auto"/>
        <w:rPr>
          <w:sz w:val="28"/>
          <w:szCs w:val="28"/>
        </w:rPr>
      </w:pP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>4. Организация работы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</w:p>
    <w:p w:rsidR="00EB7F6B" w:rsidRPr="00EB7F6B" w:rsidRDefault="00EB7F6B" w:rsidP="007D3BF0">
      <w:pPr>
        <w:suppressAutoHyphens/>
        <w:adjustRightInd/>
        <w:ind w:left="720"/>
        <w:textAlignment w:val="auto"/>
        <w:rPr>
          <w:sz w:val="28"/>
          <w:szCs w:val="24"/>
        </w:rPr>
      </w:pPr>
      <w:r w:rsidRPr="00EB7F6B">
        <w:rPr>
          <w:bCs/>
          <w:sz w:val="28"/>
          <w:szCs w:val="28"/>
        </w:rPr>
        <w:t xml:space="preserve">4.1. </w:t>
      </w:r>
      <w:r w:rsidRPr="00EB7F6B">
        <w:rPr>
          <w:sz w:val="28"/>
          <w:szCs w:val="24"/>
        </w:rPr>
        <w:t>Отдел   возглавляет  начальник,  назначаемый   на   должность  и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освобождаемый от должности распоряжением Администрации в установленном порядке.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          4.2. Начальник Отдела непосредственно подчиняется заместителю главы администрации, курирующему деятельность Отдела.</w:t>
      </w:r>
    </w:p>
    <w:p w:rsidR="00EB7F6B" w:rsidRPr="00EB7F6B" w:rsidRDefault="00EB7F6B" w:rsidP="007D3BF0">
      <w:pPr>
        <w:suppressAutoHyphens/>
        <w:adjustRightInd/>
        <w:ind w:left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4.3. При смене начальника Отдела прием-передача дел производится </w:t>
      </w:r>
    </w:p>
    <w:p w:rsidR="00EB7F6B" w:rsidRPr="00EB7F6B" w:rsidRDefault="00EB7F6B" w:rsidP="007D3BF0">
      <w:p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специально созданной комиссией. </w:t>
      </w:r>
    </w:p>
    <w:p w:rsidR="00EB7F6B" w:rsidRPr="00EB7F6B" w:rsidRDefault="00EB7F6B" w:rsidP="007D3BF0">
      <w:pPr>
        <w:widowControl/>
        <w:numPr>
          <w:ilvl w:val="1"/>
          <w:numId w:val="18"/>
        </w:numPr>
        <w:suppressAutoHyphens/>
        <w:adjustRightInd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Начальник Отдела: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осуществляет общее руководство и организует деятельность Отдела и несет персональную ответственность за выполнение возложенных на Отдел задач и функций;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вносит в установленном порядке на рассмотрение в Администрацию предложения о структуре и штатной численности Отдела, повышении квалификации работников Отдела, направлении их в служебные командировки, применении к ним мер поощрения и дисциплинарного воздействия;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отчитывается о работе Отдела перед главой округа и в установленном порядке перед уполномоченными органами в области гражданской обороны, предупреждения и ликвидации чрезвычайных ситуаций и взаимодействия с правоохранительными органами;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ведет прием граждан и должностных лиц, рассматривает их предложения, заявления и жалобы, принимает решения в пределах своей компетенции в соответствии с действующим законодательством;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осуществляет распределение функциональных обязанностей между работниками Отдела;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подписывает и визирует служебные документы в пределах своей компетенции;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организует взаимодействие Отдела со структурными подразделениями Администрации по вопросам, относящимся к деятельности Отдела;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самостоятельно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структурными подразделениями и должностными лицами Администрации;</w:t>
      </w:r>
    </w:p>
    <w:p w:rsidR="00EB7F6B" w:rsidRPr="00EB7F6B" w:rsidRDefault="00EB7F6B" w:rsidP="007D3BF0">
      <w:pPr>
        <w:widowControl/>
        <w:numPr>
          <w:ilvl w:val="0"/>
          <w:numId w:val="17"/>
        </w:numPr>
        <w:suppressAutoHyphens/>
        <w:adjustRightInd/>
        <w:ind w:left="0" w:firstLine="720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 xml:space="preserve">осуществляет иные полномочия в соответствии с задачами и функциями Отдела. </w:t>
      </w:r>
    </w:p>
    <w:p w:rsidR="0059436D" w:rsidRDefault="0059436D" w:rsidP="0059436D">
      <w:pPr>
        <w:suppressAutoHyphens/>
        <w:adjustRightInd/>
        <w:ind w:firstLine="708"/>
        <w:textAlignment w:val="auto"/>
        <w:rPr>
          <w:sz w:val="28"/>
          <w:szCs w:val="24"/>
        </w:rPr>
      </w:pPr>
      <w:r w:rsidRPr="002F150D">
        <w:rPr>
          <w:sz w:val="28"/>
          <w:szCs w:val="24"/>
        </w:rPr>
        <w:t xml:space="preserve">4.5. В период временного отсутствия начальника Отдела (отпуск, командировка, период временной нетрудоспособности и прочее) его обязанности исполняет заместитель начальника Отдела без освобождения от </w:t>
      </w:r>
      <w:r w:rsidRPr="002F150D">
        <w:rPr>
          <w:sz w:val="28"/>
          <w:szCs w:val="24"/>
        </w:rPr>
        <w:lastRenderedPageBreak/>
        <w:t>своих основных обязанностей, который приобретает соответствующие права, обязанности и несет ответственность за неисполнение в</w:t>
      </w:r>
      <w:r>
        <w:rPr>
          <w:sz w:val="28"/>
          <w:szCs w:val="24"/>
        </w:rPr>
        <w:t>озложенных на него обязанностей</w:t>
      </w:r>
      <w:r w:rsidRPr="002F150D">
        <w:rPr>
          <w:sz w:val="28"/>
          <w:szCs w:val="24"/>
        </w:rPr>
        <w:t>.</w:t>
      </w:r>
      <w:r w:rsidR="00EB7F6B" w:rsidRPr="00EB7F6B">
        <w:rPr>
          <w:sz w:val="28"/>
          <w:szCs w:val="24"/>
        </w:rPr>
        <w:t xml:space="preserve">          </w:t>
      </w:r>
    </w:p>
    <w:p w:rsidR="00EB7F6B" w:rsidRPr="00EB7F6B" w:rsidRDefault="00EB7F6B" w:rsidP="0059436D">
      <w:pPr>
        <w:suppressAutoHyphens/>
        <w:adjustRightInd/>
        <w:ind w:firstLine="708"/>
        <w:textAlignment w:val="auto"/>
        <w:rPr>
          <w:sz w:val="28"/>
          <w:szCs w:val="24"/>
        </w:rPr>
      </w:pPr>
      <w:r w:rsidRPr="00EB7F6B">
        <w:rPr>
          <w:sz w:val="28"/>
          <w:szCs w:val="24"/>
        </w:rPr>
        <w:t>4.6. При осуществлении функций, возложенных на Отдел, его начальник и сотрудники несут ответственность, предусмотренную действующим законодательством.</w:t>
      </w:r>
    </w:p>
    <w:p w:rsidR="00EB7F6B" w:rsidRPr="00EB7F6B" w:rsidRDefault="00EB7F6B" w:rsidP="00EB7F6B">
      <w:pPr>
        <w:autoSpaceDE w:val="0"/>
        <w:autoSpaceDN w:val="0"/>
        <w:spacing w:line="20" w:lineRule="atLeast"/>
        <w:textAlignment w:val="auto"/>
        <w:rPr>
          <w:bCs/>
          <w:sz w:val="28"/>
          <w:szCs w:val="28"/>
        </w:rPr>
      </w:pP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>5. Права отдела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bCs/>
          <w:sz w:val="28"/>
          <w:szCs w:val="28"/>
        </w:rPr>
      </w:pP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5.1. Отдел для осуществления своих функций имеет право: 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при возникновении чрезвычайных ситуаций в округе приводить в соо</w:t>
      </w:r>
      <w:r w:rsidRPr="00EB7F6B">
        <w:rPr>
          <w:sz w:val="28"/>
          <w:szCs w:val="28"/>
        </w:rPr>
        <w:t>т</w:t>
      </w:r>
      <w:r w:rsidRPr="00EB7F6B">
        <w:rPr>
          <w:sz w:val="28"/>
          <w:szCs w:val="28"/>
        </w:rPr>
        <w:t>ветствующую готовность службы гражданской обороны, учреждения и пре</w:t>
      </w:r>
      <w:r w:rsidRPr="00EB7F6B">
        <w:rPr>
          <w:sz w:val="28"/>
          <w:szCs w:val="28"/>
        </w:rPr>
        <w:t>д</w:t>
      </w:r>
      <w:r w:rsidRPr="00EB7F6B">
        <w:rPr>
          <w:sz w:val="28"/>
          <w:szCs w:val="28"/>
        </w:rPr>
        <w:t>приятия независимо от форм собственности и ведомственной принадлежн</w:t>
      </w:r>
      <w:r w:rsidRPr="00EB7F6B">
        <w:rPr>
          <w:sz w:val="28"/>
          <w:szCs w:val="28"/>
        </w:rPr>
        <w:t>о</w:t>
      </w:r>
      <w:r w:rsidRPr="00EB7F6B">
        <w:rPr>
          <w:sz w:val="28"/>
          <w:szCs w:val="28"/>
        </w:rPr>
        <w:t>сти, с последующим докладом руководителю гражданской обороны округа;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отдавать распоряжения и указания по вопросам гражданской обороны, предупреждения и ликвидации чрезвычайных ситуаций, обязательные для исполнения руководителями предприятий, учреждений, организаций незав</w:t>
      </w:r>
      <w:r w:rsidRPr="00EB7F6B">
        <w:rPr>
          <w:sz w:val="28"/>
          <w:szCs w:val="28"/>
        </w:rPr>
        <w:t>и</w:t>
      </w:r>
      <w:r w:rsidRPr="00EB7F6B">
        <w:rPr>
          <w:sz w:val="28"/>
          <w:szCs w:val="28"/>
        </w:rPr>
        <w:t>симо от форм собственности и ведомственной принадлежности, руководит</w:t>
      </w:r>
      <w:r w:rsidRPr="00EB7F6B">
        <w:rPr>
          <w:sz w:val="28"/>
          <w:szCs w:val="28"/>
        </w:rPr>
        <w:t>е</w:t>
      </w:r>
      <w:r w:rsidRPr="00EB7F6B">
        <w:rPr>
          <w:sz w:val="28"/>
          <w:szCs w:val="28"/>
        </w:rPr>
        <w:t>лям служб гражданской обороны, должностным лицам и гражданам;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проводить свою работу в соответствии с планами основных меропри</w:t>
      </w:r>
      <w:r w:rsidRPr="00EB7F6B">
        <w:rPr>
          <w:sz w:val="28"/>
          <w:szCs w:val="28"/>
        </w:rPr>
        <w:t>я</w:t>
      </w:r>
      <w:r w:rsidRPr="00EB7F6B">
        <w:rPr>
          <w:sz w:val="28"/>
          <w:szCs w:val="28"/>
        </w:rPr>
        <w:t>тий по вопросам гражданской обороны, предупреждения и ликвидации чре</w:t>
      </w:r>
      <w:r w:rsidRPr="00EB7F6B">
        <w:rPr>
          <w:sz w:val="28"/>
          <w:szCs w:val="28"/>
        </w:rPr>
        <w:t>з</w:t>
      </w:r>
      <w:r w:rsidRPr="00EB7F6B">
        <w:rPr>
          <w:sz w:val="28"/>
          <w:szCs w:val="28"/>
        </w:rPr>
        <w:t>вычайных ситуаций, по профилактике терроризма, минимизации и ликвид</w:t>
      </w:r>
      <w:r w:rsidRPr="00EB7F6B">
        <w:rPr>
          <w:sz w:val="28"/>
          <w:szCs w:val="28"/>
        </w:rPr>
        <w:t>а</w:t>
      </w:r>
      <w:r w:rsidRPr="00EB7F6B">
        <w:rPr>
          <w:sz w:val="28"/>
          <w:szCs w:val="28"/>
        </w:rPr>
        <w:t>ции последствий его проявления;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запрашивать и получать в установленном порядке от органов госуда</w:t>
      </w:r>
      <w:r w:rsidRPr="00EB7F6B">
        <w:rPr>
          <w:sz w:val="28"/>
          <w:szCs w:val="28"/>
        </w:rPr>
        <w:t>р</w:t>
      </w:r>
      <w:r w:rsidRPr="00EB7F6B">
        <w:rPr>
          <w:sz w:val="28"/>
          <w:szCs w:val="28"/>
        </w:rPr>
        <w:t>ственной статистики, правоохранительных органов, предприятий и организ</w:t>
      </w:r>
      <w:r w:rsidRPr="00EB7F6B">
        <w:rPr>
          <w:sz w:val="28"/>
          <w:szCs w:val="28"/>
        </w:rPr>
        <w:t>а</w:t>
      </w:r>
      <w:r w:rsidRPr="00EB7F6B">
        <w:rPr>
          <w:sz w:val="28"/>
          <w:szCs w:val="28"/>
        </w:rPr>
        <w:t>ций информацию и сведения, необходимые для выполнения возложенных на него задач;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вносить и согласовывать проекты муниципальных правовых актов </w:t>
      </w:r>
      <w:r w:rsidR="007D3BF0">
        <w:rPr>
          <w:sz w:val="28"/>
          <w:szCs w:val="28"/>
        </w:rPr>
        <w:t xml:space="preserve">             </w:t>
      </w:r>
      <w:r w:rsidRPr="00EB7F6B">
        <w:rPr>
          <w:sz w:val="28"/>
          <w:szCs w:val="28"/>
        </w:rPr>
        <w:t>округа, издаваемых по вопросам, входящим в компетенцию отдела;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запрашивать и получать в установленном порядке необходимые мат</w:t>
      </w:r>
      <w:r w:rsidRPr="00EB7F6B">
        <w:rPr>
          <w:sz w:val="28"/>
          <w:szCs w:val="28"/>
        </w:rPr>
        <w:t>е</w:t>
      </w:r>
      <w:r w:rsidRPr="00EB7F6B">
        <w:rPr>
          <w:sz w:val="28"/>
          <w:szCs w:val="28"/>
        </w:rPr>
        <w:t>риалы от руководителей отделов, управлений администрации округа, а также организаций и должностных лиц;</w:t>
      </w:r>
    </w:p>
    <w:p w:rsidR="00EB7F6B" w:rsidRPr="00EB7F6B" w:rsidRDefault="00EB7F6B" w:rsidP="007D3BF0">
      <w:pPr>
        <w:adjustRightInd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участвовать в служебных совещаниях, коллегиях, конференциях и </w:t>
      </w:r>
      <w:r w:rsidR="007D3BF0">
        <w:rPr>
          <w:sz w:val="28"/>
          <w:szCs w:val="28"/>
        </w:rPr>
        <w:t xml:space="preserve">          </w:t>
      </w:r>
      <w:r w:rsidRPr="00EB7F6B">
        <w:rPr>
          <w:sz w:val="28"/>
          <w:szCs w:val="28"/>
        </w:rPr>
        <w:t>других мероприятиях, имеющих отношение к работе отдела.</w:t>
      </w:r>
    </w:p>
    <w:p w:rsidR="00EB7F6B" w:rsidRPr="00EB7F6B" w:rsidRDefault="00EB7F6B" w:rsidP="007D3BF0">
      <w:pPr>
        <w:autoSpaceDE w:val="0"/>
        <w:autoSpaceDN w:val="0"/>
        <w:spacing w:line="20" w:lineRule="atLeast"/>
        <w:textAlignment w:val="auto"/>
        <w:rPr>
          <w:sz w:val="28"/>
          <w:szCs w:val="28"/>
        </w:rPr>
      </w:pP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6. Ответственность отдела</w:t>
      </w:r>
    </w:p>
    <w:p w:rsidR="00EB7F6B" w:rsidRPr="00EB7F6B" w:rsidRDefault="00EB7F6B" w:rsidP="00EB7F6B">
      <w:pPr>
        <w:autoSpaceDE w:val="0"/>
        <w:autoSpaceDN w:val="0"/>
        <w:spacing w:line="20" w:lineRule="atLeast"/>
        <w:jc w:val="center"/>
        <w:textAlignment w:val="auto"/>
        <w:rPr>
          <w:sz w:val="28"/>
          <w:szCs w:val="28"/>
        </w:rPr>
      </w:pPr>
    </w:p>
    <w:p w:rsidR="00EB7F6B" w:rsidRPr="00EB7F6B" w:rsidRDefault="00EB7F6B" w:rsidP="007D3BF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6.1. Начальник Отдела несет персональную ответственность за выпо</w:t>
      </w:r>
      <w:r w:rsidRPr="00EB7F6B">
        <w:rPr>
          <w:sz w:val="28"/>
          <w:szCs w:val="28"/>
        </w:rPr>
        <w:t>л</w:t>
      </w:r>
      <w:r w:rsidRPr="00EB7F6B">
        <w:rPr>
          <w:sz w:val="28"/>
          <w:szCs w:val="28"/>
        </w:rPr>
        <w:t xml:space="preserve">нение задач и функций, возложенных на отдел, низкий уровень трудовой и производственной дисциплины,  техники безопасности. </w:t>
      </w:r>
    </w:p>
    <w:p w:rsidR="00EB7F6B" w:rsidRPr="00EB7F6B" w:rsidRDefault="00EB7F6B" w:rsidP="007D3BF0">
      <w:pPr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EB7F6B">
        <w:rPr>
          <w:bCs/>
          <w:sz w:val="28"/>
          <w:szCs w:val="28"/>
        </w:rPr>
        <w:t>6.2. Работники отдела несут ответственность за выполнение задач и функций, возложенных на них должностными инструкциями.</w:t>
      </w:r>
    </w:p>
    <w:p w:rsidR="00EB7F6B" w:rsidRPr="00EB7F6B" w:rsidRDefault="00EB7F6B" w:rsidP="007D3BF0">
      <w:pPr>
        <w:widowControl/>
        <w:adjustRightInd/>
        <w:ind w:firstLine="540"/>
        <w:textAlignment w:val="auto"/>
        <w:rPr>
          <w:sz w:val="28"/>
          <w:szCs w:val="28"/>
        </w:rPr>
      </w:pPr>
      <w:r w:rsidRPr="00EB7F6B">
        <w:rPr>
          <w:bCs/>
          <w:sz w:val="28"/>
          <w:szCs w:val="28"/>
        </w:rPr>
        <w:t xml:space="preserve">  6.3. За неисполнение или ненадлежащее исполнение своих должнос</w:t>
      </w:r>
      <w:r w:rsidRPr="00EB7F6B">
        <w:rPr>
          <w:bCs/>
          <w:sz w:val="28"/>
          <w:szCs w:val="28"/>
        </w:rPr>
        <w:t>т</w:t>
      </w:r>
      <w:r w:rsidRPr="00EB7F6B">
        <w:rPr>
          <w:bCs/>
          <w:sz w:val="28"/>
          <w:szCs w:val="28"/>
        </w:rPr>
        <w:t xml:space="preserve">ных обязанностей и функций, предусмотренных настоящим Положением, </w:t>
      </w:r>
      <w:r w:rsidR="007D3BF0">
        <w:rPr>
          <w:bCs/>
          <w:sz w:val="28"/>
          <w:szCs w:val="28"/>
        </w:rPr>
        <w:t xml:space="preserve">   </w:t>
      </w:r>
      <w:r w:rsidRPr="00EB7F6B">
        <w:rPr>
          <w:bCs/>
          <w:sz w:val="28"/>
          <w:szCs w:val="28"/>
        </w:rPr>
        <w:lastRenderedPageBreak/>
        <w:t xml:space="preserve">работники отдела несут дисциплинарную ответственность в соответствии с трудовым законодательством, </w:t>
      </w:r>
      <w:r w:rsidRPr="00EB7F6B">
        <w:rPr>
          <w:sz w:val="28"/>
          <w:szCs w:val="28"/>
        </w:rPr>
        <w:t>за правонарушения, совершенные в процессе осуществления своей деятельности – в пределах, определенных действу</w:t>
      </w:r>
      <w:r w:rsidRPr="00EB7F6B">
        <w:rPr>
          <w:sz w:val="28"/>
          <w:szCs w:val="28"/>
        </w:rPr>
        <w:t>ю</w:t>
      </w:r>
      <w:r w:rsidRPr="00EB7F6B">
        <w:rPr>
          <w:sz w:val="28"/>
          <w:szCs w:val="28"/>
        </w:rPr>
        <w:t xml:space="preserve">щим административным, уголовным и гражданским законодательством </w:t>
      </w:r>
      <w:r w:rsidR="007D3BF0">
        <w:rPr>
          <w:sz w:val="28"/>
          <w:szCs w:val="28"/>
        </w:rPr>
        <w:t xml:space="preserve">             </w:t>
      </w:r>
      <w:r w:rsidRPr="00EB7F6B">
        <w:rPr>
          <w:sz w:val="28"/>
          <w:szCs w:val="28"/>
        </w:rPr>
        <w:t>Российской Федерации.</w:t>
      </w:r>
    </w:p>
    <w:p w:rsidR="00EB7F6B" w:rsidRPr="00EB7F6B" w:rsidRDefault="00EB7F6B" w:rsidP="00EB7F6B">
      <w:pPr>
        <w:widowControl/>
        <w:adjustRightInd/>
        <w:ind w:firstLine="540"/>
        <w:textAlignment w:val="auto"/>
        <w:rPr>
          <w:sz w:val="28"/>
          <w:szCs w:val="28"/>
        </w:rPr>
      </w:pPr>
    </w:p>
    <w:p w:rsidR="00EB7F6B" w:rsidRPr="00EB7F6B" w:rsidRDefault="00EB7F6B" w:rsidP="00EB7F6B">
      <w:pPr>
        <w:widowControl/>
        <w:adjustRightInd/>
        <w:ind w:firstLine="540"/>
        <w:jc w:val="center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>7. Реорганизация и ликвидация отдела</w:t>
      </w:r>
    </w:p>
    <w:p w:rsidR="00EB7F6B" w:rsidRPr="00EB7F6B" w:rsidRDefault="00EB7F6B" w:rsidP="00EB7F6B">
      <w:pPr>
        <w:widowControl/>
        <w:adjustRightInd/>
        <w:ind w:firstLine="540"/>
        <w:jc w:val="center"/>
        <w:textAlignment w:val="auto"/>
        <w:rPr>
          <w:sz w:val="28"/>
          <w:szCs w:val="28"/>
        </w:rPr>
      </w:pPr>
    </w:p>
    <w:p w:rsidR="00EB7F6B" w:rsidRDefault="00EB7F6B" w:rsidP="007D3BF0">
      <w:pPr>
        <w:widowControl/>
        <w:adjustRightInd/>
        <w:ind w:firstLine="539"/>
        <w:textAlignment w:val="auto"/>
        <w:rPr>
          <w:sz w:val="28"/>
          <w:szCs w:val="28"/>
        </w:rPr>
      </w:pPr>
      <w:r w:rsidRPr="00EB7F6B">
        <w:rPr>
          <w:sz w:val="28"/>
          <w:szCs w:val="28"/>
        </w:rPr>
        <w:t xml:space="preserve">7.1. Реорганизация и ликвидация Отдела осуществляется </w:t>
      </w:r>
      <w:r w:rsidR="007D3BF0">
        <w:rPr>
          <w:sz w:val="28"/>
          <w:szCs w:val="28"/>
        </w:rPr>
        <w:t xml:space="preserve">                                      </w:t>
      </w:r>
      <w:r w:rsidRPr="00EB7F6B">
        <w:rPr>
          <w:sz w:val="28"/>
          <w:szCs w:val="28"/>
        </w:rPr>
        <w:t>Администрацией в установленном порядке.</w:t>
      </w:r>
    </w:p>
    <w:p w:rsidR="007D3BF0" w:rsidRPr="00EB7F6B" w:rsidRDefault="007D3BF0" w:rsidP="00EB7F6B">
      <w:pPr>
        <w:widowControl/>
        <w:adjustRightInd/>
        <w:ind w:firstLine="540"/>
        <w:jc w:val="left"/>
        <w:textAlignment w:val="auto"/>
        <w:rPr>
          <w:sz w:val="28"/>
          <w:szCs w:val="28"/>
        </w:rPr>
      </w:pPr>
    </w:p>
    <w:p w:rsidR="00EB7F6B" w:rsidRPr="000E6802" w:rsidRDefault="00EB7F6B" w:rsidP="007D3BF0">
      <w:pPr>
        <w:adjustRightInd/>
        <w:spacing w:line="240" w:lineRule="exact"/>
        <w:textAlignment w:val="auto"/>
        <w:rPr>
          <w:rFonts w:eastAsia="Arial Unicode MS"/>
          <w:color w:val="000000"/>
          <w:sz w:val="28"/>
          <w:szCs w:val="24"/>
        </w:rPr>
      </w:pPr>
      <w:r>
        <w:rPr>
          <w:rFonts w:eastAsia="Arial Unicode MS"/>
          <w:color w:val="000000"/>
          <w:sz w:val="28"/>
          <w:szCs w:val="24"/>
        </w:rPr>
        <w:t>У</w:t>
      </w:r>
      <w:r w:rsidRPr="000E6802">
        <w:rPr>
          <w:rFonts w:eastAsia="Arial Unicode MS"/>
          <w:color w:val="000000"/>
          <w:sz w:val="28"/>
          <w:szCs w:val="24"/>
        </w:rPr>
        <w:t xml:space="preserve">правляющий делами администрации </w:t>
      </w:r>
    </w:p>
    <w:p w:rsidR="007B1782" w:rsidRPr="00EB7F6B" w:rsidRDefault="00EB7F6B" w:rsidP="007D3BF0">
      <w:pPr>
        <w:spacing w:line="240" w:lineRule="exact"/>
      </w:pPr>
      <w:r w:rsidRPr="000E6802">
        <w:rPr>
          <w:rFonts w:eastAsia="Arial Unicode MS"/>
          <w:color w:val="000000"/>
          <w:sz w:val="28"/>
          <w:szCs w:val="24"/>
        </w:rPr>
        <w:t xml:space="preserve">Арзгирского муниципального округа                                   </w:t>
      </w:r>
      <w:r>
        <w:rPr>
          <w:rFonts w:eastAsia="Arial Unicode MS"/>
          <w:color w:val="000000"/>
          <w:sz w:val="28"/>
          <w:szCs w:val="24"/>
        </w:rPr>
        <w:t xml:space="preserve">        </w:t>
      </w:r>
      <w:r w:rsidRPr="000E6802">
        <w:rPr>
          <w:rFonts w:eastAsia="Arial Unicode MS"/>
          <w:color w:val="000000"/>
          <w:sz w:val="28"/>
          <w:szCs w:val="24"/>
        </w:rPr>
        <w:t xml:space="preserve">В.Н. Шафорост    </w:t>
      </w:r>
    </w:p>
    <w:sectPr w:rsidR="007B1782" w:rsidRPr="00EB7F6B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1E" w:rsidRDefault="0077071E" w:rsidP="00134342">
      <w:r>
        <w:separator/>
      </w:r>
    </w:p>
  </w:endnote>
  <w:endnote w:type="continuationSeparator" w:id="1">
    <w:p w:rsidR="0077071E" w:rsidRDefault="0077071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1E" w:rsidRDefault="0077071E" w:rsidP="00134342">
      <w:r>
        <w:separator/>
      </w:r>
    </w:p>
  </w:footnote>
  <w:footnote w:type="continuationSeparator" w:id="1">
    <w:p w:rsidR="0077071E" w:rsidRDefault="0077071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098"/>
      <w:docPartObj>
        <w:docPartGallery w:val="Page Numbers (Top of Page)"/>
        <w:docPartUnique/>
      </w:docPartObj>
    </w:sdtPr>
    <w:sdtContent>
      <w:p w:rsidR="00BB47E4" w:rsidRDefault="00BF10CF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575B3C">
          <w:rPr>
            <w:noProof/>
          </w:rPr>
          <w:t>9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AC1F1A"/>
    <w:multiLevelType w:val="multilevel"/>
    <w:tmpl w:val="A1EA3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274E0C0E"/>
    <w:multiLevelType w:val="hybridMultilevel"/>
    <w:tmpl w:val="7284AE60"/>
    <w:lvl w:ilvl="0" w:tplc="31CE37B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AB64C8"/>
    <w:multiLevelType w:val="multilevel"/>
    <w:tmpl w:val="1DD24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0"/>
    <w:lvlOverride w:ilvl="0">
      <w:startOverride w:val="5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235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13C8"/>
    <w:rsid w:val="00022B40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6680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704"/>
    <w:rsid w:val="00147B2A"/>
    <w:rsid w:val="00151FD2"/>
    <w:rsid w:val="001523D4"/>
    <w:rsid w:val="00154112"/>
    <w:rsid w:val="001543BB"/>
    <w:rsid w:val="0015464A"/>
    <w:rsid w:val="00157815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A48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304EC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32D2"/>
    <w:rsid w:val="0025330F"/>
    <w:rsid w:val="0025381A"/>
    <w:rsid w:val="00253880"/>
    <w:rsid w:val="00256304"/>
    <w:rsid w:val="00256591"/>
    <w:rsid w:val="0025732D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F5F"/>
    <w:rsid w:val="002F2716"/>
    <w:rsid w:val="002F38E1"/>
    <w:rsid w:val="002F44C5"/>
    <w:rsid w:val="002F4976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40B5"/>
    <w:rsid w:val="00327678"/>
    <w:rsid w:val="003302F7"/>
    <w:rsid w:val="003306E7"/>
    <w:rsid w:val="003307CC"/>
    <w:rsid w:val="00333233"/>
    <w:rsid w:val="00336C66"/>
    <w:rsid w:val="00337FC2"/>
    <w:rsid w:val="0034357B"/>
    <w:rsid w:val="003446B4"/>
    <w:rsid w:val="00345269"/>
    <w:rsid w:val="003460FA"/>
    <w:rsid w:val="0035058C"/>
    <w:rsid w:val="00350C75"/>
    <w:rsid w:val="003522BA"/>
    <w:rsid w:val="0035346B"/>
    <w:rsid w:val="00353619"/>
    <w:rsid w:val="0035446D"/>
    <w:rsid w:val="003548C4"/>
    <w:rsid w:val="00354E60"/>
    <w:rsid w:val="00356627"/>
    <w:rsid w:val="003608DF"/>
    <w:rsid w:val="00360ADB"/>
    <w:rsid w:val="003613D8"/>
    <w:rsid w:val="003625C1"/>
    <w:rsid w:val="00362B2F"/>
    <w:rsid w:val="00362BA0"/>
    <w:rsid w:val="0036338C"/>
    <w:rsid w:val="003648D9"/>
    <w:rsid w:val="00364FD4"/>
    <w:rsid w:val="003708FF"/>
    <w:rsid w:val="00372865"/>
    <w:rsid w:val="00372C1F"/>
    <w:rsid w:val="00374741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E47"/>
    <w:rsid w:val="00395458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A16"/>
    <w:rsid w:val="00442EE0"/>
    <w:rsid w:val="00443A22"/>
    <w:rsid w:val="0044418C"/>
    <w:rsid w:val="00447A80"/>
    <w:rsid w:val="00450450"/>
    <w:rsid w:val="0045049F"/>
    <w:rsid w:val="004506EA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909"/>
    <w:rsid w:val="004A22C5"/>
    <w:rsid w:val="004A481D"/>
    <w:rsid w:val="004A54AA"/>
    <w:rsid w:val="004A642A"/>
    <w:rsid w:val="004A6D2B"/>
    <w:rsid w:val="004B0CB7"/>
    <w:rsid w:val="004B22DB"/>
    <w:rsid w:val="004B2CB4"/>
    <w:rsid w:val="004B316C"/>
    <w:rsid w:val="004B4225"/>
    <w:rsid w:val="004B548D"/>
    <w:rsid w:val="004B56F6"/>
    <w:rsid w:val="004C02EC"/>
    <w:rsid w:val="004C037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239F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5B3C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36D"/>
    <w:rsid w:val="00594B1F"/>
    <w:rsid w:val="00596821"/>
    <w:rsid w:val="005A0BEC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AD5"/>
    <w:rsid w:val="0061724A"/>
    <w:rsid w:val="00620EC8"/>
    <w:rsid w:val="00624C32"/>
    <w:rsid w:val="006273FD"/>
    <w:rsid w:val="00630009"/>
    <w:rsid w:val="006305CA"/>
    <w:rsid w:val="00635E21"/>
    <w:rsid w:val="00636318"/>
    <w:rsid w:val="006366C4"/>
    <w:rsid w:val="00637E19"/>
    <w:rsid w:val="0064070A"/>
    <w:rsid w:val="00640D69"/>
    <w:rsid w:val="00641566"/>
    <w:rsid w:val="0064389F"/>
    <w:rsid w:val="00643EB1"/>
    <w:rsid w:val="006452A0"/>
    <w:rsid w:val="006458FC"/>
    <w:rsid w:val="0064743A"/>
    <w:rsid w:val="00652A94"/>
    <w:rsid w:val="00653020"/>
    <w:rsid w:val="00653A89"/>
    <w:rsid w:val="00654500"/>
    <w:rsid w:val="006553E2"/>
    <w:rsid w:val="00660562"/>
    <w:rsid w:val="00661031"/>
    <w:rsid w:val="00661A2E"/>
    <w:rsid w:val="00665244"/>
    <w:rsid w:val="00665A50"/>
    <w:rsid w:val="00665C23"/>
    <w:rsid w:val="0066747C"/>
    <w:rsid w:val="00667671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747"/>
    <w:rsid w:val="007075AA"/>
    <w:rsid w:val="00710A90"/>
    <w:rsid w:val="00710EFE"/>
    <w:rsid w:val="007132EF"/>
    <w:rsid w:val="007151FF"/>
    <w:rsid w:val="00716457"/>
    <w:rsid w:val="0071691C"/>
    <w:rsid w:val="00720BCA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686D"/>
    <w:rsid w:val="00754591"/>
    <w:rsid w:val="00755004"/>
    <w:rsid w:val="00755955"/>
    <w:rsid w:val="00755C1A"/>
    <w:rsid w:val="00755F1F"/>
    <w:rsid w:val="00756CFA"/>
    <w:rsid w:val="007570BE"/>
    <w:rsid w:val="00757BC8"/>
    <w:rsid w:val="007620BE"/>
    <w:rsid w:val="00763A03"/>
    <w:rsid w:val="00765BA8"/>
    <w:rsid w:val="00767E56"/>
    <w:rsid w:val="0077071E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BF0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4344"/>
    <w:rsid w:val="007F70B1"/>
    <w:rsid w:val="007F7585"/>
    <w:rsid w:val="008001FF"/>
    <w:rsid w:val="008010E8"/>
    <w:rsid w:val="0080312D"/>
    <w:rsid w:val="008048F2"/>
    <w:rsid w:val="00806521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7E21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C47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BBE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7DCB"/>
    <w:rsid w:val="0096042B"/>
    <w:rsid w:val="00960D13"/>
    <w:rsid w:val="009624D4"/>
    <w:rsid w:val="009640ED"/>
    <w:rsid w:val="009643D1"/>
    <w:rsid w:val="00964B81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3E9C"/>
    <w:rsid w:val="009C5E24"/>
    <w:rsid w:val="009C7480"/>
    <w:rsid w:val="009D116D"/>
    <w:rsid w:val="009D18EF"/>
    <w:rsid w:val="009D1911"/>
    <w:rsid w:val="009D3905"/>
    <w:rsid w:val="009D60B9"/>
    <w:rsid w:val="009E02C3"/>
    <w:rsid w:val="009E127E"/>
    <w:rsid w:val="009E147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3ED1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DD5"/>
    <w:rsid w:val="00A42A49"/>
    <w:rsid w:val="00A42C3C"/>
    <w:rsid w:val="00A43713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D1DD5"/>
    <w:rsid w:val="00AD2226"/>
    <w:rsid w:val="00AD228D"/>
    <w:rsid w:val="00AD385F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7878"/>
    <w:rsid w:val="00AF4FBB"/>
    <w:rsid w:val="00AF6358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14E4"/>
    <w:rsid w:val="00BD1874"/>
    <w:rsid w:val="00BD1CA6"/>
    <w:rsid w:val="00BD3CF8"/>
    <w:rsid w:val="00BD494E"/>
    <w:rsid w:val="00BE0307"/>
    <w:rsid w:val="00BE0872"/>
    <w:rsid w:val="00BE0E84"/>
    <w:rsid w:val="00BE3027"/>
    <w:rsid w:val="00BE3035"/>
    <w:rsid w:val="00BE5D23"/>
    <w:rsid w:val="00BE5FB5"/>
    <w:rsid w:val="00BE6003"/>
    <w:rsid w:val="00BE6BBB"/>
    <w:rsid w:val="00BE6CC8"/>
    <w:rsid w:val="00BF0339"/>
    <w:rsid w:val="00BF10CF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FDC"/>
    <w:rsid w:val="00C163D6"/>
    <w:rsid w:val="00C1651E"/>
    <w:rsid w:val="00C223EF"/>
    <w:rsid w:val="00C23702"/>
    <w:rsid w:val="00C238A3"/>
    <w:rsid w:val="00C23A9F"/>
    <w:rsid w:val="00C24272"/>
    <w:rsid w:val="00C2506D"/>
    <w:rsid w:val="00C26584"/>
    <w:rsid w:val="00C279B7"/>
    <w:rsid w:val="00C27A26"/>
    <w:rsid w:val="00C30CC9"/>
    <w:rsid w:val="00C3231E"/>
    <w:rsid w:val="00C330E6"/>
    <w:rsid w:val="00C33CE6"/>
    <w:rsid w:val="00C362A2"/>
    <w:rsid w:val="00C3683E"/>
    <w:rsid w:val="00C43D8C"/>
    <w:rsid w:val="00C45114"/>
    <w:rsid w:val="00C47BAA"/>
    <w:rsid w:val="00C50D44"/>
    <w:rsid w:val="00C55360"/>
    <w:rsid w:val="00C62664"/>
    <w:rsid w:val="00C626A9"/>
    <w:rsid w:val="00C646C0"/>
    <w:rsid w:val="00C66B41"/>
    <w:rsid w:val="00C700D0"/>
    <w:rsid w:val="00C72293"/>
    <w:rsid w:val="00C72714"/>
    <w:rsid w:val="00C736FD"/>
    <w:rsid w:val="00C74158"/>
    <w:rsid w:val="00C74B98"/>
    <w:rsid w:val="00C817B5"/>
    <w:rsid w:val="00C849B3"/>
    <w:rsid w:val="00C87AA9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AE1"/>
    <w:rsid w:val="00CB293B"/>
    <w:rsid w:val="00CB4176"/>
    <w:rsid w:val="00CB4B34"/>
    <w:rsid w:val="00CB60D2"/>
    <w:rsid w:val="00CB7306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349A"/>
    <w:rsid w:val="00D9398D"/>
    <w:rsid w:val="00D9541A"/>
    <w:rsid w:val="00D96943"/>
    <w:rsid w:val="00DA227B"/>
    <w:rsid w:val="00DA58AA"/>
    <w:rsid w:val="00DA59E0"/>
    <w:rsid w:val="00DA5A02"/>
    <w:rsid w:val="00DA7DB4"/>
    <w:rsid w:val="00DB1834"/>
    <w:rsid w:val="00DB228A"/>
    <w:rsid w:val="00DB2CE1"/>
    <w:rsid w:val="00DB4162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3DF1"/>
    <w:rsid w:val="00DE476C"/>
    <w:rsid w:val="00DE4DB6"/>
    <w:rsid w:val="00DE730A"/>
    <w:rsid w:val="00DE7D43"/>
    <w:rsid w:val="00DF0D2B"/>
    <w:rsid w:val="00DF156D"/>
    <w:rsid w:val="00DF47ED"/>
    <w:rsid w:val="00E00D59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4250"/>
    <w:rsid w:val="00E45325"/>
    <w:rsid w:val="00E456EE"/>
    <w:rsid w:val="00E45F61"/>
    <w:rsid w:val="00E465B7"/>
    <w:rsid w:val="00E47383"/>
    <w:rsid w:val="00E536CE"/>
    <w:rsid w:val="00E53DA7"/>
    <w:rsid w:val="00E57D89"/>
    <w:rsid w:val="00E6340A"/>
    <w:rsid w:val="00E6752E"/>
    <w:rsid w:val="00E67D1E"/>
    <w:rsid w:val="00E751AD"/>
    <w:rsid w:val="00E75CAF"/>
    <w:rsid w:val="00E8196F"/>
    <w:rsid w:val="00E84FDB"/>
    <w:rsid w:val="00E92EE2"/>
    <w:rsid w:val="00E94756"/>
    <w:rsid w:val="00E951C3"/>
    <w:rsid w:val="00E953C6"/>
    <w:rsid w:val="00E9647F"/>
    <w:rsid w:val="00E9650B"/>
    <w:rsid w:val="00E971D5"/>
    <w:rsid w:val="00EA1A7F"/>
    <w:rsid w:val="00EA51F5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B7F6B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12B2-5642-4F75-9032-467AA51A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9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Certified Windows</cp:lastModifiedBy>
  <cp:revision>339</cp:revision>
  <cp:lastPrinted>2021-01-19T11:30:00Z</cp:lastPrinted>
  <dcterms:created xsi:type="dcterms:W3CDTF">2019-05-08T07:07:00Z</dcterms:created>
  <dcterms:modified xsi:type="dcterms:W3CDTF">2023-03-24T13:03:00Z</dcterms:modified>
</cp:coreProperties>
</file>