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67" w:rsidRDefault="00326D67">
      <w:pPr>
        <w:pStyle w:val="a8"/>
      </w:pPr>
    </w:p>
    <w:tbl>
      <w:tblPr>
        <w:tblW w:w="9518" w:type="dxa"/>
        <w:jc w:val="right"/>
        <w:tblLook w:val="01E0"/>
      </w:tblPr>
      <w:tblGrid>
        <w:gridCol w:w="5096"/>
        <w:gridCol w:w="4422"/>
      </w:tblGrid>
      <w:tr w:rsidR="00326D67">
        <w:trPr>
          <w:jc w:val="right"/>
        </w:trPr>
        <w:tc>
          <w:tcPr>
            <w:tcW w:w="5095" w:type="dxa"/>
            <w:shd w:val="clear" w:color="auto" w:fill="auto"/>
          </w:tcPr>
          <w:p w:rsidR="00326D67" w:rsidRDefault="00326D67">
            <w:pPr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:rsidR="00326D67" w:rsidRDefault="00F6037B" w:rsidP="00375F3A">
            <w:pPr>
              <w:tabs>
                <w:tab w:val="left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326D67" w:rsidRDefault="0086231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</w:t>
            </w:r>
            <w:r w:rsidR="006D1EBA">
              <w:rPr>
                <w:sz w:val="28"/>
                <w:szCs w:val="28"/>
              </w:rPr>
              <w:t>рограмме</w:t>
            </w:r>
          </w:p>
          <w:p w:rsidR="00DB25D3" w:rsidRDefault="006D1EB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Арзгирского</w:t>
            </w:r>
          </w:p>
          <w:p w:rsidR="00DB25D3" w:rsidRDefault="00B01B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326D67" w:rsidRDefault="006D1EBA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326D67" w:rsidRDefault="006D1EB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</w:t>
            </w:r>
          </w:p>
          <w:p w:rsidR="00326D67" w:rsidRDefault="00C971F2" w:rsidP="007051E4">
            <w:pPr>
              <w:spacing w:line="240" w:lineRule="exact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городской среды</w:t>
            </w:r>
            <w:r w:rsidR="005F7CDB">
              <w:rPr>
                <w:sz w:val="28"/>
                <w:szCs w:val="28"/>
              </w:rPr>
              <w:t xml:space="preserve"> на 2018-2024    годы</w:t>
            </w:r>
            <w:r w:rsidR="0058670B">
              <w:rPr>
                <w:sz w:val="28"/>
                <w:szCs w:val="28"/>
              </w:rPr>
              <w:t>»</w:t>
            </w:r>
          </w:p>
        </w:tc>
      </w:tr>
    </w:tbl>
    <w:p w:rsidR="007051E4" w:rsidRDefault="007051E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7051E4" w:rsidRDefault="007051E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326D67" w:rsidRDefault="006D1EBA" w:rsidP="00375F3A">
      <w:pPr>
        <w:spacing w:line="240" w:lineRule="exact"/>
        <w:jc w:val="center"/>
        <w:outlineLvl w:val="2"/>
      </w:pPr>
      <w:r>
        <w:rPr>
          <w:caps/>
          <w:sz w:val="28"/>
          <w:szCs w:val="28"/>
        </w:rPr>
        <w:t>объемы и источники</w:t>
      </w:r>
    </w:p>
    <w:p w:rsidR="00326D67" w:rsidRDefault="00375F3A" w:rsidP="00375F3A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 муниципальной программы администрации  Арзгирского муниципального округа Ставропольского края «Формирование современной городской среды на 20218-2024 годы»</w:t>
      </w:r>
    </w:p>
    <w:p w:rsidR="00375F3A" w:rsidRDefault="00375F3A" w:rsidP="00375F3A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</w:p>
    <w:tbl>
      <w:tblPr>
        <w:tblStyle w:val="af6"/>
        <w:tblW w:w="15417" w:type="dxa"/>
        <w:tblLook w:val="04A0"/>
      </w:tblPr>
      <w:tblGrid>
        <w:gridCol w:w="540"/>
        <w:gridCol w:w="2545"/>
        <w:gridCol w:w="2676"/>
        <w:gridCol w:w="1435"/>
        <w:gridCol w:w="1417"/>
        <w:gridCol w:w="1418"/>
        <w:gridCol w:w="1417"/>
        <w:gridCol w:w="1418"/>
        <w:gridCol w:w="1417"/>
        <w:gridCol w:w="1134"/>
      </w:tblGrid>
      <w:tr w:rsidR="00375F3A" w:rsidTr="00375F3A">
        <w:trPr>
          <w:trHeight w:val="545"/>
        </w:trPr>
        <w:tc>
          <w:tcPr>
            <w:tcW w:w="540" w:type="dxa"/>
            <w:vMerge w:val="restart"/>
          </w:tcPr>
          <w:p w:rsidR="00375F3A" w:rsidRDefault="00375F3A" w:rsidP="004532E9">
            <w:pPr>
              <w:pStyle w:val="Default"/>
              <w:jc w:val="center"/>
            </w:pPr>
            <w:r>
              <w:t>№ п/п</w:t>
            </w:r>
          </w:p>
          <w:p w:rsidR="00375F3A" w:rsidRDefault="00375F3A" w:rsidP="004532E9">
            <w:pPr>
              <w:pStyle w:val="Default"/>
              <w:jc w:val="center"/>
            </w:pPr>
          </w:p>
        </w:tc>
        <w:tc>
          <w:tcPr>
            <w:tcW w:w="2545" w:type="dxa"/>
            <w:vMerge w:val="restart"/>
          </w:tcPr>
          <w:p w:rsidR="00375F3A" w:rsidRDefault="00375F3A" w:rsidP="004532E9">
            <w:pPr>
              <w:jc w:val="center"/>
              <w:outlineLvl w:val="2"/>
            </w:pPr>
            <w:r>
              <w:t>Наименование пр</w:t>
            </w:r>
            <w:r>
              <w:t>о</w:t>
            </w:r>
            <w:r>
              <w:t>граммы, мероприятия программы</w:t>
            </w:r>
          </w:p>
        </w:tc>
        <w:tc>
          <w:tcPr>
            <w:tcW w:w="2676" w:type="dxa"/>
            <w:vMerge w:val="restart"/>
          </w:tcPr>
          <w:p w:rsidR="00375F3A" w:rsidRDefault="00375F3A" w:rsidP="004532E9">
            <w:pPr>
              <w:jc w:val="center"/>
              <w:outlineLvl w:val="2"/>
            </w:pPr>
            <w:r>
              <w:t>Источник финансового обеспечения по отве</w:t>
            </w:r>
            <w:r>
              <w:t>т</w:t>
            </w:r>
            <w:r>
              <w:t>ственному исполнит</w:t>
            </w:r>
            <w:r>
              <w:t>е</w:t>
            </w:r>
            <w:r>
              <w:t>лю программы, мер</w:t>
            </w:r>
            <w:r>
              <w:t>о</w:t>
            </w:r>
            <w:r>
              <w:t>приятию программы</w:t>
            </w:r>
          </w:p>
          <w:p w:rsidR="00375F3A" w:rsidRDefault="00375F3A" w:rsidP="004532E9">
            <w:pPr>
              <w:pStyle w:val="Default"/>
            </w:pPr>
          </w:p>
        </w:tc>
        <w:tc>
          <w:tcPr>
            <w:tcW w:w="9656" w:type="dxa"/>
            <w:gridSpan w:val="7"/>
          </w:tcPr>
          <w:p w:rsidR="00375F3A" w:rsidRDefault="00375F3A" w:rsidP="00375F3A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>
              <w:t>Период реализации программы, тыс.  руб.</w:t>
            </w:r>
          </w:p>
        </w:tc>
      </w:tr>
      <w:tr w:rsidR="00375F3A" w:rsidTr="00375F3A">
        <w:tc>
          <w:tcPr>
            <w:tcW w:w="540" w:type="dxa"/>
            <w:vMerge/>
          </w:tcPr>
          <w:p w:rsidR="00375F3A" w:rsidRDefault="00375F3A" w:rsidP="00375F3A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375F3A" w:rsidRDefault="00375F3A" w:rsidP="00375F3A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375F3A" w:rsidRDefault="00375F3A" w:rsidP="00375F3A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1435" w:type="dxa"/>
          </w:tcPr>
          <w:p w:rsidR="00375F3A" w:rsidRDefault="00375F3A" w:rsidP="004532E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7" w:type="dxa"/>
          </w:tcPr>
          <w:p w:rsidR="00375F3A" w:rsidRDefault="00375F3A" w:rsidP="004532E9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75F3A" w:rsidRDefault="00375F3A" w:rsidP="004532E9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375F3A" w:rsidRDefault="00375F3A" w:rsidP="004532E9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75F3A" w:rsidRDefault="00375F3A" w:rsidP="004532E9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7" w:type="dxa"/>
          </w:tcPr>
          <w:p w:rsidR="00375F3A" w:rsidRDefault="00375F3A" w:rsidP="004532E9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134" w:type="dxa"/>
          </w:tcPr>
          <w:p w:rsidR="00375F3A" w:rsidRDefault="00375F3A" w:rsidP="004532E9">
            <w:pPr>
              <w:pStyle w:val="Default"/>
              <w:jc w:val="center"/>
            </w:pPr>
            <w:r>
              <w:t>2024</w:t>
            </w:r>
          </w:p>
        </w:tc>
      </w:tr>
    </w:tbl>
    <w:p w:rsidR="00375F3A" w:rsidRPr="00375F3A" w:rsidRDefault="00375F3A" w:rsidP="00375F3A">
      <w:pPr>
        <w:spacing w:line="264" w:lineRule="auto"/>
        <w:outlineLvl w:val="2"/>
        <w:rPr>
          <w:caps/>
          <w:sz w:val="2"/>
          <w:szCs w:val="16"/>
        </w:rPr>
      </w:pPr>
    </w:p>
    <w:tbl>
      <w:tblPr>
        <w:tblW w:w="15456" w:type="dxa"/>
        <w:tblInd w:w="19" w:type="dxa"/>
        <w:tblCellMar>
          <w:left w:w="98" w:type="dxa"/>
        </w:tblCellMar>
        <w:tblLook w:val="04A0"/>
      </w:tblPr>
      <w:tblGrid>
        <w:gridCol w:w="530"/>
        <w:gridCol w:w="2526"/>
        <w:gridCol w:w="2698"/>
        <w:gridCol w:w="1418"/>
        <w:gridCol w:w="1414"/>
        <w:gridCol w:w="1386"/>
        <w:gridCol w:w="1436"/>
        <w:gridCol w:w="1412"/>
        <w:gridCol w:w="1411"/>
        <w:gridCol w:w="1225"/>
      </w:tblGrid>
      <w:tr w:rsidR="00FC5BD7" w:rsidTr="00375F3A">
        <w:trPr>
          <w:trHeight w:val="464"/>
          <w:tblHeader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375F3A" w:rsidP="00375F3A">
            <w:pPr>
              <w:pStyle w:val="Default"/>
              <w:jc w:val="center"/>
            </w:pPr>
            <w:r>
              <w:t>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375F3A" w:rsidP="00375F3A">
            <w:pPr>
              <w:pStyle w:val="Default"/>
              <w:jc w:val="center"/>
            </w:pPr>
            <w: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26D67" w:rsidRDefault="006D1EBA" w:rsidP="00375F3A">
            <w:pPr>
              <w:pStyle w:val="Default"/>
              <w:jc w:val="center"/>
            </w:pPr>
            <w:r>
              <w:t>10</w:t>
            </w:r>
          </w:p>
        </w:tc>
      </w:tr>
      <w:tr w:rsidR="00FF4D35" w:rsidTr="00375F3A">
        <w:trPr>
          <w:cantSplit/>
          <w:trHeight w:val="534"/>
        </w:trPr>
        <w:tc>
          <w:tcPr>
            <w:tcW w:w="53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both"/>
            </w:pPr>
            <w:r>
              <w:t>1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862317" w:rsidP="008903E4">
            <w:pPr>
              <w:jc w:val="both"/>
              <w:outlineLvl w:val="2"/>
              <w:rPr>
                <w:sz w:val="28"/>
                <w:szCs w:val="28"/>
              </w:rPr>
            </w:pPr>
            <w:r>
              <w:t>Муниципальная П</w:t>
            </w:r>
            <w:r w:rsidR="00FF4D35">
              <w:t>р</w:t>
            </w:r>
            <w:r w:rsidR="00FF4D35">
              <w:t>о</w:t>
            </w:r>
            <w:r w:rsidR="00FF4D35">
              <w:t>грамма Арзгирского муниципального о</w:t>
            </w:r>
            <w:r w:rsidR="00FF4D35">
              <w:t>к</w:t>
            </w:r>
            <w:r w:rsidR="00FF4D35">
              <w:t xml:space="preserve">руга Ставропольского края  </w:t>
            </w:r>
            <w:r w:rsidR="00FF4D35" w:rsidRPr="0058670B">
              <w:rPr>
                <w:spacing w:val="-4"/>
                <w:szCs w:val="28"/>
              </w:rPr>
              <w:t>«Формирование современной г</w:t>
            </w:r>
            <w:r>
              <w:rPr>
                <w:spacing w:val="-4"/>
                <w:szCs w:val="28"/>
              </w:rPr>
              <w:t>оро</w:t>
            </w:r>
            <w:r>
              <w:rPr>
                <w:spacing w:val="-4"/>
                <w:szCs w:val="28"/>
              </w:rPr>
              <w:t>д</w:t>
            </w:r>
            <w:r>
              <w:rPr>
                <w:spacing w:val="-4"/>
                <w:szCs w:val="28"/>
              </w:rPr>
              <w:t>ской среды</w:t>
            </w:r>
            <w:r w:rsidR="00F871B0">
              <w:rPr>
                <w:spacing w:val="-4"/>
                <w:szCs w:val="28"/>
              </w:rPr>
              <w:t xml:space="preserve"> на 2018-2024 годы</w:t>
            </w:r>
            <w:r w:rsidR="00FF4D35" w:rsidRPr="0058670B">
              <w:rPr>
                <w:spacing w:val="-4"/>
                <w:szCs w:val="28"/>
              </w:rPr>
              <w:t>»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FF4D35">
            <w:pPr>
              <w:jc w:val="both"/>
              <w:outlineLvl w:val="2"/>
            </w:pPr>
            <w: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974E2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31111,474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974E2D" w:rsidP="007C4376">
            <w:pPr>
              <w:pStyle w:val="Default"/>
              <w:jc w:val="center"/>
            </w:pPr>
            <w:r>
              <w:t>12234,666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C40C50" w:rsidP="006558E6">
            <w:pPr>
              <w:pStyle w:val="Default"/>
              <w:jc w:val="center"/>
            </w:pPr>
            <w:r>
              <w:t>26338,837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3C0AFE">
            <w:pPr>
              <w:pStyle w:val="Default"/>
              <w:jc w:val="center"/>
            </w:pPr>
            <w:r>
              <w:t>26828,937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7A5A07">
            <w:pPr>
              <w:pStyle w:val="Default"/>
              <w:jc w:val="center"/>
            </w:pPr>
            <w:r>
              <w:t>10500</w:t>
            </w:r>
            <w:r w:rsidR="00E90B9C">
              <w:t>,</w:t>
            </w:r>
            <w:r>
              <w:t>00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4D35" w:rsidRDefault="00964DE6" w:rsidP="00C40C50">
            <w:pPr>
              <w:pStyle w:val="Default"/>
              <w:jc w:val="center"/>
            </w:pPr>
            <w:r>
              <w:t>4060,844</w:t>
            </w:r>
          </w:p>
        </w:tc>
      </w:tr>
      <w:tr w:rsidR="00FF4D35" w:rsidTr="00375F3A">
        <w:trPr>
          <w:cantSplit/>
          <w:trHeight w:val="379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</w:rPr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</w:pPr>
            <w:r>
              <w:t>Средства 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FF4D35" w:rsidRDefault="00FF4D35" w:rsidP="00DB7513">
            <w:pPr>
              <w:pStyle w:val="Default"/>
              <w:snapToGri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28062,507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FF4D35" w:rsidRPr="0055279A" w:rsidRDefault="00FF4D35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FF4D35" w:rsidRPr="0055279A" w:rsidRDefault="00FF4D35" w:rsidP="00DA6955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FF4D35" w:rsidRPr="0055279A" w:rsidRDefault="007A5A07" w:rsidP="00DA6955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FF4D35" w:rsidRPr="0055279A" w:rsidRDefault="007A5A07" w:rsidP="00DA6955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FF4D35" w:rsidRPr="0055279A" w:rsidRDefault="007A5A07" w:rsidP="00DA6955">
            <w:pPr>
              <w:pStyle w:val="Default"/>
              <w:snapToGrid w:val="0"/>
              <w:jc w:val="center"/>
            </w:pPr>
            <w:r>
              <w:t>0,00</w:t>
            </w:r>
          </w:p>
        </w:tc>
      </w:tr>
      <w:tr w:rsidR="00FF4D35" w:rsidTr="00375F3A">
        <w:trPr>
          <w:cantSplit/>
          <w:trHeight w:val="592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</w:rPr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FF4D35" w:rsidRDefault="00FF4D35" w:rsidP="0058670B">
            <w:pPr>
              <w:pStyle w:val="Default"/>
              <w:jc w:val="center"/>
            </w:pPr>
            <w:r>
              <w:t>Средства бюджета Ставропольского края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1337,836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FF4D35" w:rsidRPr="0055279A" w:rsidRDefault="00C40C50" w:rsidP="007C4376">
            <w:pPr>
              <w:pStyle w:val="Default"/>
              <w:snapToGrid w:val="0"/>
              <w:jc w:val="center"/>
            </w:pPr>
            <w:r>
              <w:t>7482,616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FF4D35" w:rsidRPr="0055279A" w:rsidRDefault="00A1275D" w:rsidP="00DA6955">
            <w:pPr>
              <w:pStyle w:val="Default"/>
              <w:snapToGrid w:val="0"/>
              <w:jc w:val="center"/>
            </w:pPr>
            <w:r>
              <w:t>15069,00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FF4D35" w:rsidRPr="0055279A" w:rsidRDefault="00E90B9C" w:rsidP="00DA6955">
            <w:pPr>
              <w:pStyle w:val="Default"/>
              <w:snapToGrid w:val="0"/>
              <w:jc w:val="center"/>
            </w:pPr>
            <w:r>
              <w:t>2948,301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FF4D35" w:rsidRPr="0055279A" w:rsidRDefault="007A5A07" w:rsidP="00DA6955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FF4D35" w:rsidRPr="0055279A" w:rsidRDefault="007A5A07" w:rsidP="00DA6955">
            <w:pPr>
              <w:pStyle w:val="Default"/>
              <w:snapToGrid w:val="0"/>
              <w:jc w:val="center"/>
            </w:pPr>
            <w:r>
              <w:t>0,00</w:t>
            </w:r>
          </w:p>
        </w:tc>
      </w:tr>
      <w:tr w:rsidR="00FF4D35" w:rsidTr="00375F3A">
        <w:trPr>
          <w:cantSplit/>
          <w:trHeight w:val="367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</w:rPr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</w:rPr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</w:pPr>
            <w:r>
              <w:t>Средства муниципал</w:t>
            </w:r>
            <w:r>
              <w:t>ь</w:t>
            </w:r>
            <w:r>
              <w:t>ного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FF4D35" w:rsidRDefault="00F871B0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FF4D35" w:rsidRDefault="00FF4D35" w:rsidP="00DB7513">
            <w:pPr>
              <w:snapToGrid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1711,131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FF4D35" w:rsidRDefault="00C40C50" w:rsidP="007C4376">
            <w:pPr>
              <w:pStyle w:val="Default"/>
              <w:jc w:val="center"/>
            </w:pPr>
            <w:r>
              <w:t>3164,050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FF4D35" w:rsidRDefault="00C40C50">
            <w:pPr>
              <w:pStyle w:val="Default"/>
              <w:jc w:val="center"/>
            </w:pPr>
            <w:r>
              <w:t>7403,310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FF4D35" w:rsidRDefault="00E90B9C">
            <w:pPr>
              <w:pStyle w:val="Default"/>
              <w:jc w:val="center"/>
            </w:pPr>
            <w:r>
              <w:t>23281,257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FF4D35" w:rsidRDefault="007A5A07" w:rsidP="00C40C50">
            <w:pPr>
              <w:pStyle w:val="Default"/>
              <w:jc w:val="center"/>
            </w:pPr>
            <w:r>
              <w:t>10500</w:t>
            </w:r>
            <w:r w:rsidR="00C40C50">
              <w:t>,</w:t>
            </w:r>
            <w:r>
              <w:t>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FF4D35" w:rsidRDefault="00964DE6" w:rsidP="00717EDD">
            <w:pPr>
              <w:pStyle w:val="Default"/>
              <w:jc w:val="center"/>
            </w:pPr>
            <w:r>
              <w:t>4060,844</w:t>
            </w:r>
          </w:p>
        </w:tc>
      </w:tr>
      <w:tr w:rsidR="00FF4D35" w:rsidTr="00375F3A">
        <w:trPr>
          <w:cantSplit/>
          <w:trHeight w:val="300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  <w:highlight w:val="yellow"/>
              </w:rPr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rPr>
                <w:color w:val="000000"/>
                <w:highlight w:val="yellow"/>
              </w:rPr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jc w:val="center"/>
            </w:pPr>
            <w:r>
              <w:t>Внебюджетные исто</w:t>
            </w:r>
            <w:r>
              <w:t>ч</w:t>
            </w:r>
            <w:r>
              <w:t>ники</w:t>
            </w:r>
          </w:p>
          <w:p w:rsidR="006721DD" w:rsidRDefault="006721DD">
            <w:pPr>
              <w:pStyle w:val="Default"/>
              <w:jc w:val="center"/>
            </w:pP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FF4D35" w:rsidRDefault="00FF4D35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snapToGrid w:val="0"/>
              <w:jc w:val="center"/>
              <w:rPr>
                <w:color w:val="000000"/>
                <w:highlight w:val="white"/>
              </w:rPr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FF4D35" w:rsidRDefault="00C40C50" w:rsidP="007C4376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1588,00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FF4D35" w:rsidRDefault="00A1275D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3866,527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FF4D35" w:rsidRDefault="00E90B9C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E90B9C">
              <w:rPr>
                <w:szCs w:val="28"/>
              </w:rPr>
              <w:t>599,379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FF4D35" w:rsidRDefault="00FF4D35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</w:tr>
      <w:tr w:rsidR="007A5A07" w:rsidTr="00375F3A">
        <w:trPr>
          <w:trHeight w:val="628"/>
        </w:trPr>
        <w:tc>
          <w:tcPr>
            <w:tcW w:w="530" w:type="dxa"/>
            <w:vMerge w:val="restart"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  <w: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  <w:tcMar>
              <w:left w:w="98" w:type="dxa"/>
            </w:tcMar>
          </w:tcPr>
          <w:p w:rsidR="007A5A07" w:rsidRDefault="007A5A07">
            <w:pPr>
              <w:spacing w:line="235" w:lineRule="auto"/>
              <w:jc w:val="both"/>
              <w:outlineLvl w:val="2"/>
            </w:pPr>
            <w:r>
              <w:t>Мероприятия по бл</w:t>
            </w:r>
            <w:r>
              <w:t>а</w:t>
            </w:r>
            <w:r>
              <w:t>гоустройству общес</w:t>
            </w:r>
            <w:r>
              <w:t>т</w:t>
            </w:r>
            <w:r>
              <w:t>венных территорий, всего</w:t>
            </w: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</w:pPr>
          </w:p>
          <w:p w:rsidR="007A5A07" w:rsidRDefault="007A5A07">
            <w:pPr>
              <w:jc w:val="both"/>
              <w:outlineLvl w:val="2"/>
            </w:pPr>
            <w:r>
              <w:t>Всего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7A5A07" w:rsidRDefault="00974E2D" w:rsidP="007C437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31111,474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7A5A07" w:rsidRDefault="00974E2D" w:rsidP="007C4376">
            <w:pPr>
              <w:pStyle w:val="Default"/>
              <w:jc w:val="center"/>
            </w:pPr>
            <w:r>
              <w:t>12234,666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7A5A07" w:rsidRDefault="00F247BE" w:rsidP="007C4376">
            <w:pPr>
              <w:pStyle w:val="Default"/>
              <w:jc w:val="center"/>
            </w:pPr>
            <w:r>
              <w:t>26338,837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A5A07" w:rsidRDefault="00F247BE" w:rsidP="007C4376">
            <w:pPr>
              <w:pStyle w:val="Default"/>
              <w:jc w:val="center"/>
            </w:pPr>
            <w:r>
              <w:t>26828,937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7A5A07" w:rsidRDefault="007A5A07" w:rsidP="00F247BE">
            <w:pPr>
              <w:pStyle w:val="Default"/>
              <w:jc w:val="center"/>
            </w:pPr>
            <w:r>
              <w:t>10500</w:t>
            </w:r>
            <w:r w:rsidR="00F247BE">
              <w:t>,</w:t>
            </w:r>
            <w:r>
              <w:t>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7A5A07" w:rsidRDefault="00F247BE" w:rsidP="00F247BE">
            <w:pPr>
              <w:pStyle w:val="Default"/>
              <w:jc w:val="center"/>
            </w:pPr>
            <w:r>
              <w:t>39</w:t>
            </w:r>
            <w:r w:rsidR="007A5A07">
              <w:t>10</w:t>
            </w:r>
            <w:r>
              <w:t>,</w:t>
            </w:r>
            <w:r w:rsidR="007A5A07">
              <w:t>844</w:t>
            </w:r>
          </w:p>
        </w:tc>
      </w:tr>
      <w:tr w:rsidR="007A5A07" w:rsidTr="00375F3A">
        <w:trPr>
          <w:trHeight w:val="628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  <w:r>
              <w:t>Средства 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snapToGri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28062,507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</w:tr>
      <w:tr w:rsidR="007A5A07" w:rsidTr="00375F3A">
        <w:trPr>
          <w:trHeight w:val="566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  <w:r>
              <w:t>Средства бюджета Ставропольского края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1337,836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7A5A07" w:rsidRPr="0055279A" w:rsidRDefault="00C40C50" w:rsidP="007C4376">
            <w:pPr>
              <w:pStyle w:val="Default"/>
              <w:snapToGrid w:val="0"/>
              <w:jc w:val="center"/>
            </w:pPr>
            <w:r>
              <w:t>7482,616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7A5A07" w:rsidRPr="0055279A" w:rsidRDefault="00A1275D" w:rsidP="007C4376">
            <w:pPr>
              <w:pStyle w:val="Default"/>
              <w:snapToGrid w:val="0"/>
              <w:jc w:val="center"/>
            </w:pPr>
            <w:r>
              <w:t>15</w:t>
            </w:r>
            <w:r w:rsidR="00F247BE">
              <w:t>069,00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A5A07" w:rsidRPr="0055279A" w:rsidRDefault="00F247BE" w:rsidP="007C4376">
            <w:pPr>
              <w:pStyle w:val="Default"/>
              <w:snapToGrid w:val="0"/>
              <w:jc w:val="center"/>
            </w:pPr>
            <w:r>
              <w:t>2948,301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7A5A07" w:rsidRPr="0055279A" w:rsidRDefault="007A5A07" w:rsidP="007C4376">
            <w:pPr>
              <w:pStyle w:val="Default"/>
              <w:snapToGrid w:val="0"/>
              <w:jc w:val="center"/>
            </w:pPr>
            <w:r>
              <w:t>0,00</w:t>
            </w:r>
          </w:p>
        </w:tc>
      </w:tr>
      <w:tr w:rsidR="007A5A07" w:rsidTr="00375F3A">
        <w:trPr>
          <w:trHeight w:val="545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  <w:r>
              <w:t>Средства муниципал</w:t>
            </w:r>
            <w:r>
              <w:t>ь</w:t>
            </w:r>
            <w:r>
              <w:t>ного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7A5A07" w:rsidRDefault="00F871B0" w:rsidP="007C4376">
            <w:pPr>
              <w:pStyle w:val="Default"/>
              <w:snapToGrid w:val="0"/>
              <w:jc w:val="center"/>
            </w:pPr>
            <w:r>
              <w:t>0,00</w:t>
            </w:r>
            <w:bookmarkStart w:id="0" w:name="_GoBack"/>
            <w:bookmarkEnd w:id="0"/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snapToGrid w:val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1711,131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7A5A07" w:rsidRDefault="00C40C50" w:rsidP="007C4376">
            <w:pPr>
              <w:pStyle w:val="Default"/>
              <w:jc w:val="center"/>
            </w:pPr>
            <w:r>
              <w:t>3164,050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7A5A07" w:rsidRDefault="00F247BE" w:rsidP="007C4376">
            <w:pPr>
              <w:pStyle w:val="Default"/>
              <w:jc w:val="center"/>
            </w:pPr>
            <w:r>
              <w:t>7403,310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A5A07" w:rsidRDefault="00F247BE" w:rsidP="007C4376">
            <w:pPr>
              <w:pStyle w:val="Default"/>
              <w:jc w:val="center"/>
            </w:pPr>
            <w:r>
              <w:t>23281,257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jc w:val="center"/>
            </w:pPr>
            <w:r>
              <w:t>10500</w:t>
            </w:r>
            <w:r w:rsidR="00F247BE">
              <w:t>,</w:t>
            </w:r>
            <w:r>
              <w:t>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7A5A07" w:rsidRDefault="00F247BE" w:rsidP="007C4376">
            <w:pPr>
              <w:pStyle w:val="Default"/>
              <w:jc w:val="center"/>
            </w:pPr>
            <w:r>
              <w:t>39</w:t>
            </w:r>
            <w:r w:rsidR="007A5A07">
              <w:t>10</w:t>
            </w:r>
            <w:r>
              <w:t>,8</w:t>
            </w:r>
            <w:r w:rsidR="007A5A07">
              <w:t>44</w:t>
            </w:r>
          </w:p>
        </w:tc>
      </w:tr>
      <w:tr w:rsidR="007A5A07" w:rsidTr="00375F3A">
        <w:trPr>
          <w:trHeight w:val="608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7A5A07" w:rsidRDefault="007A5A07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7A5A07" w:rsidRDefault="007A5A07">
            <w:pPr>
              <w:pStyle w:val="Default"/>
              <w:jc w:val="center"/>
            </w:pPr>
            <w:r>
              <w:t>Внебюджетные исто</w:t>
            </w:r>
            <w:r>
              <w:t>ч</w:t>
            </w:r>
            <w:r>
              <w:t>ники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snapToGrid w:val="0"/>
              <w:jc w:val="center"/>
              <w:rPr>
                <w:color w:val="000000"/>
                <w:highlight w:val="white"/>
              </w:rPr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7A5A07" w:rsidRDefault="00C40C50" w:rsidP="007C4376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1588,00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7A5A07" w:rsidRDefault="00F247BE" w:rsidP="00A1275D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3</w:t>
            </w:r>
            <w:r w:rsidR="00A1275D">
              <w:t>86</w:t>
            </w:r>
            <w:r>
              <w:t>6,527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7A5A07" w:rsidRDefault="00F247BE" w:rsidP="007C4376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E90B9C">
              <w:rPr>
                <w:szCs w:val="28"/>
              </w:rPr>
              <w:t>599,379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7A5A07" w:rsidRDefault="007A5A07" w:rsidP="007C4376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</w:tr>
      <w:tr w:rsidR="0055279A" w:rsidTr="00375F3A">
        <w:trPr>
          <w:trHeight w:val="491"/>
        </w:trPr>
        <w:tc>
          <w:tcPr>
            <w:tcW w:w="530" w:type="dxa"/>
            <w:vMerge w:val="restart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3</w:t>
            </w:r>
          </w:p>
        </w:tc>
        <w:tc>
          <w:tcPr>
            <w:tcW w:w="2526" w:type="dxa"/>
            <w:vMerge w:val="restart"/>
            <w:shd w:val="clear" w:color="auto" w:fill="auto"/>
            <w:tcMar>
              <w:left w:w="98" w:type="dxa"/>
            </w:tcMar>
          </w:tcPr>
          <w:p w:rsidR="0055279A" w:rsidRDefault="0055279A">
            <w:pPr>
              <w:spacing w:line="235" w:lineRule="auto"/>
              <w:jc w:val="both"/>
              <w:outlineLvl w:val="2"/>
            </w:pPr>
            <w:r>
              <w:t>Мероприятия по бл</w:t>
            </w:r>
            <w:r>
              <w:t>а</w:t>
            </w:r>
            <w:r>
              <w:t>гоустройству двор</w:t>
            </w:r>
            <w:r>
              <w:t>о</w:t>
            </w:r>
            <w:r>
              <w:t>вых территорий, всего</w:t>
            </w: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55279A" w:rsidRDefault="000753E5">
            <w:pPr>
              <w:jc w:val="both"/>
              <w:outlineLvl w:val="2"/>
            </w:pPr>
            <w:r>
              <w:t>Всего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150,000</w:t>
            </w:r>
          </w:p>
        </w:tc>
      </w:tr>
      <w:tr w:rsidR="0055279A" w:rsidTr="00375F3A">
        <w:trPr>
          <w:trHeight w:val="569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Средства 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</w:tr>
      <w:tr w:rsidR="0055279A" w:rsidTr="00375F3A">
        <w:trPr>
          <w:trHeight w:val="564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Средства краевого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</w:tr>
      <w:tr w:rsidR="0055279A" w:rsidTr="00375F3A">
        <w:trPr>
          <w:trHeight w:val="543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Средства муниципал</w:t>
            </w:r>
            <w:r>
              <w:t>ь</w:t>
            </w:r>
            <w:r>
              <w:t>ного бюджета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both"/>
            </w:pPr>
            <w:r>
              <w:t>150,000</w:t>
            </w:r>
          </w:p>
        </w:tc>
      </w:tr>
      <w:tr w:rsidR="0055279A" w:rsidTr="00375F3A">
        <w:trPr>
          <w:trHeight w:val="551"/>
        </w:trPr>
        <w:tc>
          <w:tcPr>
            <w:tcW w:w="530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</w:p>
        </w:tc>
        <w:tc>
          <w:tcPr>
            <w:tcW w:w="2526" w:type="dxa"/>
            <w:vMerge/>
            <w:shd w:val="clear" w:color="auto" w:fill="auto"/>
            <w:tcMar>
              <w:left w:w="98" w:type="dxa"/>
            </w:tcMar>
          </w:tcPr>
          <w:p w:rsidR="0055279A" w:rsidRDefault="0055279A">
            <w:pPr>
              <w:spacing w:line="235" w:lineRule="auto"/>
              <w:jc w:val="both"/>
              <w:outlineLvl w:val="2"/>
            </w:pPr>
          </w:p>
        </w:tc>
        <w:tc>
          <w:tcPr>
            <w:tcW w:w="2698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Внебюджетные исто</w:t>
            </w:r>
            <w:r>
              <w:t>ч</w:t>
            </w:r>
            <w:r>
              <w:t>ники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4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38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36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2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411" w:type="dxa"/>
            <w:shd w:val="clear" w:color="auto" w:fill="auto"/>
            <w:tcMar>
              <w:left w:w="98" w:type="dxa"/>
            </w:tcMar>
          </w:tcPr>
          <w:p w:rsidR="0055279A" w:rsidRDefault="0055279A" w:rsidP="001D2CB1">
            <w:pPr>
              <w:pStyle w:val="Default"/>
              <w:jc w:val="center"/>
            </w:pPr>
            <w:r>
              <w:t>0,00</w:t>
            </w:r>
          </w:p>
        </w:tc>
        <w:tc>
          <w:tcPr>
            <w:tcW w:w="1225" w:type="dxa"/>
            <w:shd w:val="clear" w:color="auto" w:fill="auto"/>
            <w:tcMar>
              <w:left w:w="98" w:type="dxa"/>
            </w:tcMar>
          </w:tcPr>
          <w:p w:rsidR="0055279A" w:rsidRDefault="0055279A">
            <w:pPr>
              <w:pStyle w:val="Default"/>
              <w:jc w:val="center"/>
            </w:pPr>
            <w:r>
              <w:t>0,00</w:t>
            </w:r>
          </w:p>
        </w:tc>
      </w:tr>
    </w:tbl>
    <w:p w:rsidR="00326D67" w:rsidRDefault="00326D67" w:rsidP="00FC5BD7">
      <w:pPr>
        <w:spacing w:line="240" w:lineRule="exact"/>
        <w:outlineLvl w:val="2"/>
        <w:rPr>
          <w:caps/>
          <w:sz w:val="28"/>
          <w:szCs w:val="28"/>
        </w:rPr>
      </w:pPr>
    </w:p>
    <w:p w:rsidR="008903E4" w:rsidRDefault="008903E4" w:rsidP="00FC5BD7">
      <w:pPr>
        <w:spacing w:line="240" w:lineRule="exact"/>
        <w:outlineLvl w:val="2"/>
        <w:rPr>
          <w:caps/>
          <w:sz w:val="28"/>
          <w:szCs w:val="28"/>
        </w:rPr>
      </w:pPr>
    </w:p>
    <w:p w:rsidR="00375F3A" w:rsidRDefault="00375F3A" w:rsidP="00FC5BD7">
      <w:pPr>
        <w:spacing w:line="240" w:lineRule="exact"/>
        <w:outlineLvl w:val="2"/>
        <w:rPr>
          <w:caps/>
          <w:sz w:val="28"/>
          <w:szCs w:val="28"/>
        </w:rPr>
      </w:pPr>
    </w:p>
    <w:p w:rsidR="00375F3A" w:rsidRDefault="00375F3A" w:rsidP="00FC5BD7">
      <w:pPr>
        <w:spacing w:line="240" w:lineRule="exact"/>
        <w:outlineLvl w:val="2"/>
        <w:rPr>
          <w:caps/>
          <w:sz w:val="28"/>
          <w:szCs w:val="28"/>
        </w:rPr>
      </w:pPr>
    </w:p>
    <w:p w:rsidR="00375F3A" w:rsidRDefault="00375F3A" w:rsidP="00FC5BD7">
      <w:pPr>
        <w:spacing w:line="240" w:lineRule="exact"/>
        <w:outlineLvl w:val="2"/>
        <w:rPr>
          <w:caps/>
          <w:sz w:val="28"/>
          <w:szCs w:val="28"/>
        </w:rPr>
      </w:pPr>
    </w:p>
    <w:p w:rsidR="00375F3A" w:rsidRDefault="00375F3A" w:rsidP="00FC5BD7">
      <w:pPr>
        <w:spacing w:line="240" w:lineRule="exact"/>
        <w:outlineLvl w:val="2"/>
        <w:rPr>
          <w:caps/>
          <w:sz w:val="28"/>
          <w:szCs w:val="28"/>
        </w:rPr>
      </w:pPr>
    </w:p>
    <w:sectPr w:rsidR="00375F3A" w:rsidSect="007051E4">
      <w:headerReference w:type="default" r:id="rId7"/>
      <w:pgSz w:w="16838" w:h="11906" w:orient="landscape"/>
      <w:pgMar w:top="1701" w:right="851" w:bottom="624" w:left="851" w:header="72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8B6" w:rsidRDefault="00EE58B6" w:rsidP="00326D67">
      <w:r>
        <w:separator/>
      </w:r>
    </w:p>
  </w:endnote>
  <w:endnote w:type="continuationSeparator" w:id="1">
    <w:p w:rsidR="00EE58B6" w:rsidRDefault="00EE58B6" w:rsidP="00326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8B6" w:rsidRDefault="00EE58B6" w:rsidP="00326D67">
      <w:r>
        <w:separator/>
      </w:r>
    </w:p>
  </w:footnote>
  <w:footnote w:type="continuationSeparator" w:id="1">
    <w:p w:rsidR="00EE58B6" w:rsidRDefault="00EE58B6" w:rsidP="00326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805"/>
      <w:docPartObj>
        <w:docPartGallery w:val="Page Numbers (Top of Page)"/>
        <w:docPartUnique/>
      </w:docPartObj>
    </w:sdtPr>
    <w:sdtContent>
      <w:p w:rsidR="00375F3A" w:rsidRDefault="00936F24">
        <w:pPr>
          <w:pStyle w:val="af7"/>
          <w:jc w:val="center"/>
        </w:pPr>
        <w:fldSimple w:instr=" PAGE   \* MERGEFORMAT ">
          <w:r w:rsidR="007159B9">
            <w:rPr>
              <w:noProof/>
            </w:rPr>
            <w:t>2</w:t>
          </w:r>
        </w:fldSimple>
      </w:p>
    </w:sdtContent>
  </w:sdt>
  <w:p w:rsidR="00326D67" w:rsidRDefault="00326D67">
    <w:pPr>
      <w:pStyle w:val="12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8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26D67"/>
    <w:rsid w:val="000753E5"/>
    <w:rsid w:val="0013012A"/>
    <w:rsid w:val="00192658"/>
    <w:rsid w:val="001F012D"/>
    <w:rsid w:val="00276B20"/>
    <w:rsid w:val="002C6C6F"/>
    <w:rsid w:val="0031785F"/>
    <w:rsid w:val="00326D67"/>
    <w:rsid w:val="003547DF"/>
    <w:rsid w:val="00375F3A"/>
    <w:rsid w:val="003779ED"/>
    <w:rsid w:val="003C0AFE"/>
    <w:rsid w:val="0046126D"/>
    <w:rsid w:val="004B7945"/>
    <w:rsid w:val="0055279A"/>
    <w:rsid w:val="0058670B"/>
    <w:rsid w:val="005F7CDB"/>
    <w:rsid w:val="0061331F"/>
    <w:rsid w:val="006558E6"/>
    <w:rsid w:val="006721DD"/>
    <w:rsid w:val="006D1EBA"/>
    <w:rsid w:val="006F1F2E"/>
    <w:rsid w:val="007051E4"/>
    <w:rsid w:val="007159B9"/>
    <w:rsid w:val="00717EDD"/>
    <w:rsid w:val="007312B3"/>
    <w:rsid w:val="00741747"/>
    <w:rsid w:val="007A5A07"/>
    <w:rsid w:val="00862317"/>
    <w:rsid w:val="00866147"/>
    <w:rsid w:val="00872F80"/>
    <w:rsid w:val="0088419C"/>
    <w:rsid w:val="008903E4"/>
    <w:rsid w:val="00936F24"/>
    <w:rsid w:val="00964DE6"/>
    <w:rsid w:val="00974E2D"/>
    <w:rsid w:val="009B22D1"/>
    <w:rsid w:val="00A1275D"/>
    <w:rsid w:val="00A2513F"/>
    <w:rsid w:val="00A338EB"/>
    <w:rsid w:val="00A752A6"/>
    <w:rsid w:val="00AA7FB4"/>
    <w:rsid w:val="00AE74B9"/>
    <w:rsid w:val="00B01B71"/>
    <w:rsid w:val="00C3533B"/>
    <w:rsid w:val="00C40C50"/>
    <w:rsid w:val="00C971F2"/>
    <w:rsid w:val="00CB0589"/>
    <w:rsid w:val="00DB25D3"/>
    <w:rsid w:val="00DB7513"/>
    <w:rsid w:val="00DE2B2B"/>
    <w:rsid w:val="00DF2004"/>
    <w:rsid w:val="00DF2C4D"/>
    <w:rsid w:val="00E670A0"/>
    <w:rsid w:val="00E86044"/>
    <w:rsid w:val="00E90B9C"/>
    <w:rsid w:val="00EE58B6"/>
    <w:rsid w:val="00EE6AEC"/>
    <w:rsid w:val="00EF670C"/>
    <w:rsid w:val="00F247BE"/>
    <w:rsid w:val="00F6037B"/>
    <w:rsid w:val="00F632FB"/>
    <w:rsid w:val="00F871B0"/>
    <w:rsid w:val="00FB6C54"/>
    <w:rsid w:val="00FC5BD7"/>
    <w:rsid w:val="00FE58B7"/>
    <w:rsid w:val="00FF4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326D67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326D67"/>
    <w:rPr>
      <w:rFonts w:cs="Courier New"/>
    </w:rPr>
  </w:style>
  <w:style w:type="character" w:customStyle="1" w:styleId="ListLabel3">
    <w:name w:val="ListLabel 3"/>
    <w:qFormat/>
    <w:rsid w:val="00326D67"/>
    <w:rPr>
      <w:rFonts w:cs="Courier New"/>
    </w:rPr>
  </w:style>
  <w:style w:type="character" w:customStyle="1" w:styleId="ListLabel4">
    <w:name w:val="ListLabel 4"/>
    <w:qFormat/>
    <w:rsid w:val="00326D67"/>
    <w:rPr>
      <w:rFonts w:cs="Courier New"/>
    </w:rPr>
  </w:style>
  <w:style w:type="character" w:customStyle="1" w:styleId="ListLabel5">
    <w:name w:val="ListLabel 5"/>
    <w:qFormat/>
    <w:rsid w:val="00326D67"/>
    <w:rPr>
      <w:rFonts w:eastAsia="Times New Roman" w:cs="Times New Roman"/>
    </w:rPr>
  </w:style>
  <w:style w:type="character" w:customStyle="1" w:styleId="ListLabel6">
    <w:name w:val="ListLabel 6"/>
    <w:qFormat/>
    <w:rsid w:val="00326D67"/>
    <w:rPr>
      <w:rFonts w:cs="Courier New"/>
    </w:rPr>
  </w:style>
  <w:style w:type="character" w:customStyle="1" w:styleId="ListLabel7">
    <w:name w:val="ListLabel 7"/>
    <w:qFormat/>
    <w:rsid w:val="00326D67"/>
    <w:rPr>
      <w:rFonts w:cs="Courier New"/>
    </w:rPr>
  </w:style>
  <w:style w:type="character" w:customStyle="1" w:styleId="ListLabel8">
    <w:name w:val="ListLabel 8"/>
    <w:qFormat/>
    <w:rsid w:val="00326D67"/>
    <w:rPr>
      <w:rFonts w:cs="Courier New"/>
    </w:rPr>
  </w:style>
  <w:style w:type="character" w:customStyle="1" w:styleId="ListLabel9">
    <w:name w:val="ListLabel 9"/>
    <w:qFormat/>
    <w:rsid w:val="00326D67"/>
    <w:rPr>
      <w:rFonts w:eastAsia="Times New Roman" w:cs="Times New Roman"/>
    </w:rPr>
  </w:style>
  <w:style w:type="character" w:customStyle="1" w:styleId="ListLabel10">
    <w:name w:val="ListLabel 10"/>
    <w:qFormat/>
    <w:rsid w:val="00326D67"/>
    <w:rPr>
      <w:rFonts w:cs="Courier New"/>
    </w:rPr>
  </w:style>
  <w:style w:type="character" w:customStyle="1" w:styleId="ListLabel11">
    <w:name w:val="ListLabel 11"/>
    <w:qFormat/>
    <w:rsid w:val="00326D67"/>
    <w:rPr>
      <w:rFonts w:cs="Courier New"/>
    </w:rPr>
  </w:style>
  <w:style w:type="character" w:customStyle="1" w:styleId="ListLabel12">
    <w:name w:val="ListLabel 12"/>
    <w:qFormat/>
    <w:rsid w:val="00326D67"/>
    <w:rPr>
      <w:rFonts w:cs="Courier New"/>
    </w:rPr>
  </w:style>
  <w:style w:type="paragraph" w:customStyle="1" w:styleId="a7">
    <w:name w:val="Заголовок"/>
    <w:basedOn w:val="a"/>
    <w:next w:val="a8"/>
    <w:qFormat/>
    <w:rsid w:val="00326D6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326D67"/>
    <w:pPr>
      <w:spacing w:after="140" w:line="288" w:lineRule="auto"/>
    </w:pPr>
  </w:style>
  <w:style w:type="paragraph" w:styleId="a9">
    <w:name w:val="List"/>
    <w:basedOn w:val="a8"/>
    <w:rsid w:val="00326D67"/>
    <w:rPr>
      <w:rFonts w:cs="FreeSans"/>
    </w:rPr>
  </w:style>
  <w:style w:type="paragraph" w:customStyle="1" w:styleId="1">
    <w:name w:val="Название объекта1"/>
    <w:basedOn w:val="a"/>
    <w:qFormat/>
    <w:rsid w:val="00326D67"/>
    <w:pPr>
      <w:suppressLineNumbers/>
      <w:spacing w:before="120" w:after="120"/>
    </w:pPr>
    <w:rPr>
      <w:rFonts w:cs="FreeSans"/>
      <w:i/>
      <w:iCs/>
    </w:rPr>
  </w:style>
  <w:style w:type="paragraph" w:styleId="aa">
    <w:name w:val="index heading"/>
    <w:basedOn w:val="a"/>
    <w:qFormat/>
    <w:rsid w:val="00326D67"/>
    <w:pPr>
      <w:suppressLineNumbers/>
    </w:pPr>
    <w:rPr>
      <w:rFonts w:cs="FreeSans"/>
    </w:rPr>
  </w:style>
  <w:style w:type="paragraph" w:customStyle="1" w:styleId="ab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0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4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c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d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5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1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2">
    <w:name w:val="endnote text"/>
    <w:basedOn w:val="a"/>
    <w:qFormat/>
    <w:rsid w:val="00896697"/>
    <w:rPr>
      <w:sz w:val="20"/>
      <w:szCs w:val="20"/>
    </w:rPr>
  </w:style>
  <w:style w:type="paragraph" w:customStyle="1" w:styleId="af3">
    <w:name w:val="Содержимое врезки"/>
    <w:basedOn w:val="a"/>
    <w:qFormat/>
    <w:rsid w:val="00326D67"/>
  </w:style>
  <w:style w:type="paragraph" w:customStyle="1" w:styleId="af4">
    <w:name w:val="Содержимое таблицы"/>
    <w:basedOn w:val="a"/>
    <w:qFormat/>
    <w:rsid w:val="00326D67"/>
  </w:style>
  <w:style w:type="paragraph" w:customStyle="1" w:styleId="af5">
    <w:name w:val="Заголовок таблицы"/>
    <w:basedOn w:val="af4"/>
    <w:qFormat/>
    <w:rsid w:val="00326D67"/>
  </w:style>
  <w:style w:type="table" w:styleId="af6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375F3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375F3A"/>
    <w:rPr>
      <w:color w:val="00000A"/>
      <w:sz w:val="24"/>
      <w:szCs w:val="24"/>
    </w:rPr>
  </w:style>
  <w:style w:type="paragraph" w:styleId="af9">
    <w:name w:val="footer"/>
    <w:basedOn w:val="a"/>
    <w:link w:val="afa"/>
    <w:semiHidden/>
    <w:unhideWhenUsed/>
    <w:rsid w:val="00375F3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semiHidden/>
    <w:rsid w:val="00375F3A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C383-B7D5-45F4-BE2A-C3F65CC9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dc:description/>
  <cp:lastModifiedBy>555</cp:lastModifiedBy>
  <cp:revision>27</cp:revision>
  <cp:lastPrinted>2022-02-10T05:55:00Z</cp:lastPrinted>
  <dcterms:created xsi:type="dcterms:W3CDTF">2020-12-25T12:45:00Z</dcterms:created>
  <dcterms:modified xsi:type="dcterms:W3CDTF">2022-03-22T04:32:00Z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