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DF" w:rsidRPr="00932758" w:rsidRDefault="002927DF" w:rsidP="002927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927DF" w:rsidRDefault="002927DF" w:rsidP="002927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 администрации Арзгирского муниципального округа Ставропольского края</w:t>
      </w:r>
    </w:p>
    <w:p w:rsidR="002927DF" w:rsidRDefault="002927DF" w:rsidP="002927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7DF" w:rsidRPr="00932758" w:rsidRDefault="002927DF" w:rsidP="002927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7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93275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актов, разрабатываемых администрацией Арзгирского муниципального округа Ставропольского края и затрагивающих вопросы осуществления предпринимательской и инвестиционной деятельности, утвержденным постановлением администрации Арзгирского муниципального округа Ставропольского края от 13 декабря 2021 г. № 1010 «Об оценке регулирующего воздействия проектов нормативных правовых актов Арзгирского муниципального округа Ставропольского края и экспертизе нормативных правовых актов Арзгирского муниципального</w:t>
      </w:r>
      <w:proofErr w:type="gramEnd"/>
      <w:r w:rsidRPr="0093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758">
        <w:rPr>
          <w:rFonts w:ascii="Times New Roman" w:hAnsi="Times New Roman" w:cs="Times New Roman"/>
          <w:sz w:val="28"/>
          <w:szCs w:val="28"/>
        </w:rPr>
        <w:t>округа Ставропольского края,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Арзгирского муниципального округа Ставропольского края уведомляет о подготовке проекта постановления администрации Арзгирского муниципального округа Ставропольского края «</w:t>
      </w:r>
      <w:r w:rsidRPr="00F475E9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         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                   соответствии с</w:t>
      </w:r>
      <w:proofErr w:type="gramEnd"/>
      <w:r w:rsidRPr="00F475E9">
        <w:rPr>
          <w:rFonts w:ascii="Times New Roman" w:hAnsi="Times New Roman" w:cs="Times New Roman"/>
          <w:sz w:val="28"/>
          <w:szCs w:val="28"/>
        </w:rPr>
        <w:t xml:space="preserve"> социальным сертификатом</w:t>
      </w:r>
      <w:r w:rsidRPr="00932758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:rsidR="002927DF" w:rsidRPr="00932758" w:rsidRDefault="002927DF" w:rsidP="002927DF">
      <w:pPr>
        <w:pStyle w:val="ConsPlusNormal"/>
        <w:ind w:firstLine="708"/>
        <w:jc w:val="both"/>
        <w:rPr>
          <w:szCs w:val="28"/>
        </w:rPr>
      </w:pPr>
      <w:r w:rsidRPr="00932758">
        <w:rPr>
          <w:szCs w:val="28"/>
        </w:rPr>
        <w:t xml:space="preserve">Оценка регулирующего воздействия проекта постановления проводится в целях упорядочения </w:t>
      </w:r>
      <w:r>
        <w:rPr>
          <w:szCs w:val="28"/>
        </w:rPr>
        <w:t xml:space="preserve">процедуры предоставления из бюджета Арзгирского муниципального округа Ставропольского края субсидии на </w:t>
      </w:r>
      <w:r>
        <w:t xml:space="preserve">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в соответствии с социальным сертификатом</w:t>
      </w:r>
      <w:r w:rsidRPr="00932758">
        <w:rPr>
          <w:szCs w:val="28"/>
        </w:rPr>
        <w:t xml:space="preserve">. </w:t>
      </w:r>
    </w:p>
    <w:p w:rsidR="002927DF" w:rsidRDefault="002927DF" w:rsidP="002927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отделом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края: </w:t>
      </w:r>
    </w:p>
    <w:p w:rsidR="002927DF" w:rsidRDefault="002927DF" w:rsidP="002927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адрес: 356570, Ставропольский край, Арзгирский район, с. Арзгир, </w:t>
      </w:r>
      <w:proofErr w:type="spellStart"/>
      <w:r w:rsidRPr="00932758">
        <w:rPr>
          <w:rFonts w:ascii="Times New Roman" w:hAnsi="Times New Roman" w:cs="Times New Roman"/>
          <w:sz w:val="28"/>
          <w:szCs w:val="28"/>
        </w:rPr>
        <w:t>ул.П.Базалеева</w:t>
      </w:r>
      <w:proofErr w:type="spellEnd"/>
      <w:r w:rsidRPr="00932758">
        <w:rPr>
          <w:rFonts w:ascii="Times New Roman" w:hAnsi="Times New Roman" w:cs="Times New Roman"/>
          <w:sz w:val="28"/>
          <w:szCs w:val="28"/>
        </w:rPr>
        <w:t xml:space="preserve">, 3; </w:t>
      </w:r>
    </w:p>
    <w:p w:rsidR="002927DF" w:rsidRDefault="002927DF" w:rsidP="002927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официального сайта: http://www.arzgiradmin.ru/site_pk; </w:t>
      </w:r>
    </w:p>
    <w:p w:rsidR="002927DF" w:rsidRDefault="002927DF" w:rsidP="002927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B279D6">
          <w:rPr>
            <w:rStyle w:val="a3"/>
            <w:szCs w:val="28"/>
          </w:rPr>
          <w:t>otdobr_vospitr@mail.ru</w:t>
        </w:r>
      </w:hyperlink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27DF" w:rsidRDefault="002927DF" w:rsidP="002927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телефон/факс: (86560) 3-</w:t>
      </w:r>
      <w:r>
        <w:rPr>
          <w:rFonts w:ascii="Times New Roman" w:hAnsi="Times New Roman" w:cs="Times New Roman"/>
          <w:sz w:val="28"/>
          <w:szCs w:val="28"/>
        </w:rPr>
        <w:t>11-95</w:t>
      </w:r>
      <w:r w:rsidRPr="0093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7DF" w:rsidRPr="00932758" w:rsidRDefault="002927DF" w:rsidP="002927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Предложения принимаются отделом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 </w:t>
      </w:r>
      <w:r>
        <w:rPr>
          <w:rFonts w:ascii="Times New Roman" w:hAnsi="Times New Roman" w:cs="Times New Roman"/>
          <w:sz w:val="28"/>
          <w:szCs w:val="28"/>
        </w:rPr>
        <w:t>01 июня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15 июня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2758">
        <w:rPr>
          <w:rFonts w:ascii="Times New Roman" w:hAnsi="Times New Roman" w:cs="Times New Roman"/>
          <w:sz w:val="28"/>
          <w:szCs w:val="28"/>
        </w:rPr>
        <w:t xml:space="preserve"> года в электронном виде: </w:t>
      </w:r>
      <w:hyperlink r:id="rId6" w:history="1">
        <w:r w:rsidRPr="00B279D6">
          <w:rPr>
            <w:rStyle w:val="a3"/>
            <w:szCs w:val="28"/>
          </w:rPr>
          <w:t>otdobr_vospitr@mail.ru</w:t>
        </w:r>
      </w:hyperlink>
      <w:r w:rsidRPr="00932758">
        <w:rPr>
          <w:rFonts w:ascii="Times New Roman" w:hAnsi="Times New Roman" w:cs="Times New Roman"/>
          <w:sz w:val="28"/>
          <w:szCs w:val="28"/>
        </w:rPr>
        <w:t>.</w:t>
      </w:r>
    </w:p>
    <w:p w:rsidR="002927DF" w:rsidRDefault="002927DF" w:rsidP="002927D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27DF" w:rsidRDefault="002927DF" w:rsidP="002927DF">
      <w:pPr>
        <w:autoSpaceDE w:val="0"/>
        <w:autoSpaceDN w:val="0"/>
        <w:spacing w:line="240" w:lineRule="exact"/>
        <w:rPr>
          <w:sz w:val="28"/>
          <w:szCs w:val="28"/>
        </w:rPr>
      </w:pPr>
    </w:p>
    <w:p w:rsidR="002927DF" w:rsidRDefault="002927DF" w:rsidP="002927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927DF" w:rsidRPr="00B51634" w:rsidRDefault="002927DF" w:rsidP="002927DF">
      <w:pPr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1634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2927DF" w:rsidRDefault="002927DF" w:rsidP="002927DF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7DF" w:rsidRPr="00932758" w:rsidRDefault="002927DF" w:rsidP="002927DF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2927DF" w:rsidRPr="00932758" w:rsidRDefault="002927DF" w:rsidP="002927DF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7DF" w:rsidRPr="00932758" w:rsidRDefault="002927DF" w:rsidP="002927DF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Арзгирского муниципального округа Ставропольского края, </w:t>
      </w:r>
      <w:r w:rsidRPr="00932758">
        <w:rPr>
          <w:rFonts w:ascii="Times New Roman" w:hAnsi="Times New Roman" w:cs="Times New Roman"/>
          <w:color w:val="000000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2927DF" w:rsidRPr="00932758" w:rsidRDefault="002927DF" w:rsidP="002927DF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927DF" w:rsidRPr="00932758" w:rsidTr="00D001BE">
        <w:tc>
          <w:tcPr>
            <w:tcW w:w="9571" w:type="dxa"/>
          </w:tcPr>
          <w:p w:rsidR="002927DF" w:rsidRPr="00932758" w:rsidRDefault="002927DF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общественных отношений, предлагаемых к правовому регулированию. </w:t>
            </w:r>
          </w:p>
        </w:tc>
      </w:tr>
      <w:tr w:rsidR="002927DF" w:rsidRPr="00932758" w:rsidTr="00D001BE">
        <w:tc>
          <w:tcPr>
            <w:tcW w:w="9571" w:type="dxa"/>
          </w:tcPr>
          <w:p w:rsidR="002927DF" w:rsidRPr="00932758" w:rsidRDefault="002927DF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DF" w:rsidRPr="00932758" w:rsidRDefault="002927DF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DF" w:rsidRPr="00932758" w:rsidTr="00D001BE">
        <w:tc>
          <w:tcPr>
            <w:tcW w:w="9571" w:type="dxa"/>
          </w:tcPr>
          <w:p w:rsidR="002927DF" w:rsidRPr="00932758" w:rsidRDefault="002927DF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 акта администрации Арзгирского муниципального округа Ставропольского края (далее соответственно − предложения, проект правового акта). </w:t>
            </w:r>
          </w:p>
        </w:tc>
      </w:tr>
      <w:tr w:rsidR="002927DF" w:rsidRPr="00932758" w:rsidTr="00D001BE">
        <w:tc>
          <w:tcPr>
            <w:tcW w:w="9571" w:type="dxa"/>
          </w:tcPr>
          <w:p w:rsidR="002927DF" w:rsidRPr="00932758" w:rsidRDefault="002927DF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DF" w:rsidRPr="00932758" w:rsidRDefault="002927DF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DF" w:rsidRPr="00932758" w:rsidTr="00D001BE">
        <w:tc>
          <w:tcPr>
            <w:tcW w:w="9571" w:type="dxa"/>
          </w:tcPr>
          <w:p w:rsidR="002927DF" w:rsidRPr="00932758" w:rsidRDefault="002927DF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отделом экономического развития администрации Арзгирского муниципального округа Ставропольского края, для направления предложений.</w:t>
            </w:r>
          </w:p>
        </w:tc>
      </w:tr>
      <w:tr w:rsidR="002927DF" w:rsidRPr="00932758" w:rsidTr="00D001BE">
        <w:tc>
          <w:tcPr>
            <w:tcW w:w="9571" w:type="dxa"/>
          </w:tcPr>
          <w:p w:rsidR="002927DF" w:rsidRPr="00932758" w:rsidRDefault="002927DF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DF" w:rsidRPr="00932758" w:rsidRDefault="002927DF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DF" w:rsidRPr="00932758" w:rsidTr="00D001BE">
        <w:tc>
          <w:tcPr>
            <w:tcW w:w="9571" w:type="dxa"/>
          </w:tcPr>
          <w:p w:rsidR="002927DF" w:rsidRPr="00932758" w:rsidRDefault="002927DF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отношений.   </w:t>
            </w:r>
          </w:p>
        </w:tc>
      </w:tr>
      <w:tr w:rsidR="002927DF" w:rsidRPr="00932758" w:rsidTr="00D001BE">
        <w:trPr>
          <w:trHeight w:val="533"/>
        </w:trPr>
        <w:tc>
          <w:tcPr>
            <w:tcW w:w="9571" w:type="dxa"/>
          </w:tcPr>
          <w:p w:rsidR="002927DF" w:rsidRPr="00932758" w:rsidRDefault="002927DF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DF" w:rsidRPr="00932758" w:rsidRDefault="002927DF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DF" w:rsidRPr="00932758" w:rsidTr="00D001BE">
        <w:tc>
          <w:tcPr>
            <w:tcW w:w="9571" w:type="dxa"/>
          </w:tcPr>
          <w:p w:rsidR="002927DF" w:rsidRPr="00932758" w:rsidRDefault="002927DF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возможных вариантов правового регулирования общественных отношений, предлагаемых к правовому регулированию (заполняется в  случае, если в разделе 4 сделан вывод о необходимости правового регулирования предлагаемых общественных отношений). </w:t>
            </w:r>
          </w:p>
        </w:tc>
      </w:tr>
      <w:tr w:rsidR="002927DF" w:rsidRPr="00932758" w:rsidTr="00D001BE">
        <w:trPr>
          <w:trHeight w:val="278"/>
        </w:trPr>
        <w:tc>
          <w:tcPr>
            <w:tcW w:w="9571" w:type="dxa"/>
          </w:tcPr>
          <w:p w:rsidR="002927DF" w:rsidRPr="00932758" w:rsidRDefault="002927DF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DF" w:rsidRPr="00932758" w:rsidRDefault="002927DF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BFD" w:rsidRPr="002927DF" w:rsidRDefault="002927DF" w:rsidP="002927DF">
      <w:bookmarkStart w:id="0" w:name="_GoBack"/>
      <w:bookmarkEnd w:id="0"/>
    </w:p>
    <w:sectPr w:rsidR="00B85BFD" w:rsidRPr="0029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E"/>
    <w:rsid w:val="00211F40"/>
    <w:rsid w:val="002927DF"/>
    <w:rsid w:val="002F37A1"/>
    <w:rsid w:val="0070302E"/>
    <w:rsid w:val="00E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obr_vospitr@mail.ru" TargetMode="External"/><Relationship Id="rId5" Type="http://schemas.openxmlformats.org/officeDocument/2006/relationships/hyperlink" Target="mailto:otdobr_vospi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2023-11-15T13:10:00Z</dcterms:created>
  <dcterms:modified xsi:type="dcterms:W3CDTF">2023-11-15T13:10:00Z</dcterms:modified>
</cp:coreProperties>
</file>