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1E0"/>
      </w:tblPr>
      <w:tblGrid>
        <w:gridCol w:w="654"/>
        <w:gridCol w:w="1199"/>
        <w:gridCol w:w="327"/>
        <w:gridCol w:w="327"/>
        <w:gridCol w:w="2173"/>
        <w:gridCol w:w="4140"/>
      </w:tblGrid>
      <w:tr w:rsidR="005C714B" w:rsidTr="005C714B">
        <w:trPr>
          <w:cantSplit/>
        </w:trPr>
        <w:tc>
          <w:tcPr>
            <w:tcW w:w="4680" w:type="dxa"/>
            <w:gridSpan w:val="5"/>
          </w:tcPr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Арзгирского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АРХИВНЫЙ ОТДЕЛ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Кирова ул., 85, с. Арзгир, Арзгирский р-он, Ставропольский кр., 356570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Тел/факс (86560) 2-34- 93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arhivotdel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C714B" w:rsidRDefault="005C714B">
            <w:pPr>
              <w:tabs>
                <w:tab w:val="left" w:pos="0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hideMark/>
          </w:tcPr>
          <w:p w:rsidR="005C714B" w:rsidRDefault="005C7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5C714B" w:rsidTr="005C714B">
        <w:trPr>
          <w:gridAfter w:val="1"/>
          <w:wAfter w:w="4140" w:type="dxa"/>
          <w:cantSplit/>
        </w:trPr>
        <w:tc>
          <w:tcPr>
            <w:tcW w:w="1853" w:type="dxa"/>
            <w:gridSpan w:val="2"/>
            <w:hideMark/>
          </w:tcPr>
          <w:p w:rsidR="005C714B" w:rsidRDefault="005C714B" w:rsidP="00C724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24A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.03.202</w:t>
            </w:r>
            <w:r w:rsidR="00C724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" w:type="dxa"/>
          </w:tcPr>
          <w:p w:rsidR="005C714B" w:rsidRDefault="005C714B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hideMark/>
          </w:tcPr>
          <w:p w:rsidR="005C714B" w:rsidRDefault="005C714B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73" w:type="dxa"/>
            <w:hideMark/>
          </w:tcPr>
          <w:p w:rsidR="005C714B" w:rsidRDefault="005C714B" w:rsidP="005D19C7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16-17-1</w:t>
            </w:r>
            <w:r w:rsidR="005D19C7">
              <w:rPr>
                <w:rFonts w:ascii="Times New Roman" w:hAnsi="Times New Roman" w:cs="Times New Roman"/>
              </w:rPr>
              <w:t>4</w:t>
            </w:r>
          </w:p>
        </w:tc>
      </w:tr>
      <w:tr w:rsidR="005C714B" w:rsidTr="005C714B">
        <w:trPr>
          <w:gridAfter w:val="1"/>
          <w:wAfter w:w="4140" w:type="dxa"/>
          <w:cantSplit/>
          <w:trHeight w:val="248"/>
        </w:trPr>
        <w:tc>
          <w:tcPr>
            <w:tcW w:w="654" w:type="dxa"/>
            <w:hideMark/>
          </w:tcPr>
          <w:p w:rsidR="005C714B" w:rsidRDefault="005C714B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</w:t>
            </w:r>
          </w:p>
        </w:tc>
        <w:tc>
          <w:tcPr>
            <w:tcW w:w="1199" w:type="dxa"/>
          </w:tcPr>
          <w:p w:rsidR="005C714B" w:rsidRDefault="005C714B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hideMark/>
          </w:tcPr>
          <w:p w:rsidR="005C714B" w:rsidRDefault="005C714B">
            <w:pPr>
              <w:spacing w:after="0"/>
              <w:ind w:left="-108"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500" w:type="dxa"/>
            <w:gridSpan w:val="2"/>
          </w:tcPr>
          <w:p w:rsidR="005C714B" w:rsidRDefault="005C714B">
            <w:pPr>
              <w:spacing w:after="0"/>
              <w:ind w:hanging="11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714B" w:rsidRDefault="005C714B" w:rsidP="00747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C714B" w:rsidRDefault="005C714B" w:rsidP="0074753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оказателям основных направлений и результатов деятельности архивного отдела администрации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Арзгирского муниципального округа </w:t>
      </w:r>
    </w:p>
    <w:p w:rsidR="005C714B" w:rsidRDefault="005C714B" w:rsidP="0074753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1 квартал 202</w:t>
      </w:r>
      <w:r w:rsidR="00C724A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B7053E" w:rsidRDefault="00B7053E" w:rsidP="00B842A6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7053E" w:rsidRDefault="00B7053E" w:rsidP="00B842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 2024 года работа велась в</w:t>
      </w:r>
      <w:r w:rsidRPr="003C1EB6">
        <w:rPr>
          <w:rFonts w:ascii="Times New Roman" w:hAnsi="Times New Roman" w:cs="Times New Roman"/>
          <w:sz w:val="28"/>
          <w:szCs w:val="28"/>
        </w:rPr>
        <w:t xml:space="preserve"> соответствии с письмом </w:t>
      </w:r>
      <w:r>
        <w:rPr>
          <w:rFonts w:ascii="Times New Roman" w:hAnsi="Times New Roman" w:cs="Times New Roman"/>
          <w:sz w:val="28"/>
          <w:szCs w:val="28"/>
        </w:rPr>
        <w:t>комитета Ставропольского края по делам архивов</w:t>
      </w:r>
      <w:r w:rsidRPr="003C1E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C1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</w:t>
      </w:r>
      <w:r w:rsidRPr="003C1EB6">
        <w:rPr>
          <w:rFonts w:ascii="Times New Roman" w:hAnsi="Times New Roman" w:cs="Times New Roman"/>
          <w:sz w:val="28"/>
          <w:szCs w:val="28"/>
        </w:rPr>
        <w:t>тября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1EB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982 </w:t>
      </w:r>
      <w:r w:rsidRPr="007C1662">
        <w:rPr>
          <w:rFonts w:ascii="Times New Roman" w:hAnsi="Times New Roman" w:cs="Times New Roman"/>
          <w:sz w:val="28"/>
          <w:szCs w:val="28"/>
        </w:rPr>
        <w:t>«О планировании работы архивных учреждений Ставропольского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1662">
        <w:rPr>
          <w:rFonts w:ascii="Times New Roman" w:hAnsi="Times New Roman" w:cs="Times New Roman"/>
          <w:sz w:val="28"/>
          <w:szCs w:val="28"/>
        </w:rPr>
        <w:t xml:space="preserve"> год и отчетности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C1662">
        <w:rPr>
          <w:rFonts w:ascii="Times New Roman" w:hAnsi="Times New Roman" w:cs="Times New Roman"/>
          <w:sz w:val="28"/>
          <w:szCs w:val="28"/>
        </w:rPr>
        <w:t xml:space="preserve"> год», Федерального архивного агентства от </w:t>
      </w:r>
      <w:r>
        <w:rPr>
          <w:rFonts w:ascii="Times New Roman" w:hAnsi="Times New Roman" w:cs="Times New Roman"/>
          <w:sz w:val="28"/>
          <w:szCs w:val="28"/>
        </w:rPr>
        <w:t>14 сент</w:t>
      </w:r>
      <w:r w:rsidRPr="007C1662">
        <w:rPr>
          <w:rFonts w:ascii="Times New Roman" w:hAnsi="Times New Roman" w:cs="Times New Roman"/>
          <w:sz w:val="28"/>
          <w:szCs w:val="28"/>
        </w:rPr>
        <w:t>ября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C1662">
        <w:rPr>
          <w:rFonts w:ascii="Times New Roman" w:hAnsi="Times New Roman" w:cs="Times New Roman"/>
          <w:sz w:val="28"/>
          <w:szCs w:val="28"/>
        </w:rPr>
        <w:t xml:space="preserve"> года № 4/2</w:t>
      </w:r>
      <w:r>
        <w:rPr>
          <w:rFonts w:ascii="Times New Roman" w:hAnsi="Times New Roman" w:cs="Times New Roman"/>
          <w:sz w:val="28"/>
          <w:szCs w:val="28"/>
        </w:rPr>
        <w:t>544</w:t>
      </w:r>
      <w:r w:rsidRPr="007C1662">
        <w:rPr>
          <w:rFonts w:ascii="Times New Roman" w:hAnsi="Times New Roman" w:cs="Times New Roman"/>
          <w:sz w:val="28"/>
          <w:szCs w:val="28"/>
        </w:rPr>
        <w:t>-А</w:t>
      </w:r>
      <w:r w:rsidR="00B842A6">
        <w:rPr>
          <w:rFonts w:ascii="Times New Roman" w:hAnsi="Times New Roman" w:cs="Times New Roman"/>
          <w:sz w:val="28"/>
          <w:szCs w:val="28"/>
        </w:rPr>
        <w:t>.</w:t>
      </w:r>
      <w:r w:rsidRPr="003C1EB6">
        <w:rPr>
          <w:rFonts w:ascii="Times New Roman" w:hAnsi="Times New Roman" w:cs="Times New Roman"/>
          <w:sz w:val="28"/>
          <w:szCs w:val="28"/>
        </w:rPr>
        <w:t xml:space="preserve"> </w:t>
      </w:r>
      <w:r w:rsidR="00B842A6">
        <w:rPr>
          <w:rFonts w:ascii="Times New Roman" w:hAnsi="Times New Roman" w:cs="Times New Roman"/>
          <w:sz w:val="28"/>
          <w:szCs w:val="28"/>
        </w:rPr>
        <w:t>При проведении работ а</w:t>
      </w:r>
      <w:r>
        <w:rPr>
          <w:rFonts w:ascii="Times New Roman" w:hAnsi="Times New Roman" w:cs="Times New Roman"/>
          <w:color w:val="000000"/>
          <w:sz w:val="28"/>
          <w:szCs w:val="28"/>
        </w:rPr>
        <w:t>рхивный отдел администрации Арзгирского муниципального округа</w:t>
      </w:r>
      <w:r w:rsidRPr="003C1EB6">
        <w:rPr>
          <w:rFonts w:ascii="Times New Roman" w:hAnsi="Times New Roman" w:cs="Times New Roman"/>
          <w:sz w:val="28"/>
          <w:szCs w:val="28"/>
        </w:rPr>
        <w:t xml:space="preserve"> </w:t>
      </w:r>
      <w:r w:rsidRPr="007C166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3C1EB6">
        <w:rPr>
          <w:rFonts w:ascii="Times New Roman" w:hAnsi="Times New Roman" w:cs="Times New Roman"/>
          <w:sz w:val="28"/>
          <w:szCs w:val="28"/>
        </w:rPr>
        <w:t>исходи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C1EB6">
        <w:rPr>
          <w:rFonts w:ascii="Times New Roman" w:hAnsi="Times New Roman" w:cs="Times New Roman"/>
          <w:sz w:val="28"/>
          <w:szCs w:val="28"/>
        </w:rPr>
        <w:t xml:space="preserve"> из условий </w:t>
      </w:r>
      <w:r>
        <w:rPr>
          <w:rFonts w:ascii="Times New Roman" w:hAnsi="Times New Roman" w:cs="Times New Roman"/>
          <w:sz w:val="28"/>
          <w:szCs w:val="28"/>
        </w:rPr>
        <w:t>высокого уровня угроз сохранности документов Архивного фонда Российской Федерации, непрекращающихся попыток недружественных стран исказить историческую правду, а также сохраняющихся ограничений в финансовой, технологической и информационных сферах.</w:t>
      </w:r>
      <w:r w:rsidRPr="003C1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406" w:rsidRDefault="00DA5406" w:rsidP="00B842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53E" w:rsidRPr="00FB2F79" w:rsidRDefault="00DA5406" w:rsidP="00B842A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</w:t>
      </w:r>
      <w:r w:rsidR="00B7053E" w:rsidRPr="009664D7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="00B7053E" w:rsidRPr="009664D7">
        <w:rPr>
          <w:rFonts w:ascii="Times New Roman" w:hAnsi="Times New Roman" w:cs="Times New Roman"/>
          <w:sz w:val="28"/>
          <w:szCs w:val="28"/>
        </w:rPr>
        <w:t xml:space="preserve"> внедрени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053E" w:rsidRPr="009664D7">
        <w:rPr>
          <w:rFonts w:ascii="Times New Roman" w:hAnsi="Times New Roman" w:cs="Times New Roman"/>
          <w:sz w:val="28"/>
          <w:szCs w:val="28"/>
        </w:rPr>
        <w:t xml:space="preserve"> в практику работы основополагающих нормативных правовых актов в сфере архивного дела -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Федерального архивного агентства от 31 июля 2023г. № 77</w:t>
      </w:r>
      <w:r w:rsidR="00B7053E" w:rsidRPr="00FB2F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406" w:rsidRPr="00FB2F79" w:rsidRDefault="00DA5406" w:rsidP="00B842A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241B" w:rsidRDefault="00F22ED9" w:rsidP="00B842A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2A6">
        <w:rPr>
          <w:rFonts w:ascii="Times New Roman" w:hAnsi="Times New Roman" w:cs="Times New Roman"/>
          <w:bCs/>
          <w:sz w:val="28"/>
          <w:szCs w:val="28"/>
          <w:lang w:eastAsia="ar-SA"/>
        </w:rPr>
        <w:t>В рамках совершенствования нормативной правовой базы деятельности архивного отдела</w:t>
      </w:r>
      <w:r w:rsidR="00B842A6" w:rsidRPr="00B842A6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разработаны:</w:t>
      </w:r>
      <w:r w:rsidR="0016241B" w:rsidRPr="00B842A6">
        <w:rPr>
          <w:rFonts w:ascii="Times New Roman" w:hAnsi="Times New Roman" w:cs="Times New Roman"/>
          <w:sz w:val="28"/>
          <w:szCs w:val="28"/>
        </w:rPr>
        <w:t xml:space="preserve"> </w:t>
      </w:r>
      <w:r w:rsidR="00B842A6" w:rsidRPr="00B842A6">
        <w:rPr>
          <w:rFonts w:ascii="Times New Roman" w:hAnsi="Times New Roman" w:cs="Times New Roman"/>
          <w:sz w:val="28"/>
          <w:szCs w:val="28"/>
        </w:rPr>
        <w:t>п</w:t>
      </w:r>
      <w:r w:rsidR="0016241B" w:rsidRPr="00B842A6">
        <w:rPr>
          <w:rFonts w:ascii="Times New Roman" w:hAnsi="Times New Roman" w:cs="Times New Roman"/>
          <w:sz w:val="28"/>
          <w:szCs w:val="28"/>
        </w:rPr>
        <w:t>остановление № 851 от 28</w:t>
      </w:r>
      <w:r w:rsidR="00B842A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16241B" w:rsidRPr="00B842A6">
        <w:rPr>
          <w:rFonts w:ascii="Times New Roman" w:hAnsi="Times New Roman" w:cs="Times New Roman"/>
          <w:sz w:val="28"/>
          <w:szCs w:val="28"/>
        </w:rPr>
        <w:t xml:space="preserve">2023 </w:t>
      </w:r>
      <w:r w:rsidR="00B842A6">
        <w:rPr>
          <w:rFonts w:ascii="Times New Roman" w:hAnsi="Times New Roman" w:cs="Times New Roman"/>
          <w:sz w:val="28"/>
          <w:szCs w:val="28"/>
        </w:rPr>
        <w:t xml:space="preserve">года </w:t>
      </w:r>
      <w:r w:rsidR="0016241B" w:rsidRPr="00B842A6">
        <w:rPr>
          <w:rFonts w:ascii="Times New Roman" w:hAnsi="Times New Roman" w:cs="Times New Roman"/>
          <w:sz w:val="28"/>
          <w:szCs w:val="28"/>
        </w:rPr>
        <w:t>«</w:t>
      </w:r>
      <w:r w:rsidR="0016241B" w:rsidRPr="00B842A6">
        <w:rPr>
          <w:rFonts w:ascii="Times New Roman" w:hAnsi="Times New Roman" w:cs="Times New Roman"/>
          <w:bCs/>
          <w:sz w:val="28"/>
          <w:szCs w:val="28"/>
        </w:rPr>
        <w:t>О развитии архивного дела в Арзгирском муниципальном округе в 2024 году»</w:t>
      </w:r>
      <w:r w:rsidR="00B842A6" w:rsidRPr="00B842A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842A6">
        <w:rPr>
          <w:rFonts w:ascii="Times New Roman" w:hAnsi="Times New Roman" w:cs="Times New Roman"/>
          <w:bCs/>
          <w:sz w:val="28"/>
          <w:szCs w:val="28"/>
        </w:rPr>
        <w:t>п</w:t>
      </w:r>
      <w:r w:rsidR="0016241B" w:rsidRPr="00B842A6">
        <w:rPr>
          <w:rFonts w:ascii="Times New Roman" w:hAnsi="Times New Roman" w:cs="Times New Roman"/>
          <w:sz w:val="28"/>
          <w:szCs w:val="28"/>
        </w:rPr>
        <w:t>остановление № 902 от 21</w:t>
      </w:r>
      <w:r w:rsidR="00B842A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6241B" w:rsidRPr="00B842A6">
        <w:rPr>
          <w:rFonts w:ascii="Times New Roman" w:hAnsi="Times New Roman" w:cs="Times New Roman"/>
          <w:sz w:val="28"/>
          <w:szCs w:val="28"/>
        </w:rPr>
        <w:t>2023</w:t>
      </w:r>
      <w:r w:rsidR="00B842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241B" w:rsidRPr="00B842A6">
        <w:rPr>
          <w:rFonts w:ascii="Times New Roman" w:hAnsi="Times New Roman" w:cs="Times New Roman"/>
          <w:sz w:val="28"/>
          <w:szCs w:val="28"/>
        </w:rPr>
        <w:t xml:space="preserve"> «</w:t>
      </w:r>
      <w:r w:rsidR="0016241B" w:rsidRPr="00B842A6">
        <w:rPr>
          <w:rFonts w:ascii="Times New Roman" w:hAnsi="Times New Roman" w:cs="Times New Roman"/>
          <w:bCs/>
          <w:sz w:val="28"/>
          <w:szCs w:val="28"/>
        </w:rPr>
        <w:t>О развитии архивного дела в Арзгирском муниципальном округе в 2023 году».</w:t>
      </w:r>
    </w:p>
    <w:p w:rsidR="00DA5406" w:rsidRDefault="00DA5406" w:rsidP="00B842A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FB2F79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семинаров на 1 квартал 2024 года не планировал</w:t>
      </w:r>
      <w:r w:rsidR="00FB2F79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FB2F79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A5406" w:rsidRPr="00B842A6" w:rsidRDefault="00DA5406" w:rsidP="00B842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u w:val="single"/>
        </w:rPr>
        <w:t>1. Обеспечение сохранности и государственный учет документов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714B" w:rsidRDefault="005C714B" w:rsidP="00747538">
      <w:pPr>
        <w:pStyle w:val="a5"/>
        <w:ind w:firstLine="708"/>
        <w:jc w:val="both"/>
        <w:rPr>
          <w:szCs w:val="28"/>
        </w:rPr>
      </w:pPr>
      <w:r>
        <w:rPr>
          <w:szCs w:val="28"/>
        </w:rPr>
        <w:t xml:space="preserve">Проведена работа по улучшению физического состояния документов - подшивка дел (замена обложек) фонда № </w:t>
      </w:r>
      <w:r w:rsidR="005D19C7">
        <w:rPr>
          <w:szCs w:val="28"/>
        </w:rPr>
        <w:t>46/р-5347</w:t>
      </w:r>
      <w:r>
        <w:rPr>
          <w:szCs w:val="28"/>
        </w:rPr>
        <w:t xml:space="preserve"> колхоз «Р</w:t>
      </w:r>
      <w:r w:rsidR="005D19C7">
        <w:rPr>
          <w:szCs w:val="28"/>
        </w:rPr>
        <w:t>оссия</w:t>
      </w:r>
      <w:r>
        <w:rPr>
          <w:szCs w:val="28"/>
        </w:rPr>
        <w:t xml:space="preserve">» </w:t>
      </w:r>
      <w:r w:rsidR="00132634">
        <w:rPr>
          <w:szCs w:val="28"/>
        </w:rPr>
        <w:t>с.</w:t>
      </w:r>
      <w:r w:rsidR="005D19C7">
        <w:rPr>
          <w:szCs w:val="28"/>
        </w:rPr>
        <w:t>Петропавловское</w:t>
      </w:r>
      <w:r w:rsidR="00132634">
        <w:rPr>
          <w:szCs w:val="28"/>
        </w:rPr>
        <w:t xml:space="preserve"> </w:t>
      </w:r>
      <w:r w:rsidR="00F9147C" w:rsidRPr="00257478">
        <w:rPr>
          <w:color w:val="000000" w:themeColor="text1"/>
          <w:szCs w:val="28"/>
        </w:rPr>
        <w:t>Арзгирского района Ставропольского края</w:t>
      </w:r>
      <w:r w:rsidR="00F9147C">
        <w:rPr>
          <w:szCs w:val="28"/>
        </w:rPr>
        <w:t xml:space="preserve"> </w:t>
      </w:r>
      <w:r>
        <w:rPr>
          <w:szCs w:val="28"/>
        </w:rPr>
        <w:t>за 19</w:t>
      </w:r>
      <w:r w:rsidR="005D19C7">
        <w:rPr>
          <w:szCs w:val="28"/>
        </w:rPr>
        <w:t>7</w:t>
      </w:r>
      <w:r w:rsidR="00F9147C">
        <w:rPr>
          <w:szCs w:val="28"/>
        </w:rPr>
        <w:t>2-1976</w:t>
      </w:r>
      <w:r>
        <w:rPr>
          <w:szCs w:val="28"/>
        </w:rPr>
        <w:t xml:space="preserve"> годы – 2</w:t>
      </w:r>
      <w:r w:rsidR="00F9147C">
        <w:rPr>
          <w:szCs w:val="28"/>
        </w:rPr>
        <w:t>4</w:t>
      </w:r>
      <w:r>
        <w:rPr>
          <w:szCs w:val="28"/>
        </w:rPr>
        <w:t xml:space="preserve"> ед. хр</w:t>
      </w:r>
      <w:r w:rsidRPr="00132634">
        <w:rPr>
          <w:szCs w:val="28"/>
        </w:rPr>
        <w:t>. (</w:t>
      </w:r>
      <w:r w:rsidR="005D19C7">
        <w:rPr>
          <w:szCs w:val="28"/>
        </w:rPr>
        <w:t>1</w:t>
      </w:r>
      <w:r w:rsidR="00F9147C">
        <w:rPr>
          <w:szCs w:val="28"/>
        </w:rPr>
        <w:t>027</w:t>
      </w:r>
      <w:r w:rsidRPr="00132634">
        <w:rPr>
          <w:szCs w:val="28"/>
        </w:rPr>
        <w:t xml:space="preserve"> лист</w:t>
      </w:r>
      <w:r w:rsidR="00132634" w:rsidRPr="00132634">
        <w:rPr>
          <w:szCs w:val="28"/>
        </w:rPr>
        <w:t>ов</w:t>
      </w:r>
      <w:r w:rsidRPr="00132634">
        <w:rPr>
          <w:szCs w:val="28"/>
        </w:rPr>
        <w:t>).</w:t>
      </w:r>
    </w:p>
    <w:p w:rsidR="005C714B" w:rsidRDefault="005C714B" w:rsidP="00747538">
      <w:pPr>
        <w:pStyle w:val="a5"/>
        <w:ind w:firstLine="708"/>
        <w:jc w:val="both"/>
        <w:rPr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в архивохранилищах проводилась влажная уборка</w:t>
      </w:r>
      <w:r w:rsidR="00BC4129">
        <w:rPr>
          <w:rFonts w:ascii="Times New Roman" w:hAnsi="Times New Roman" w:cs="Times New Roman"/>
          <w:sz w:val="28"/>
          <w:szCs w:val="28"/>
        </w:rPr>
        <w:t xml:space="preserve"> стеллажных полок и архивных коробо</w:t>
      </w:r>
      <w:r w:rsidR="007475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обеспыливание документов</w:t>
      </w:r>
      <w:r w:rsidR="00BC4129">
        <w:rPr>
          <w:rFonts w:ascii="Times New Roman" w:hAnsi="Times New Roman" w:cs="Times New Roman"/>
          <w:sz w:val="28"/>
          <w:szCs w:val="28"/>
        </w:rPr>
        <w:t xml:space="preserve"> при помощи пылесоса</w:t>
      </w:r>
      <w:r>
        <w:rPr>
          <w:rFonts w:ascii="Times New Roman" w:hAnsi="Times New Roman" w:cs="Times New Roman"/>
          <w:sz w:val="28"/>
          <w:szCs w:val="28"/>
        </w:rPr>
        <w:t>, поддерживался температурно-влажностный режим</w:t>
      </w:r>
      <w:r w:rsidR="00747538">
        <w:rPr>
          <w:rFonts w:ascii="Times New Roman" w:hAnsi="Times New Roman" w:cs="Times New Roman"/>
          <w:sz w:val="28"/>
          <w:szCs w:val="28"/>
        </w:rPr>
        <w:t xml:space="preserve"> при помощи увлажнителей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C74" w:rsidRDefault="00225C74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Закартонированы все принятые документы в количестве </w:t>
      </w:r>
      <w:r w:rsidR="000349C8">
        <w:rPr>
          <w:rFonts w:ascii="Times New Roman" w:hAnsi="Times New Roman" w:cs="Times New Roman"/>
          <w:sz w:val="28"/>
          <w:szCs w:val="28"/>
        </w:rPr>
        <w:t>1163</w:t>
      </w:r>
      <w:r>
        <w:rPr>
          <w:rFonts w:ascii="Times New Roman" w:hAnsi="Times New Roman" w:cs="Times New Roman"/>
          <w:sz w:val="28"/>
          <w:szCs w:val="28"/>
        </w:rPr>
        <w:t xml:space="preserve"> ед. хр</w:t>
      </w:r>
      <w:r w:rsidR="00132634">
        <w:rPr>
          <w:rFonts w:ascii="Times New Roman" w:hAnsi="Times New Roman" w:cs="Times New Roman"/>
          <w:sz w:val="28"/>
          <w:szCs w:val="28"/>
        </w:rPr>
        <w:t>.</w:t>
      </w:r>
      <w:r w:rsidR="00BC4129">
        <w:rPr>
          <w:rFonts w:ascii="Times New Roman" w:hAnsi="Times New Roman" w:cs="Times New Roman"/>
          <w:sz w:val="28"/>
          <w:szCs w:val="28"/>
        </w:rPr>
        <w:t xml:space="preserve"> -</w:t>
      </w:r>
      <w:r w:rsidR="00132634">
        <w:rPr>
          <w:rFonts w:ascii="Times New Roman" w:hAnsi="Times New Roman" w:cs="Times New Roman"/>
          <w:sz w:val="28"/>
          <w:szCs w:val="28"/>
        </w:rPr>
        <w:t xml:space="preserve"> </w:t>
      </w:r>
      <w:r w:rsidR="000349C8">
        <w:rPr>
          <w:rFonts w:ascii="Times New Roman" w:hAnsi="Times New Roman" w:cs="Times New Roman"/>
          <w:sz w:val="28"/>
          <w:szCs w:val="28"/>
        </w:rPr>
        <w:t>192</w:t>
      </w:r>
      <w:r w:rsidR="00132634">
        <w:rPr>
          <w:rFonts w:ascii="Times New Roman" w:hAnsi="Times New Roman" w:cs="Times New Roman"/>
          <w:sz w:val="28"/>
          <w:szCs w:val="28"/>
        </w:rPr>
        <w:t xml:space="preserve"> </w:t>
      </w:r>
      <w:r w:rsidR="000349C8">
        <w:rPr>
          <w:rFonts w:ascii="Times New Roman" w:hAnsi="Times New Roman" w:cs="Times New Roman"/>
          <w:sz w:val="28"/>
          <w:szCs w:val="28"/>
        </w:rPr>
        <w:t xml:space="preserve">дела </w:t>
      </w:r>
      <w:r w:rsidR="00132634">
        <w:rPr>
          <w:rFonts w:ascii="Times New Roman" w:hAnsi="Times New Roman" w:cs="Times New Roman"/>
          <w:sz w:val="28"/>
          <w:szCs w:val="28"/>
        </w:rPr>
        <w:t xml:space="preserve">постоянного хранения и </w:t>
      </w:r>
      <w:r w:rsidR="000349C8">
        <w:rPr>
          <w:rFonts w:ascii="Times New Roman" w:hAnsi="Times New Roman" w:cs="Times New Roman"/>
          <w:sz w:val="28"/>
          <w:szCs w:val="28"/>
        </w:rPr>
        <w:t>971</w:t>
      </w:r>
      <w:r w:rsidR="00132634">
        <w:rPr>
          <w:rFonts w:ascii="Times New Roman" w:hAnsi="Times New Roman" w:cs="Times New Roman"/>
          <w:sz w:val="28"/>
          <w:szCs w:val="28"/>
        </w:rPr>
        <w:t xml:space="preserve"> </w:t>
      </w:r>
      <w:r w:rsidR="000349C8">
        <w:rPr>
          <w:rFonts w:ascii="Times New Roman" w:hAnsi="Times New Roman" w:cs="Times New Roman"/>
          <w:sz w:val="28"/>
          <w:szCs w:val="28"/>
        </w:rPr>
        <w:t xml:space="preserve">дело </w:t>
      </w:r>
      <w:r w:rsidR="00132634">
        <w:rPr>
          <w:rFonts w:ascii="Times New Roman" w:hAnsi="Times New Roman" w:cs="Times New Roman"/>
          <w:sz w:val="28"/>
          <w:szCs w:val="28"/>
        </w:rPr>
        <w:t>по личному составу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2. Формирование Архивного фонда Российской Федерации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C33908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5C714B">
        <w:rPr>
          <w:rFonts w:ascii="Times New Roman" w:hAnsi="Times New Roman" w:cs="Times New Roman"/>
          <w:sz w:val="28"/>
          <w:szCs w:val="28"/>
        </w:rPr>
        <w:t>инято на хранение:</w:t>
      </w:r>
    </w:p>
    <w:tbl>
      <w:tblPr>
        <w:tblW w:w="104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16"/>
        <w:gridCol w:w="6804"/>
        <w:gridCol w:w="1418"/>
        <w:gridCol w:w="789"/>
      </w:tblGrid>
      <w:tr w:rsidR="00544772" w:rsidRPr="006B2790" w:rsidTr="00CB7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637A70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№ фонда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организации,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37A70" w:rsidRDefault="00544772" w:rsidP="00CB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Кол.-во</w:t>
            </w:r>
          </w:p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</w:tr>
      <w:tr w:rsidR="00544772" w:rsidRPr="006B2790" w:rsidTr="00CB7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544772" w:rsidRPr="006B2790" w:rsidTr="00CB7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72" w:rsidRPr="00B84A8E" w:rsidTr="00CB7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6B2790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Администрация Арзгирского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B84A8E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7</w:t>
            </w: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6</w:t>
            </w:r>
          </w:p>
        </w:tc>
      </w:tr>
      <w:tr w:rsidR="00544772" w:rsidRPr="00C90565" w:rsidTr="00CB7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C90565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Совет Арзгирского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</w:p>
        </w:tc>
      </w:tr>
      <w:tr w:rsidR="00544772" w:rsidRPr="00B84A8E" w:rsidTr="00CB7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6B2790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Садового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B84A8E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</w:p>
        </w:tc>
      </w:tr>
      <w:tr w:rsidR="00544772" w:rsidRPr="00B84A8E" w:rsidTr="00CB7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6B2790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Чограйского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B84A8E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18</w:t>
            </w:r>
          </w:p>
        </w:tc>
      </w:tr>
      <w:tr w:rsidR="00544772" w:rsidRPr="00C90565" w:rsidTr="00CB7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C90565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АМО села Серафимовского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4</w:t>
            </w:r>
          </w:p>
        </w:tc>
      </w:tr>
      <w:tr w:rsidR="00544772" w:rsidRPr="00B84A8E" w:rsidTr="00CB7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6B2790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Арзгирского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B279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B84A8E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B84A8E">
              <w:rPr>
                <w:rFonts w:ascii="Times New Roman" w:eastAsiaTheme="minorEastAsia" w:hAnsi="Times New Roman" w:cs="Times New Roman"/>
                <w:b w:val="0"/>
                <w:i w:val="0"/>
              </w:rPr>
              <w:t>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4</w:t>
            </w:r>
          </w:p>
        </w:tc>
      </w:tr>
      <w:tr w:rsidR="00544772" w:rsidRPr="00C90565" w:rsidTr="00CB7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C90565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АМО села Каменная Балка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22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0</w:t>
            </w:r>
          </w:p>
        </w:tc>
      </w:tr>
      <w:tr w:rsidR="00544772" w:rsidRPr="00C90565" w:rsidTr="00CB7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4F6E4B" w:rsidRDefault="00544772" w:rsidP="00CB7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E4B">
              <w:rPr>
                <w:rFonts w:ascii="Times New Roman" w:hAnsi="Times New Roman" w:cs="Times New Roman"/>
              </w:rPr>
              <w:t>40/р-5346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Арзгирское районное потребительское общество (РайПО)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1943-2023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529</w:t>
            </w:r>
          </w:p>
        </w:tc>
      </w:tr>
      <w:tr w:rsidR="00544772" w:rsidRPr="00C90565" w:rsidTr="00CB7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4F6E4B" w:rsidRDefault="00544772" w:rsidP="00CB7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E4B">
              <w:rPr>
                <w:rFonts w:ascii="Times New Roman" w:hAnsi="Times New Roman" w:cs="Times New Roman"/>
              </w:rPr>
              <w:t>40/р-5346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4F7">
              <w:rPr>
                <w:rFonts w:ascii="Times New Roman" w:hAnsi="Times New Roman" w:cs="Times New Roman"/>
                <w:bCs/>
                <w:sz w:val="28"/>
                <w:szCs w:val="28"/>
              </w:rPr>
              <w:t>КоопЗагопром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1943-1994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137</w:t>
            </w:r>
          </w:p>
        </w:tc>
      </w:tr>
      <w:tr w:rsidR="00544772" w:rsidRPr="00C90565" w:rsidTr="00CB7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4F6E4B" w:rsidRDefault="00544772" w:rsidP="00CB7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E4B">
              <w:rPr>
                <w:rFonts w:ascii="Times New Roman" w:hAnsi="Times New Roman" w:cs="Times New Roman"/>
              </w:rPr>
              <w:t>40/р-5346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4F7">
              <w:rPr>
                <w:rFonts w:ascii="Times New Roman" w:hAnsi="Times New Roman" w:cs="Times New Roman"/>
                <w:sz w:val="28"/>
                <w:szCs w:val="28"/>
              </w:rPr>
              <w:t>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954F7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 общественного питания (Общепит)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1963-1995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99</w:t>
            </w:r>
          </w:p>
        </w:tc>
      </w:tr>
      <w:tr w:rsidR="00544772" w:rsidRPr="00C90565" w:rsidTr="00CB7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4F6E4B" w:rsidRDefault="00544772" w:rsidP="00CB7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E4B">
              <w:rPr>
                <w:rFonts w:ascii="Times New Roman" w:hAnsi="Times New Roman" w:cs="Times New Roman"/>
              </w:rPr>
              <w:t>40/р-5346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4F7">
              <w:rPr>
                <w:rFonts w:ascii="Times New Roman" w:hAnsi="Times New Roman"/>
                <w:sz w:val="28"/>
                <w:szCs w:val="28"/>
              </w:rPr>
              <w:t>Арзгирско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954F7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954F7">
              <w:rPr>
                <w:rFonts w:ascii="Times New Roman" w:hAnsi="Times New Roman"/>
                <w:sz w:val="28"/>
                <w:szCs w:val="28"/>
              </w:rPr>
              <w:t xml:space="preserve"> потребительско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954F7">
              <w:rPr>
                <w:rFonts w:ascii="Times New Roman" w:hAnsi="Times New Roman"/>
                <w:sz w:val="28"/>
                <w:szCs w:val="28"/>
              </w:rPr>
              <w:t xml:space="preserve"> обществ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954F7">
              <w:rPr>
                <w:rFonts w:ascii="Times New Roman" w:hAnsi="Times New Roman"/>
                <w:sz w:val="28"/>
                <w:szCs w:val="28"/>
              </w:rPr>
              <w:t xml:space="preserve"> (Сельпо)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01096A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2"/>
                <w:szCs w:val="22"/>
              </w:rPr>
            </w:pPr>
            <w:r w:rsidRPr="0001096A">
              <w:rPr>
                <w:rFonts w:ascii="Times New Roman" w:eastAsiaTheme="minorEastAsia" w:hAnsi="Times New Roman" w:cs="Times New Roman"/>
                <w:b w:val="0"/>
                <w:i w:val="0"/>
                <w:sz w:val="22"/>
                <w:szCs w:val="22"/>
              </w:rPr>
              <w:t>1943-1945, 1948-1972,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78</w:t>
            </w:r>
          </w:p>
        </w:tc>
      </w:tr>
      <w:tr w:rsidR="00544772" w:rsidRPr="00C90565" w:rsidTr="00CB7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4F6E4B" w:rsidRDefault="00544772" w:rsidP="00CB7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E4B">
              <w:rPr>
                <w:rFonts w:ascii="Times New Roman" w:hAnsi="Times New Roman" w:cs="Times New Roman"/>
              </w:rPr>
              <w:t>40/р-5346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4F7">
              <w:rPr>
                <w:rFonts w:ascii="Times New Roman" w:hAnsi="Times New Roman"/>
                <w:sz w:val="28"/>
                <w:szCs w:val="28"/>
              </w:rPr>
              <w:t>Новоромановско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954F7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954F7">
              <w:rPr>
                <w:rFonts w:ascii="Times New Roman" w:hAnsi="Times New Roman"/>
                <w:sz w:val="28"/>
                <w:szCs w:val="28"/>
              </w:rPr>
              <w:t xml:space="preserve"> потребительско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954F7">
              <w:rPr>
                <w:rFonts w:ascii="Times New Roman" w:hAnsi="Times New Roman"/>
                <w:sz w:val="28"/>
                <w:szCs w:val="28"/>
              </w:rPr>
              <w:t xml:space="preserve"> обществ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954F7">
              <w:rPr>
                <w:rFonts w:ascii="Times New Roman" w:hAnsi="Times New Roman"/>
                <w:sz w:val="28"/>
                <w:szCs w:val="28"/>
              </w:rPr>
              <w:t xml:space="preserve"> (Сельпо)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01096A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2"/>
                <w:szCs w:val="22"/>
              </w:rPr>
            </w:pPr>
            <w:r w:rsidRPr="0001096A">
              <w:rPr>
                <w:rFonts w:ascii="Times New Roman" w:eastAsiaTheme="minorEastAsia" w:hAnsi="Times New Roman" w:cs="Times New Roman"/>
                <w:b w:val="0"/>
                <w:i w:val="0"/>
                <w:sz w:val="22"/>
                <w:szCs w:val="22"/>
              </w:rPr>
              <w:t>1954-1973, 1993-2018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58</w:t>
            </w:r>
          </w:p>
        </w:tc>
      </w:tr>
      <w:tr w:rsidR="00544772" w:rsidRPr="00C90565" w:rsidTr="00CB7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4F6E4B" w:rsidRDefault="00544772" w:rsidP="00CB7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E4B">
              <w:rPr>
                <w:rFonts w:ascii="Times New Roman" w:hAnsi="Times New Roman" w:cs="Times New Roman"/>
              </w:rPr>
              <w:t>40/р-5346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4F7">
              <w:rPr>
                <w:rFonts w:ascii="Times New Roman" w:hAnsi="Times New Roman"/>
                <w:sz w:val="28"/>
                <w:szCs w:val="28"/>
              </w:rPr>
              <w:t>Петропавловско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954F7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26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кооперативное предприятие</w:t>
            </w:r>
            <w:r w:rsidRPr="00F4672D">
              <w:rPr>
                <w:rFonts w:ascii="Times New Roman" w:hAnsi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/>
                <w:sz w:val="28"/>
                <w:szCs w:val="28"/>
              </w:rPr>
              <w:t>КП</w:t>
            </w:r>
            <w:r w:rsidRPr="00F4672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01096A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2"/>
                <w:szCs w:val="22"/>
              </w:rPr>
            </w:pPr>
            <w:r w:rsidRPr="0001096A">
              <w:rPr>
                <w:rFonts w:ascii="Times New Roman" w:eastAsiaTheme="minorEastAsia" w:hAnsi="Times New Roman" w:cs="Times New Roman"/>
                <w:b w:val="0"/>
                <w:i w:val="0"/>
                <w:sz w:val="22"/>
                <w:szCs w:val="22"/>
              </w:rPr>
              <w:t>1956-1972, 1993-1996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32</w:t>
            </w:r>
          </w:p>
        </w:tc>
      </w:tr>
      <w:tr w:rsidR="00544772" w:rsidRPr="00C90565" w:rsidTr="00CB7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4F6E4B" w:rsidRDefault="00544772" w:rsidP="00CB7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E4B">
              <w:rPr>
                <w:rFonts w:ascii="Times New Roman" w:hAnsi="Times New Roman" w:cs="Times New Roman"/>
              </w:rPr>
              <w:t>40/р-5346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4F7">
              <w:rPr>
                <w:rFonts w:ascii="Times New Roman" w:hAnsi="Times New Roman"/>
                <w:sz w:val="28"/>
                <w:szCs w:val="28"/>
              </w:rPr>
              <w:t>Садовско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954F7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269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кооперативное предприятие</w:t>
            </w:r>
            <w:r w:rsidRPr="00F4672D">
              <w:rPr>
                <w:rFonts w:ascii="Times New Roman" w:hAnsi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/>
                <w:sz w:val="28"/>
                <w:szCs w:val="28"/>
              </w:rPr>
              <w:t>КП</w:t>
            </w:r>
            <w:r w:rsidRPr="00F4672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01096A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  <w:sz w:val="22"/>
                <w:szCs w:val="22"/>
              </w:rPr>
            </w:pPr>
            <w:r w:rsidRPr="0001096A">
              <w:rPr>
                <w:rFonts w:ascii="Times New Roman" w:eastAsiaTheme="minorEastAsia" w:hAnsi="Times New Roman" w:cs="Times New Roman"/>
                <w:b w:val="0"/>
                <w:i w:val="0"/>
                <w:sz w:val="22"/>
                <w:szCs w:val="22"/>
              </w:rPr>
              <w:t>1956-1972, 1992-1995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24</w:t>
            </w:r>
          </w:p>
        </w:tc>
      </w:tr>
      <w:tr w:rsidR="00544772" w:rsidRPr="00C90565" w:rsidTr="00CB7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4F6E4B" w:rsidRDefault="00544772" w:rsidP="00CB7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E4B">
              <w:rPr>
                <w:rFonts w:ascii="Times New Roman" w:hAnsi="Times New Roman" w:cs="Times New Roman"/>
              </w:rPr>
              <w:t>40/р-5346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4F7">
              <w:rPr>
                <w:rFonts w:ascii="Times New Roman" w:hAnsi="Times New Roman"/>
                <w:sz w:val="28"/>
                <w:szCs w:val="28"/>
              </w:rPr>
              <w:t>«Школа-магазин»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54F7">
              <w:rPr>
                <w:rFonts w:ascii="Times New Roman" w:hAnsi="Times New Roman"/>
                <w:sz w:val="28"/>
                <w:szCs w:val="28"/>
              </w:rPr>
              <w:t>Арзгирского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54F7">
              <w:rPr>
                <w:rFonts w:ascii="Times New Roman" w:hAnsi="Times New Roman"/>
                <w:sz w:val="28"/>
                <w:szCs w:val="28"/>
              </w:rPr>
              <w:t>РайПО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1971-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lastRenderedPageBreak/>
              <w:t>1991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lastRenderedPageBreak/>
              <w:t>1</w:t>
            </w:r>
          </w:p>
        </w:tc>
      </w:tr>
      <w:tr w:rsidR="00544772" w:rsidRPr="00C90565" w:rsidTr="00CB7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4F6E4B" w:rsidRDefault="00544772" w:rsidP="00CB7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6E4B">
              <w:rPr>
                <w:rFonts w:ascii="Times New Roman" w:hAnsi="Times New Roman" w:cs="Times New Roman"/>
              </w:rPr>
              <w:t>40/р-5346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Default="00544772" w:rsidP="00CB7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54F7">
              <w:rPr>
                <w:rFonts w:ascii="Times New Roman" w:hAnsi="Times New Roman"/>
                <w:sz w:val="28"/>
                <w:szCs w:val="28"/>
              </w:rPr>
              <w:t>Обществ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954F7">
              <w:rPr>
                <w:rFonts w:ascii="Times New Roman" w:hAnsi="Times New Roman"/>
                <w:sz w:val="28"/>
                <w:szCs w:val="28"/>
              </w:rPr>
              <w:t xml:space="preserve"> с ограниченной ответственности (ООО) «Кооператор»</w:t>
            </w:r>
          </w:p>
          <w:p w:rsidR="00544772" w:rsidRPr="00C90565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2001-2007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13</w:t>
            </w:r>
          </w:p>
        </w:tc>
      </w:tr>
      <w:tr w:rsidR="00544772" w:rsidRPr="00637A70" w:rsidTr="00CB7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6B2790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37A70" w:rsidRDefault="00544772" w:rsidP="00CB7E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опись №1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37A70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37A70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192</w:t>
            </w:r>
          </w:p>
        </w:tc>
      </w:tr>
      <w:tr w:rsidR="00544772" w:rsidRPr="00637A70" w:rsidTr="00CB7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6B2790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37A70" w:rsidRDefault="00544772" w:rsidP="00CB7E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опись №2: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1943-2023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971</w:t>
            </w:r>
          </w:p>
        </w:tc>
      </w:tr>
      <w:tr w:rsidR="00544772" w:rsidRPr="00637A70" w:rsidTr="00CB7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6B2790" w:rsidRDefault="00544772" w:rsidP="00CB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72" w:rsidRPr="006B2790" w:rsidRDefault="00544772" w:rsidP="00CB7E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Default="00544772" w:rsidP="00CB7E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C90565">
              <w:rPr>
                <w:rFonts w:ascii="Times New Roman" w:eastAsiaTheme="minorEastAsia" w:hAnsi="Times New Roman" w:cs="Times New Roman"/>
                <w:b w:val="0"/>
                <w:i w:val="0"/>
              </w:rPr>
              <w:t>20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18, 1943-2023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72" w:rsidRPr="00C90565" w:rsidRDefault="00544772" w:rsidP="00CB7EF1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1163</w:t>
            </w:r>
          </w:p>
        </w:tc>
      </w:tr>
    </w:tbl>
    <w:p w:rsidR="00544772" w:rsidRDefault="00544772" w:rsidP="005447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772" w:rsidRPr="00F35951" w:rsidRDefault="00544772" w:rsidP="00544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951">
        <w:rPr>
          <w:rFonts w:ascii="Times New Roman" w:hAnsi="Times New Roman" w:cs="Times New Roman"/>
          <w:sz w:val="28"/>
          <w:szCs w:val="28"/>
        </w:rPr>
        <w:t xml:space="preserve">Итого </w:t>
      </w:r>
      <w:r>
        <w:rPr>
          <w:rFonts w:ascii="Times New Roman" w:hAnsi="Times New Roman" w:cs="Times New Roman"/>
          <w:sz w:val="28"/>
          <w:szCs w:val="28"/>
        </w:rPr>
        <w:t xml:space="preserve">за 1 квартал </w:t>
      </w:r>
      <w:r w:rsidRPr="00F3595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595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5951">
        <w:rPr>
          <w:rFonts w:ascii="Times New Roman" w:hAnsi="Times New Roman" w:cs="Times New Roman"/>
          <w:sz w:val="28"/>
          <w:szCs w:val="28"/>
        </w:rPr>
        <w:t xml:space="preserve"> принято</w:t>
      </w:r>
      <w:r>
        <w:rPr>
          <w:rFonts w:ascii="Times New Roman" w:hAnsi="Times New Roman" w:cs="Times New Roman"/>
          <w:sz w:val="28"/>
          <w:szCs w:val="28"/>
        </w:rPr>
        <w:t xml:space="preserve"> 1163 ед. хр.</w:t>
      </w:r>
      <w:r w:rsidRPr="00F3595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191</w:t>
      </w:r>
      <w:r w:rsidRPr="00F35951">
        <w:rPr>
          <w:rFonts w:ascii="Times New Roman" w:hAnsi="Times New Roman" w:cs="Times New Roman"/>
          <w:sz w:val="28"/>
          <w:szCs w:val="28"/>
        </w:rPr>
        <w:t xml:space="preserve"> ед. хр. постоянного срока хранения, </w:t>
      </w:r>
      <w:r>
        <w:rPr>
          <w:rFonts w:ascii="Times New Roman" w:hAnsi="Times New Roman" w:cs="Times New Roman"/>
          <w:sz w:val="28"/>
          <w:szCs w:val="28"/>
        </w:rPr>
        <w:t xml:space="preserve">971 </w:t>
      </w:r>
      <w:r w:rsidRPr="00F35951">
        <w:rPr>
          <w:rFonts w:ascii="Times New Roman" w:hAnsi="Times New Roman" w:cs="Times New Roman"/>
          <w:sz w:val="28"/>
          <w:szCs w:val="28"/>
        </w:rPr>
        <w:t xml:space="preserve">ед. хр. по личному составу </w:t>
      </w:r>
    </w:p>
    <w:p w:rsidR="00F51C0D" w:rsidRDefault="00F51C0D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6C62" w:rsidRDefault="00266C62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работа по своевременному упорядочению документов постоянного хранения и по личному составу</w:t>
      </w:r>
      <w:r w:rsidR="00DC769C">
        <w:rPr>
          <w:rFonts w:ascii="Times New Roman" w:hAnsi="Times New Roman" w:cs="Times New Roman"/>
          <w:sz w:val="28"/>
          <w:szCs w:val="28"/>
        </w:rPr>
        <w:t>.</w:t>
      </w:r>
    </w:p>
    <w:p w:rsidR="00F22ED9" w:rsidRDefault="005C714B" w:rsidP="00884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на ЭПК</w:t>
      </w:r>
      <w:r w:rsidR="00F22ED9">
        <w:rPr>
          <w:rFonts w:ascii="Times New Roman" w:hAnsi="Times New Roman" w:cs="Times New Roman"/>
          <w:sz w:val="28"/>
          <w:szCs w:val="28"/>
        </w:rPr>
        <w:t>:</w:t>
      </w:r>
    </w:p>
    <w:p w:rsidR="000405B7" w:rsidRPr="000405B7" w:rsidRDefault="000405B7" w:rsidP="00040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5B7">
        <w:rPr>
          <w:rFonts w:ascii="Times New Roman" w:eastAsia="Times New Roman" w:hAnsi="Times New Roman" w:cs="Times New Roman"/>
          <w:sz w:val="28"/>
          <w:szCs w:val="28"/>
        </w:rPr>
        <w:t>Протокол № 1 от 25.01.2024г. – 537 дел по личному составу:</w:t>
      </w:r>
    </w:p>
    <w:p w:rsidR="000405B7" w:rsidRPr="000405B7" w:rsidRDefault="000405B7" w:rsidP="000405B7">
      <w:pPr>
        <w:pStyle w:val="a5"/>
        <w:tabs>
          <w:tab w:val="left" w:pos="932"/>
        </w:tabs>
        <w:ind w:right="20"/>
        <w:jc w:val="both"/>
        <w:rPr>
          <w:rStyle w:val="1"/>
          <w:sz w:val="28"/>
          <w:szCs w:val="28"/>
        </w:rPr>
      </w:pPr>
      <w:r w:rsidRPr="000405B7">
        <w:rPr>
          <w:szCs w:val="28"/>
        </w:rPr>
        <w:t xml:space="preserve">- Арзгирское районное потребительское общество (РайПО) опись 2 (л/с) </w:t>
      </w:r>
      <w:r w:rsidRPr="000405B7">
        <w:rPr>
          <w:rStyle w:val="1"/>
          <w:color w:val="000000"/>
          <w:sz w:val="28"/>
          <w:szCs w:val="28"/>
        </w:rPr>
        <w:t>95</w:t>
      </w:r>
      <w:r w:rsidRPr="000405B7">
        <w:rPr>
          <w:szCs w:val="28"/>
        </w:rPr>
        <w:t xml:space="preserve"> дел</w:t>
      </w:r>
      <w:r w:rsidRPr="000405B7">
        <w:rPr>
          <w:rStyle w:val="1"/>
          <w:color w:val="000000"/>
          <w:sz w:val="28"/>
          <w:szCs w:val="28"/>
        </w:rPr>
        <w:t xml:space="preserve"> за </w:t>
      </w:r>
      <w:r w:rsidRPr="000405B7">
        <w:rPr>
          <w:szCs w:val="28"/>
        </w:rPr>
        <w:t xml:space="preserve">1985-1992, 2002-2023 </w:t>
      </w:r>
      <w:r w:rsidRPr="000405B7">
        <w:rPr>
          <w:rStyle w:val="1"/>
          <w:color w:val="000000"/>
          <w:sz w:val="28"/>
          <w:szCs w:val="28"/>
        </w:rPr>
        <w:t>годы;</w:t>
      </w:r>
    </w:p>
    <w:p w:rsidR="000405B7" w:rsidRPr="000405B7" w:rsidRDefault="000405B7" w:rsidP="000405B7">
      <w:pPr>
        <w:pStyle w:val="a5"/>
        <w:tabs>
          <w:tab w:val="left" w:pos="932"/>
        </w:tabs>
        <w:ind w:right="20"/>
        <w:jc w:val="both"/>
        <w:rPr>
          <w:szCs w:val="28"/>
        </w:rPr>
      </w:pPr>
      <w:r w:rsidRPr="000405B7">
        <w:rPr>
          <w:szCs w:val="28"/>
        </w:rPr>
        <w:t xml:space="preserve">- </w:t>
      </w:r>
      <w:r w:rsidRPr="000405B7">
        <w:rPr>
          <w:bCs/>
          <w:szCs w:val="28"/>
        </w:rPr>
        <w:t>КоопЗагопром</w:t>
      </w:r>
      <w:r w:rsidRPr="000405B7">
        <w:rPr>
          <w:rStyle w:val="1"/>
          <w:color w:val="000000"/>
          <w:sz w:val="28"/>
          <w:szCs w:val="28"/>
        </w:rPr>
        <w:t xml:space="preserve"> опись № 3 дел по личному составу 137 ед.хр. </w:t>
      </w:r>
      <w:r w:rsidRPr="000405B7">
        <w:rPr>
          <w:szCs w:val="28"/>
        </w:rPr>
        <w:t>за 1943-1994 годы;</w:t>
      </w:r>
    </w:p>
    <w:p w:rsidR="000405B7" w:rsidRPr="000405B7" w:rsidRDefault="000405B7" w:rsidP="000405B7">
      <w:pPr>
        <w:pStyle w:val="a5"/>
        <w:tabs>
          <w:tab w:val="left" w:pos="932"/>
        </w:tabs>
        <w:ind w:right="20"/>
        <w:jc w:val="both"/>
        <w:rPr>
          <w:szCs w:val="28"/>
        </w:rPr>
      </w:pPr>
      <w:r w:rsidRPr="000405B7">
        <w:rPr>
          <w:szCs w:val="28"/>
        </w:rPr>
        <w:t>- Объединение предприятий общественного питания (Общепит)</w:t>
      </w:r>
      <w:r w:rsidRPr="000405B7">
        <w:rPr>
          <w:rStyle w:val="1"/>
          <w:color w:val="000000"/>
          <w:sz w:val="28"/>
          <w:szCs w:val="28"/>
        </w:rPr>
        <w:t xml:space="preserve"> опись № 4 дел по личному составу 99 ед.хр. </w:t>
      </w:r>
      <w:r w:rsidRPr="000405B7">
        <w:rPr>
          <w:szCs w:val="28"/>
        </w:rPr>
        <w:t>за 1963-1995 годы;</w:t>
      </w:r>
    </w:p>
    <w:p w:rsidR="000405B7" w:rsidRPr="000405B7" w:rsidRDefault="000405B7" w:rsidP="000405B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405B7">
        <w:rPr>
          <w:rFonts w:ascii="Times New Roman" w:hAnsi="Times New Roman"/>
          <w:sz w:val="28"/>
          <w:szCs w:val="28"/>
        </w:rPr>
        <w:t>- Арзгирского сельского потребительского общества (Сельпо)</w:t>
      </w:r>
      <w:r w:rsidRPr="000405B7">
        <w:rPr>
          <w:rStyle w:val="1"/>
          <w:rFonts w:ascii="Times New Roman" w:hAnsi="Times New Roman"/>
          <w:color w:val="000000"/>
          <w:sz w:val="28"/>
          <w:szCs w:val="28"/>
        </w:rPr>
        <w:t xml:space="preserve"> опись № 5 дел по личному составу 78 ед.хр. </w:t>
      </w:r>
      <w:r w:rsidRPr="000405B7">
        <w:rPr>
          <w:rFonts w:ascii="Times New Roman" w:hAnsi="Times New Roman"/>
          <w:sz w:val="28"/>
          <w:szCs w:val="28"/>
        </w:rPr>
        <w:t>за 1943-1945, 1948-1972 годы;</w:t>
      </w:r>
    </w:p>
    <w:p w:rsidR="000405B7" w:rsidRPr="000405B7" w:rsidRDefault="000405B7" w:rsidP="000405B7">
      <w:pPr>
        <w:pStyle w:val="a7"/>
        <w:jc w:val="both"/>
        <w:rPr>
          <w:rStyle w:val="1"/>
          <w:rFonts w:ascii="Times New Roman" w:hAnsi="Times New Roman"/>
          <w:color w:val="000000"/>
          <w:sz w:val="28"/>
          <w:szCs w:val="28"/>
        </w:rPr>
      </w:pPr>
      <w:r w:rsidRPr="000405B7">
        <w:rPr>
          <w:rFonts w:ascii="Times New Roman" w:hAnsi="Times New Roman"/>
          <w:sz w:val="28"/>
          <w:szCs w:val="28"/>
        </w:rPr>
        <w:t>- Новоромановское сельское потребительское общества (Сельпо)</w:t>
      </w:r>
      <w:r w:rsidRPr="000405B7">
        <w:rPr>
          <w:rStyle w:val="1"/>
          <w:rFonts w:ascii="Times New Roman" w:hAnsi="Times New Roman"/>
          <w:color w:val="000000"/>
          <w:sz w:val="28"/>
          <w:szCs w:val="28"/>
        </w:rPr>
        <w:t xml:space="preserve"> опись № 6 дел по личному составу 58 ед.хр. </w:t>
      </w:r>
      <w:r w:rsidRPr="000405B7">
        <w:rPr>
          <w:rFonts w:ascii="Times New Roman" w:hAnsi="Times New Roman"/>
          <w:sz w:val="28"/>
          <w:szCs w:val="28"/>
        </w:rPr>
        <w:t>за 1954-1973, 1993-2018 годы;</w:t>
      </w:r>
    </w:p>
    <w:p w:rsidR="000405B7" w:rsidRPr="000405B7" w:rsidRDefault="000405B7" w:rsidP="000405B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405B7">
        <w:rPr>
          <w:rFonts w:ascii="Times New Roman" w:hAnsi="Times New Roman"/>
          <w:sz w:val="28"/>
          <w:szCs w:val="28"/>
        </w:rPr>
        <w:t xml:space="preserve">- Петропавловское сельское кооперативное предприятие (СКП) </w:t>
      </w:r>
      <w:r w:rsidRPr="000405B7">
        <w:rPr>
          <w:rStyle w:val="1"/>
          <w:rFonts w:ascii="Times New Roman" w:hAnsi="Times New Roman"/>
          <w:color w:val="000000"/>
          <w:sz w:val="28"/>
          <w:szCs w:val="28"/>
        </w:rPr>
        <w:t xml:space="preserve">опись № 7 дел по личному составу 32 ед.хр. </w:t>
      </w:r>
      <w:r w:rsidRPr="000405B7">
        <w:rPr>
          <w:rFonts w:ascii="Times New Roman" w:hAnsi="Times New Roman"/>
          <w:sz w:val="28"/>
          <w:szCs w:val="28"/>
        </w:rPr>
        <w:t>за 1956-1972, 1993-1996 годы;</w:t>
      </w:r>
    </w:p>
    <w:p w:rsidR="000405B7" w:rsidRPr="000405B7" w:rsidRDefault="000405B7" w:rsidP="000405B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405B7">
        <w:rPr>
          <w:rFonts w:ascii="Times New Roman" w:hAnsi="Times New Roman"/>
          <w:sz w:val="28"/>
          <w:szCs w:val="28"/>
        </w:rPr>
        <w:t>- Садовское сельское кооперативное предприятие (СКП)</w:t>
      </w:r>
      <w:r w:rsidRPr="000405B7">
        <w:rPr>
          <w:rStyle w:val="1"/>
          <w:rFonts w:ascii="Times New Roman" w:hAnsi="Times New Roman"/>
          <w:color w:val="000000"/>
          <w:sz w:val="28"/>
          <w:szCs w:val="28"/>
        </w:rPr>
        <w:t xml:space="preserve"> опись № 8 дел по личному составу 24 ед.хр. </w:t>
      </w:r>
      <w:r w:rsidRPr="000405B7">
        <w:rPr>
          <w:rFonts w:ascii="Times New Roman" w:hAnsi="Times New Roman"/>
          <w:sz w:val="28"/>
          <w:szCs w:val="28"/>
        </w:rPr>
        <w:t>за 1956-1972, 1992-1995 годы;</w:t>
      </w:r>
    </w:p>
    <w:p w:rsidR="000405B7" w:rsidRPr="000405B7" w:rsidRDefault="000405B7" w:rsidP="000405B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405B7">
        <w:rPr>
          <w:rFonts w:ascii="Times New Roman" w:hAnsi="Times New Roman"/>
          <w:sz w:val="28"/>
          <w:szCs w:val="28"/>
        </w:rPr>
        <w:t>- «Школа-магазин» Арзгирского РайПО</w:t>
      </w:r>
      <w:r w:rsidRPr="000405B7">
        <w:rPr>
          <w:rStyle w:val="1"/>
          <w:rFonts w:ascii="Times New Roman" w:hAnsi="Times New Roman"/>
          <w:color w:val="000000"/>
          <w:sz w:val="28"/>
          <w:szCs w:val="28"/>
        </w:rPr>
        <w:t xml:space="preserve"> опись № 9 дел по личному составу 1 ед.хр. </w:t>
      </w:r>
      <w:r w:rsidRPr="000405B7">
        <w:rPr>
          <w:rFonts w:ascii="Times New Roman" w:hAnsi="Times New Roman"/>
          <w:sz w:val="28"/>
          <w:szCs w:val="28"/>
        </w:rPr>
        <w:t>за 1971-1991 годы;</w:t>
      </w:r>
    </w:p>
    <w:p w:rsidR="000405B7" w:rsidRPr="000405B7" w:rsidRDefault="000405B7" w:rsidP="000405B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405B7">
        <w:rPr>
          <w:rFonts w:ascii="Times New Roman" w:hAnsi="Times New Roman"/>
          <w:sz w:val="28"/>
          <w:szCs w:val="28"/>
        </w:rPr>
        <w:t xml:space="preserve">- Общество с ограниченной ответственностью (ООО) «Кооператор» </w:t>
      </w:r>
      <w:r w:rsidRPr="000405B7">
        <w:rPr>
          <w:rStyle w:val="1"/>
          <w:rFonts w:ascii="Times New Roman" w:hAnsi="Times New Roman"/>
          <w:color w:val="000000"/>
          <w:sz w:val="28"/>
          <w:szCs w:val="28"/>
        </w:rPr>
        <w:t>опись №10 дел по личному составу 13 ед.хр.</w:t>
      </w:r>
      <w:r w:rsidRPr="000405B7">
        <w:rPr>
          <w:rFonts w:ascii="Times New Roman" w:hAnsi="Times New Roman"/>
          <w:sz w:val="28"/>
          <w:szCs w:val="28"/>
        </w:rPr>
        <w:t xml:space="preserve"> за 2001-2007 годы.</w:t>
      </w:r>
    </w:p>
    <w:p w:rsidR="0088432E" w:rsidRPr="000405B7" w:rsidRDefault="0088432E" w:rsidP="0088432E">
      <w:pPr>
        <w:spacing w:after="0" w:line="240" w:lineRule="auto"/>
        <w:ind w:firstLine="708"/>
        <w:jc w:val="both"/>
        <w:rPr>
          <w:sz w:val="28"/>
          <w:szCs w:val="28"/>
        </w:rPr>
      </w:pPr>
      <w:r w:rsidRPr="000405B7">
        <w:rPr>
          <w:rFonts w:ascii="Times New Roman" w:eastAsia="Times New Roman" w:hAnsi="Times New Roman" w:cs="Times New Roman"/>
          <w:sz w:val="28"/>
          <w:szCs w:val="28"/>
        </w:rPr>
        <w:t>Итого за 1 квартал 202</w:t>
      </w:r>
      <w:r w:rsidR="00B7053E" w:rsidRPr="000405B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405B7">
        <w:rPr>
          <w:rFonts w:ascii="Times New Roman" w:eastAsia="Times New Roman" w:hAnsi="Times New Roman" w:cs="Times New Roman"/>
          <w:sz w:val="28"/>
          <w:szCs w:val="28"/>
        </w:rPr>
        <w:t xml:space="preserve"> года: </w:t>
      </w:r>
      <w:r w:rsidR="000405B7" w:rsidRPr="000405B7">
        <w:rPr>
          <w:rFonts w:ascii="Times New Roman" w:eastAsia="Times New Roman" w:hAnsi="Times New Roman" w:cs="Times New Roman"/>
          <w:sz w:val="28"/>
          <w:szCs w:val="28"/>
        </w:rPr>
        <w:t xml:space="preserve">537 </w:t>
      </w:r>
      <w:r w:rsidRPr="000405B7">
        <w:rPr>
          <w:rFonts w:ascii="Times New Roman" w:eastAsia="Times New Roman" w:hAnsi="Times New Roman" w:cs="Times New Roman"/>
          <w:sz w:val="28"/>
          <w:szCs w:val="28"/>
        </w:rPr>
        <w:t>дел по личному составу.</w:t>
      </w:r>
    </w:p>
    <w:p w:rsidR="00132634" w:rsidRPr="0088432E" w:rsidRDefault="00132634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организациях оказывалась методическая и практическая помощь в виде консультаций по вопросам ведения делопроизводства, учета и обеспечения нормативных условий хранения архивных документов, выборки и составления архивных справок о трудовом стаже, о заработной плате, о выдаче архивных копий и выписок.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Pr="00771396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Оказывалась помощь при проведении экспертизы ценности, отборе, подшивке документов, составлении описей и предисловий</w:t>
      </w:r>
      <w:r w:rsidR="00F22ED9">
        <w:rPr>
          <w:rFonts w:ascii="Times New Roman" w:hAnsi="Times New Roman" w:cs="Times New Roman"/>
          <w:sz w:val="28"/>
          <w:szCs w:val="28"/>
        </w:rPr>
        <w:t>:</w:t>
      </w:r>
      <w:r w:rsidR="00BC4129">
        <w:rPr>
          <w:rFonts w:ascii="Times New Roman" w:hAnsi="Times New Roman" w:cs="Times New Roman"/>
          <w:sz w:val="28"/>
          <w:szCs w:val="28"/>
        </w:rPr>
        <w:t xml:space="preserve"> </w:t>
      </w:r>
      <w:r w:rsidR="00FC761C">
        <w:rPr>
          <w:rFonts w:ascii="Times New Roman" w:hAnsi="Times New Roman"/>
          <w:sz w:val="28"/>
          <w:szCs w:val="28"/>
        </w:rPr>
        <w:lastRenderedPageBreak/>
        <w:t>с</w:t>
      </w:r>
      <w:r w:rsidR="00FC761C" w:rsidRPr="0088432E">
        <w:rPr>
          <w:rFonts w:ascii="Times New Roman" w:hAnsi="Times New Roman"/>
          <w:sz w:val="28"/>
          <w:szCs w:val="28"/>
        </w:rPr>
        <w:t>ельскохозяйственн</w:t>
      </w:r>
      <w:r w:rsidR="00FC761C">
        <w:rPr>
          <w:rFonts w:ascii="Times New Roman" w:hAnsi="Times New Roman"/>
          <w:sz w:val="28"/>
          <w:szCs w:val="28"/>
        </w:rPr>
        <w:t>ому</w:t>
      </w:r>
      <w:r w:rsidR="00FC761C" w:rsidRPr="0088432E">
        <w:rPr>
          <w:rFonts w:ascii="Times New Roman" w:hAnsi="Times New Roman"/>
          <w:sz w:val="28"/>
          <w:szCs w:val="28"/>
        </w:rPr>
        <w:t xml:space="preserve"> производственн</w:t>
      </w:r>
      <w:r w:rsidR="00FC761C">
        <w:rPr>
          <w:rFonts w:ascii="Times New Roman" w:hAnsi="Times New Roman"/>
          <w:sz w:val="28"/>
          <w:szCs w:val="28"/>
        </w:rPr>
        <w:t>ому</w:t>
      </w:r>
      <w:r w:rsidR="00FC761C" w:rsidRPr="0088432E">
        <w:rPr>
          <w:rFonts w:ascii="Times New Roman" w:hAnsi="Times New Roman"/>
          <w:sz w:val="28"/>
          <w:szCs w:val="28"/>
        </w:rPr>
        <w:t xml:space="preserve"> кооператив</w:t>
      </w:r>
      <w:r w:rsidR="00FC761C">
        <w:rPr>
          <w:rFonts w:ascii="Times New Roman" w:hAnsi="Times New Roman"/>
          <w:sz w:val="28"/>
          <w:szCs w:val="28"/>
        </w:rPr>
        <w:t>у</w:t>
      </w:r>
      <w:r w:rsidR="00FC761C" w:rsidRPr="0088432E">
        <w:rPr>
          <w:rFonts w:ascii="Times New Roman" w:hAnsi="Times New Roman"/>
          <w:sz w:val="28"/>
          <w:szCs w:val="28"/>
        </w:rPr>
        <w:t xml:space="preserve"> колхоз</w:t>
      </w:r>
      <w:r w:rsidR="00FC761C">
        <w:rPr>
          <w:rFonts w:ascii="Times New Roman" w:hAnsi="Times New Roman"/>
          <w:sz w:val="28"/>
          <w:szCs w:val="28"/>
        </w:rPr>
        <w:t>у</w:t>
      </w:r>
      <w:r w:rsidR="00FC761C" w:rsidRPr="0088432E">
        <w:rPr>
          <w:rFonts w:ascii="Times New Roman" w:hAnsi="Times New Roman"/>
          <w:sz w:val="28"/>
          <w:szCs w:val="28"/>
        </w:rPr>
        <w:t xml:space="preserve"> - племзавод</w:t>
      </w:r>
      <w:r w:rsidR="00FC761C">
        <w:rPr>
          <w:rFonts w:ascii="Times New Roman" w:hAnsi="Times New Roman"/>
          <w:sz w:val="28"/>
          <w:szCs w:val="28"/>
        </w:rPr>
        <w:t>у</w:t>
      </w:r>
      <w:r w:rsidR="00FC761C" w:rsidRPr="0088432E">
        <w:rPr>
          <w:rFonts w:ascii="Times New Roman" w:hAnsi="Times New Roman"/>
          <w:sz w:val="28"/>
          <w:szCs w:val="28"/>
        </w:rPr>
        <w:t xml:space="preserve"> имени Ленина Арзгирского района Ставропольского края</w:t>
      </w:r>
      <w:r w:rsidR="00FC761C" w:rsidRPr="00FC7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6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405B7">
        <w:rPr>
          <w:rFonts w:ascii="Times New Roman" w:eastAsia="Times New Roman" w:hAnsi="Times New Roman" w:cs="Times New Roman"/>
          <w:sz w:val="28"/>
          <w:szCs w:val="28"/>
        </w:rPr>
        <w:t>1</w:t>
      </w:r>
      <w:r w:rsidR="00FC761C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0405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1396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6AB" w:rsidRDefault="002E76AB" w:rsidP="002E7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экспертиза ценности документов по личному составу за 1943-1948 годы фонда № 1Л Отдела местной промышленности /райместпром/ исполнительного комитета Арзгирского Совета депутатов трудящихся Ставропольского края (с 1958 года - Арзгирский кирпичный завод). В фонде № 1Л имеется опись № 2 дел по личному составу за 1943-1984 годы в количестве 146 дел. Составлена опись № 3 дел по личному составу постоянного хранения за 1943-1948 годы в количестве 9 дел.</w:t>
      </w:r>
      <w:r w:rsidRPr="002E7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документы, не подлежащие постоянному хранению, составлен акт о выделении к уничтожению документов, не подлежащих хранению - лицевые счета начисления заработной платы рабочим и служащим за 1945-1948 годы в количестве 4 дел.</w:t>
      </w:r>
    </w:p>
    <w:p w:rsidR="002E76AB" w:rsidRDefault="002E76AB" w:rsidP="002E7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экспертиза ценности документов по личному составу за 1943-1948 годы фонда № 4</w:t>
      </w:r>
      <w:r w:rsidRPr="00D0338B">
        <w:rPr>
          <w:rFonts w:ascii="Times New Roman" w:hAnsi="Times New Roman" w:cs="Times New Roman"/>
          <w:sz w:val="28"/>
          <w:szCs w:val="28"/>
        </w:rPr>
        <w:t>Л Кооперативно-производственн</w:t>
      </w:r>
      <w:r>
        <w:rPr>
          <w:rFonts w:ascii="Times New Roman" w:hAnsi="Times New Roman" w:cs="Times New Roman"/>
          <w:sz w:val="28"/>
          <w:szCs w:val="28"/>
        </w:rPr>
        <w:t>ой промысловой</w:t>
      </w:r>
      <w:r w:rsidRPr="00D0338B">
        <w:rPr>
          <w:rFonts w:ascii="Times New Roman" w:hAnsi="Times New Roman" w:cs="Times New Roman"/>
          <w:sz w:val="28"/>
          <w:szCs w:val="28"/>
        </w:rPr>
        <w:t xml:space="preserve"> артел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338B">
        <w:rPr>
          <w:rFonts w:ascii="Times New Roman" w:hAnsi="Times New Roman" w:cs="Times New Roman"/>
          <w:sz w:val="28"/>
          <w:szCs w:val="28"/>
        </w:rPr>
        <w:t xml:space="preserve"> «Красный восток»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краевого союза управления промкооперации при СНК РСФСР по Ставропольскому краю.</w:t>
      </w:r>
      <w:r w:rsidRPr="002E7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фонде № 4Л имеется опись № 2 дел по личному составу за 1943-1956 годы в количестве 25 дел. Составлена опись № 3 </w:t>
      </w:r>
      <w:r w:rsidRPr="00C1531A">
        <w:rPr>
          <w:rFonts w:ascii="Times New Roman" w:hAnsi="Times New Roman" w:cs="Times New Roman"/>
          <w:sz w:val="28"/>
          <w:szCs w:val="28"/>
        </w:rPr>
        <w:t>дел по личному составу</w:t>
      </w:r>
      <w:r>
        <w:rPr>
          <w:rFonts w:ascii="Times New Roman" w:hAnsi="Times New Roman" w:cs="Times New Roman"/>
          <w:sz w:val="28"/>
          <w:szCs w:val="28"/>
        </w:rPr>
        <w:t xml:space="preserve"> постоянного хранения</w:t>
      </w:r>
      <w:r w:rsidRPr="007A0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1943, 1945 годы в количестве 2 дел.</w:t>
      </w:r>
      <w:r w:rsidRPr="002E7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документы, не подлежащие постоянному хранению, составлен акт о выделении к уничтожению документов, не подлежащих хранению - лицевые счета начисления заработной платы рабочим и служащим за 1943-1948 годы в количестве 10 дел.</w:t>
      </w:r>
    </w:p>
    <w:p w:rsidR="002E76AB" w:rsidRDefault="002E76AB" w:rsidP="002E7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Pr="002E7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экспертизе ценности документов</w:t>
      </w:r>
      <w:r w:rsidRPr="002E7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1943-1948 годы подвергнуто 24 дела.</w:t>
      </w:r>
    </w:p>
    <w:p w:rsidR="002E76AB" w:rsidRDefault="002E76A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Создание информационно – поисковых систем, учетных БД </w:t>
      </w:r>
    </w:p>
    <w:p w:rsidR="005C714B" w:rsidRDefault="005C714B" w:rsidP="00747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автоматизированного НСА</w:t>
      </w:r>
    </w:p>
    <w:p w:rsidR="000405B7" w:rsidRDefault="000405B7" w:rsidP="00747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405B7" w:rsidRDefault="000405B7" w:rsidP="000405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квартал 2024 года отсканировано всего: </w:t>
      </w:r>
    </w:p>
    <w:p w:rsidR="000405B7" w:rsidRDefault="000405B7" w:rsidP="000405B7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ед.хр./72 документа – 214 листов фонда № 124 муниципального образования села Серафимовского </w:t>
      </w:r>
      <w:r>
        <w:rPr>
          <w:rFonts w:ascii="Times New Roman" w:hAnsi="Times New Roman"/>
          <w:sz w:val="28"/>
          <w:szCs w:val="28"/>
        </w:rPr>
        <w:tab/>
        <w:t>Арзгирского района СК:</w:t>
      </w:r>
    </w:p>
    <w:p w:rsidR="000405B7" w:rsidRDefault="000405B7" w:rsidP="000405B7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28E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Устав муниципального образования с. Серафимовского </w:t>
      </w:r>
      <w:r w:rsidRPr="002628E9">
        <w:rPr>
          <w:rFonts w:ascii="Times New Roman" w:hAnsi="Times New Roman"/>
          <w:sz w:val="28"/>
          <w:szCs w:val="28"/>
        </w:rPr>
        <w:t>(Д.</w:t>
      </w:r>
      <w:r>
        <w:rPr>
          <w:rFonts w:ascii="Times New Roman" w:hAnsi="Times New Roman"/>
          <w:sz w:val="28"/>
          <w:szCs w:val="28"/>
        </w:rPr>
        <w:t xml:space="preserve"> 1 </w:t>
      </w:r>
      <w:r w:rsidRPr="002628E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49</w:t>
      </w:r>
      <w:r w:rsidRPr="002628E9">
        <w:rPr>
          <w:rFonts w:ascii="Times New Roman" w:hAnsi="Times New Roman"/>
          <w:sz w:val="28"/>
          <w:szCs w:val="28"/>
        </w:rPr>
        <w:t xml:space="preserve"> листов);</w:t>
      </w:r>
    </w:p>
    <w:p w:rsidR="000405B7" w:rsidRDefault="000405B7" w:rsidP="000405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решения Совета депутатов и приложения к ним (Д.Д. 2, 13 – 8 листов);</w:t>
      </w:r>
    </w:p>
    <w:p w:rsidR="000405B7" w:rsidRDefault="000405B7" w:rsidP="000405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сходов граждан села (Д.Д. 3, 14 – 33 листа);</w:t>
      </w:r>
    </w:p>
    <w:p w:rsidR="000405B7" w:rsidRDefault="000405B7" w:rsidP="000405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администрации и документы к ним (Д. 5 – 18 листов);</w:t>
      </w:r>
    </w:p>
    <w:p w:rsidR="000405B7" w:rsidRDefault="000405B7" w:rsidP="000405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 главы администрации и документы к ним (Д. 6  – 62 листа);</w:t>
      </w:r>
    </w:p>
    <w:p w:rsidR="000405B7" w:rsidRDefault="000405B7" w:rsidP="000405B7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регламент работы Совета депутатов села (Д. 12– 3 листа);</w:t>
      </w:r>
    </w:p>
    <w:p w:rsidR="000405B7" w:rsidRDefault="000405B7" w:rsidP="000405B7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регламент работы аппарата администрации (Д. 16– 7 листов);</w:t>
      </w:r>
    </w:p>
    <w:p w:rsidR="000405B7" w:rsidRDefault="000405B7" w:rsidP="000405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распоряжения главы администрации (Д. 7 – 12 листов);</w:t>
      </w:r>
    </w:p>
    <w:p w:rsidR="000405B7" w:rsidRDefault="000405B7" w:rsidP="000405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регистрации решений Совета депутатов (Д.Д. 4, 15 – 22 листа).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ведения системы автоматизированного учета документов Архивного фонда Российской Федерации и иных архивных документов в соответствии с требованиями «Временного порядка автоматизированного государственного учета документов Архивного фонда Российской Федерации, хранящихся в государственных и муниципальных архивах», в базе данных заполняется разделы: «фонд», «опись», «дело», «единица хранения».</w:t>
      </w:r>
    </w:p>
    <w:p w:rsidR="000405B7" w:rsidRPr="000405B7" w:rsidRDefault="000405B7" w:rsidP="000405B7">
      <w:pPr>
        <w:shd w:val="clear" w:color="auto" w:fill="FFFFFF"/>
        <w:spacing w:after="0" w:line="317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05B7">
        <w:rPr>
          <w:rFonts w:ascii="Times New Roman" w:hAnsi="Times New Roman"/>
          <w:color w:val="000000"/>
          <w:sz w:val="28"/>
          <w:szCs w:val="28"/>
        </w:rPr>
        <w:t xml:space="preserve">За 1 квартал 2024 года внесено </w:t>
      </w:r>
      <w:r w:rsidRPr="000405B7">
        <w:rPr>
          <w:rFonts w:ascii="Times New Roman" w:hAnsi="Times New Roman"/>
          <w:sz w:val="28"/>
          <w:szCs w:val="28"/>
        </w:rPr>
        <w:t xml:space="preserve">1172 </w:t>
      </w:r>
      <w:r w:rsidRPr="000405B7">
        <w:rPr>
          <w:rFonts w:ascii="Times New Roman" w:hAnsi="Times New Roman"/>
          <w:color w:val="000000"/>
          <w:spacing w:val="-6"/>
          <w:sz w:val="28"/>
          <w:szCs w:val="28"/>
        </w:rPr>
        <w:t>записи (9 описей, 1163 заголовка дел (опись № 1 – 192 заголовка дел; опись № 2 – 971 заголовок дел))</w:t>
      </w:r>
      <w:r w:rsidRPr="000405B7">
        <w:rPr>
          <w:rFonts w:ascii="Times New Roman" w:hAnsi="Times New Roman"/>
          <w:color w:val="000000"/>
          <w:sz w:val="28"/>
          <w:szCs w:val="28"/>
        </w:rPr>
        <w:t>:</w:t>
      </w:r>
    </w:p>
    <w:p w:rsidR="000405B7" w:rsidRPr="000405B7" w:rsidRDefault="000405B7" w:rsidP="000405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05B7">
        <w:rPr>
          <w:rFonts w:ascii="Times New Roman" w:hAnsi="Times New Roman"/>
          <w:sz w:val="28"/>
          <w:szCs w:val="28"/>
        </w:rPr>
        <w:t>- в фонд № 120 муниципального образования села Садового,  Арзгирского района, СК – 20 заголовков дел;</w:t>
      </w:r>
    </w:p>
    <w:p w:rsidR="000405B7" w:rsidRPr="000405B7" w:rsidRDefault="000405B7" w:rsidP="000405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05B7">
        <w:rPr>
          <w:rFonts w:ascii="Times New Roman" w:hAnsi="Times New Roman"/>
          <w:sz w:val="28"/>
          <w:szCs w:val="28"/>
        </w:rPr>
        <w:t>- в фонд № 124 муниципального образования села Серафимовского  Арзгирского района, СК – 24 заголовка дел;</w:t>
      </w:r>
    </w:p>
    <w:p w:rsidR="000405B7" w:rsidRPr="000405B7" w:rsidRDefault="000405B7" w:rsidP="000405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05B7">
        <w:rPr>
          <w:rFonts w:ascii="Times New Roman" w:hAnsi="Times New Roman"/>
          <w:sz w:val="28"/>
          <w:szCs w:val="28"/>
        </w:rPr>
        <w:t>- в фонд № 130 муниципального образования села Каменная балка Арзгирского района, СК – 20 заголовков дел;</w:t>
      </w:r>
    </w:p>
    <w:p w:rsidR="000405B7" w:rsidRPr="000405B7" w:rsidRDefault="000405B7" w:rsidP="000405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05B7">
        <w:rPr>
          <w:rFonts w:ascii="Times New Roman" w:hAnsi="Times New Roman"/>
          <w:sz w:val="28"/>
          <w:szCs w:val="28"/>
        </w:rPr>
        <w:t>- в фонд № 132 муниципального образования Чограйского сельсовета   Арзгирского района, СК – 18 заголовков дел;</w:t>
      </w:r>
    </w:p>
    <w:p w:rsidR="000405B7" w:rsidRPr="000405B7" w:rsidRDefault="000405B7" w:rsidP="000405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05B7">
        <w:rPr>
          <w:rFonts w:ascii="Times New Roman" w:hAnsi="Times New Roman"/>
          <w:sz w:val="28"/>
          <w:szCs w:val="28"/>
        </w:rPr>
        <w:t>- в фонд № 135 муниципального образования Арзгирского сельсовета Арзгирского района, СК – 14 заголовков дел;</w:t>
      </w:r>
    </w:p>
    <w:p w:rsidR="000405B7" w:rsidRPr="000405B7" w:rsidRDefault="000405B7" w:rsidP="000405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05B7">
        <w:rPr>
          <w:rFonts w:ascii="Times New Roman" w:hAnsi="Times New Roman"/>
          <w:sz w:val="28"/>
          <w:szCs w:val="28"/>
        </w:rPr>
        <w:t>- в фонд № 137 Совет Арзгирского муниципального района, СК – 20 заголовков дел;</w:t>
      </w:r>
    </w:p>
    <w:p w:rsidR="000405B7" w:rsidRPr="000405B7" w:rsidRDefault="000405B7" w:rsidP="000405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05B7">
        <w:rPr>
          <w:rFonts w:ascii="Times New Roman" w:hAnsi="Times New Roman"/>
          <w:sz w:val="28"/>
          <w:szCs w:val="28"/>
        </w:rPr>
        <w:t>- в фонд № 143 администрации Арзгирского муниципального района, СК– 76 заголовков дел;</w:t>
      </w:r>
    </w:p>
    <w:p w:rsidR="000405B7" w:rsidRPr="000405B7" w:rsidRDefault="000405B7" w:rsidP="000405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05B7">
        <w:rPr>
          <w:rFonts w:ascii="Times New Roman" w:hAnsi="Times New Roman"/>
          <w:sz w:val="28"/>
          <w:szCs w:val="28"/>
        </w:rPr>
        <w:t>- в фонд № 40/р-5346 Арзгирское районное потребительское общество (РайПО) села Арзгир Арзгирского района, СК- 9 новых описей по личному составу; 971 заголовок дел (опись № 2 – 529 заголовков дел; опись № 3 – 137 заголовков дел; опись № 4 – 99 заголовков дел; опись № 5 – 78 заголовков дел; опись № 6 – 58 заголовков дел; опись № 7 – 32 заголовка дел; опись № 8 – 24 заголовка дел; опись № 9 – 1 заголовок дел; опись № 10 – 13 заголовков дел).</w:t>
      </w:r>
    </w:p>
    <w:p w:rsidR="000405B7" w:rsidRPr="000405B7" w:rsidRDefault="000405B7" w:rsidP="000405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0405B7">
        <w:rPr>
          <w:rFonts w:ascii="Times New Roman" w:hAnsi="Times New Roman"/>
          <w:color w:val="000000"/>
          <w:spacing w:val="8"/>
          <w:sz w:val="28"/>
          <w:szCs w:val="28"/>
        </w:rPr>
        <w:t>Всего в БД «Архивный фонд» внесено 163 фонда.</w:t>
      </w:r>
    </w:p>
    <w:p w:rsidR="003B64BF" w:rsidRDefault="003B64BF" w:rsidP="003B64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В разделе «Дело» заполнены поля: номер ед. хр., заголовок дела, начальная </w:t>
      </w:r>
      <w:r>
        <w:rPr>
          <w:rFonts w:ascii="Times New Roman" w:hAnsi="Times New Roman"/>
          <w:spacing w:val="4"/>
          <w:sz w:val="28"/>
          <w:szCs w:val="28"/>
        </w:rPr>
        <w:t>и конечная дата, неточная дата, количество листов, тип документации, особенности, закартонирована.</w:t>
      </w:r>
    </w:p>
    <w:p w:rsidR="003B64BF" w:rsidRDefault="003B64BF" w:rsidP="003B64BF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Перед вводом сведений в БД «Архивный фонд» была проведена их </w:t>
      </w:r>
      <w:r>
        <w:rPr>
          <w:rFonts w:ascii="Times New Roman" w:hAnsi="Times New Roman"/>
          <w:spacing w:val="3"/>
          <w:sz w:val="28"/>
          <w:szCs w:val="28"/>
        </w:rPr>
        <w:t>выверка и уточнение.</w:t>
      </w:r>
    </w:p>
    <w:p w:rsidR="003B64BF" w:rsidRDefault="003B64BF" w:rsidP="003B64BF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изменениях в составе и объеме архивных фондов </w:t>
      </w:r>
      <w:r>
        <w:rPr>
          <w:rFonts w:ascii="Times New Roman" w:hAnsi="Times New Roman"/>
          <w:spacing w:val="-6"/>
          <w:sz w:val="28"/>
          <w:szCs w:val="28"/>
        </w:rPr>
        <w:t>вносятся БД «Архивный фонд» одновременно с внесением записей в учетные документы на бумажной основе.</w:t>
      </w:r>
    </w:p>
    <w:p w:rsidR="003B64BF" w:rsidRDefault="003B64BF" w:rsidP="003B64BF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lastRenderedPageBreak/>
        <w:t xml:space="preserve">В автоматизированном режиме формируется паспорт архива, </w:t>
      </w:r>
      <w:r>
        <w:rPr>
          <w:rFonts w:ascii="Times New Roman" w:hAnsi="Times New Roman"/>
          <w:spacing w:val="-6"/>
          <w:sz w:val="28"/>
          <w:szCs w:val="28"/>
        </w:rPr>
        <w:t>перечни фондов, описей, статистические отчеты о составе архивных фондов.</w:t>
      </w:r>
    </w:p>
    <w:p w:rsidR="003B64BF" w:rsidRDefault="003B64BF" w:rsidP="003B64BF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Объем базы данных программного комплекса </w:t>
      </w:r>
      <w:r>
        <w:rPr>
          <w:rFonts w:ascii="Times New Roman" w:hAnsi="Times New Roman"/>
          <w:spacing w:val="4"/>
          <w:sz w:val="28"/>
          <w:szCs w:val="28"/>
        </w:rPr>
        <w:t xml:space="preserve">«Архивный фонд» составляет </w:t>
      </w:r>
      <w:r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>5</w:t>
      </w:r>
      <w:r w:rsidR="000405B7"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>7</w:t>
      </w:r>
      <w:r w:rsidRPr="003E74E9"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>,</w:t>
      </w:r>
      <w:r w:rsidR="000405B7"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>1</w:t>
      </w:r>
      <w:r w:rsidRPr="006C5620"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Мб.</w:t>
      </w:r>
    </w:p>
    <w:p w:rsidR="00B66B9C" w:rsidRDefault="00B66B9C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январе 2020 года в ООО «ИВЦ АИС» обновлен программный комплекс «Каталог сведений о местонахождении документов» до версии 2.1.3.0. </w:t>
      </w:r>
      <w:r>
        <w:rPr>
          <w:rFonts w:ascii="Times New Roman" w:hAnsi="Times New Roman" w:cs="Times New Roman"/>
          <w:sz w:val="28"/>
          <w:szCs w:val="28"/>
        </w:rPr>
        <w:t>Проводилась работа в программном комплексе «Каталог сведений о местонахождении документов». В первом квартале внесены изменения по 2 организациям (информация прилагается).</w:t>
      </w:r>
    </w:p>
    <w:p w:rsidR="00A45EBA" w:rsidRDefault="00A45EBA" w:rsidP="00747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EBA" w:rsidRPr="00C33908" w:rsidRDefault="00A45EBA" w:rsidP="00A45EBA">
      <w:pPr>
        <w:tabs>
          <w:tab w:val="left" w:pos="1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Проведена работа по каталогизации документов управленческой документации - просмотрено </w:t>
      </w:r>
      <w:r w:rsidR="00EF6C1A">
        <w:rPr>
          <w:rFonts w:ascii="Times New Roman" w:hAnsi="Times New Roman" w:cs="Times New Roman"/>
          <w:sz w:val="28"/>
          <w:szCs w:val="28"/>
        </w:rPr>
        <w:t>5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дел, составлено </w:t>
      </w:r>
      <w:r w:rsidR="00EF6C1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тематических карточек.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DA5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Предоставление информационных услуг и использование документов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DA5406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муниципальной газете «Вестник Арзгирского муниципального округа»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(№ 03 от 4 марта 2024г.)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размещена статья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работе архивного отдела администрации Арзгирского муниципального округа в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714B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D5B96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районной</w:t>
      </w:r>
      <w:r w:rsidR="005C714B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газете «</w:t>
      </w:r>
      <w:r w:rsidR="00BD5B96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Заря</w:t>
      </w:r>
      <w:r w:rsidR="005C714B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3390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опубликована статья «</w:t>
      </w:r>
      <w:r w:rsidR="00BC0C2D">
        <w:rPr>
          <w:rFonts w:ascii="Times New Roman" w:hAnsi="Times New Roman" w:cs="Times New Roman"/>
          <w:color w:val="000000" w:themeColor="text1"/>
          <w:sz w:val="28"/>
          <w:szCs w:val="28"/>
        </w:rPr>
        <w:t>Живет история</w:t>
      </w:r>
      <w:r w:rsidR="00C3390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C714B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7A9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(копия прилагается) (№ </w:t>
      </w:r>
      <w:r w:rsidR="00BC0C2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390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27A9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3390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27A9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C2D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="00127A9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C0C2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7A9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>г.).</w:t>
      </w:r>
      <w:r w:rsidR="00C33908"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25C9B" w:rsidRDefault="00425C9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5C9B" w:rsidRDefault="00425C9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 16 марта п</w:t>
      </w:r>
      <w:r w:rsidRPr="00425C9B">
        <w:rPr>
          <w:rFonts w:ascii="Times New Roman" w:hAnsi="Times New Roman" w:cs="Times New Roman"/>
          <w:sz w:val="28"/>
          <w:szCs w:val="28"/>
        </w:rPr>
        <w:t xml:space="preserve">роведены 2 экскурсии по историко-документальной выставке «Без срока давности» для </w:t>
      </w:r>
      <w:r>
        <w:rPr>
          <w:rFonts w:ascii="Times New Roman" w:hAnsi="Times New Roman" w:cs="Times New Roman"/>
          <w:sz w:val="28"/>
          <w:szCs w:val="28"/>
        </w:rPr>
        <w:t xml:space="preserve">главы Арзгирского муниципального округа Палагуты Алексея Ивановича депутата Думы Ставропольского края Таспиева Игоря Сергеевича и 9 </w:t>
      </w:r>
      <w:r w:rsidRPr="00425C9B">
        <w:rPr>
          <w:rFonts w:ascii="Times New Roman" w:hAnsi="Times New Roman" w:cs="Times New Roman"/>
          <w:sz w:val="28"/>
          <w:szCs w:val="28"/>
        </w:rPr>
        <w:t>членов участковой избирательной комиссии №1314</w:t>
      </w:r>
      <w:r>
        <w:rPr>
          <w:rFonts w:ascii="Times New Roman" w:hAnsi="Times New Roman" w:cs="Times New Roman"/>
          <w:sz w:val="28"/>
          <w:szCs w:val="28"/>
        </w:rPr>
        <w:t xml:space="preserve"> и 7 наблюдателей от партий. Выставка была размещена </w:t>
      </w:r>
      <w:r w:rsidR="00C74B01">
        <w:rPr>
          <w:rFonts w:ascii="Times New Roman" w:hAnsi="Times New Roman" w:cs="Times New Roman"/>
          <w:sz w:val="28"/>
          <w:szCs w:val="28"/>
        </w:rPr>
        <w:t xml:space="preserve">на УИК </w:t>
      </w:r>
      <w:r>
        <w:rPr>
          <w:rFonts w:ascii="Times New Roman" w:hAnsi="Times New Roman" w:cs="Times New Roman"/>
          <w:sz w:val="28"/>
          <w:szCs w:val="28"/>
        </w:rPr>
        <w:t xml:space="preserve">с 6 по 17 марта, всего </w:t>
      </w:r>
      <w:r w:rsidR="009000EE">
        <w:rPr>
          <w:rFonts w:ascii="Times New Roman" w:hAnsi="Times New Roman" w:cs="Times New Roman"/>
          <w:sz w:val="28"/>
          <w:szCs w:val="28"/>
        </w:rPr>
        <w:t xml:space="preserve">выставку </w:t>
      </w:r>
      <w:r>
        <w:rPr>
          <w:rFonts w:ascii="Times New Roman" w:hAnsi="Times New Roman" w:cs="Times New Roman"/>
          <w:sz w:val="28"/>
          <w:szCs w:val="28"/>
        </w:rPr>
        <w:t>пос</w:t>
      </w:r>
      <w:r w:rsidR="009000EE">
        <w:rPr>
          <w:rFonts w:ascii="Times New Roman" w:hAnsi="Times New Roman" w:cs="Times New Roman"/>
          <w:sz w:val="28"/>
          <w:szCs w:val="28"/>
        </w:rPr>
        <w:t>мотрело</w:t>
      </w:r>
      <w:r>
        <w:rPr>
          <w:rFonts w:ascii="Times New Roman" w:hAnsi="Times New Roman" w:cs="Times New Roman"/>
          <w:sz w:val="28"/>
          <w:szCs w:val="28"/>
        </w:rPr>
        <w:t xml:space="preserve"> 638 человек. </w:t>
      </w:r>
    </w:p>
    <w:p w:rsidR="00425C9B" w:rsidRPr="00425C9B" w:rsidRDefault="00425C9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B9C" w:rsidRPr="00471E4A" w:rsidRDefault="00B66B9C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Публикаций </w:t>
      </w:r>
      <w:r w:rsidRPr="00B81A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сети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 w:rsidR="0080368D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80368D" w:rsidRPr="0080368D">
        <w:rPr>
          <w:rFonts w:ascii="Times New Roman" w:hAnsi="Times New Roman" w:cs="Times New Roman"/>
          <w:sz w:val="28"/>
          <w:szCs w:val="28"/>
        </w:rPr>
        <w:t xml:space="preserve"> </w:t>
      </w:r>
      <w:r w:rsidRPr="00B81AF6">
        <w:rPr>
          <w:rFonts w:ascii="Times New Roman" w:hAnsi="Times New Roman" w:cs="Times New Roman"/>
          <w:sz w:val="28"/>
          <w:szCs w:val="28"/>
        </w:rPr>
        <w:t>размещено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 w:rsidR="00BF4924">
        <w:rPr>
          <w:rFonts w:ascii="Times New Roman" w:hAnsi="Times New Roman" w:cs="Times New Roman"/>
          <w:sz w:val="28"/>
          <w:szCs w:val="28"/>
        </w:rPr>
        <w:t>143 поста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 w:rsidR="00BF4924">
        <w:rPr>
          <w:rFonts w:ascii="Times New Roman" w:hAnsi="Times New Roman" w:cs="Times New Roman"/>
          <w:sz w:val="28"/>
          <w:szCs w:val="28"/>
        </w:rPr>
        <w:t>(публикации)</w:t>
      </w:r>
      <w:r w:rsidRPr="00B81A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0368D" w:rsidRPr="0080368D">
        <w:rPr>
          <w:rFonts w:ascii="Times New Roman" w:hAnsi="Times New Roman" w:cs="Times New Roman"/>
          <w:sz w:val="28"/>
          <w:szCs w:val="28"/>
        </w:rPr>
        <w:t>5</w:t>
      </w:r>
      <w:r w:rsidR="00BF4924">
        <w:rPr>
          <w:rFonts w:ascii="Times New Roman" w:hAnsi="Times New Roman" w:cs="Times New Roman"/>
          <w:sz w:val="28"/>
          <w:szCs w:val="28"/>
        </w:rPr>
        <w:t>338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 w:rsidR="00471E4A" w:rsidRPr="00471E4A">
        <w:rPr>
          <w:rFonts w:ascii="Times New Roman" w:hAnsi="Times New Roman" w:cs="Times New Roman"/>
          <w:sz w:val="28"/>
          <w:szCs w:val="28"/>
        </w:rPr>
        <w:t>посещение постов (публикаций)</w:t>
      </w:r>
      <w:r w:rsidRPr="00471E4A">
        <w:rPr>
          <w:rFonts w:ascii="Times New Roman" w:hAnsi="Times New Roman" w:cs="Times New Roman"/>
          <w:sz w:val="28"/>
          <w:szCs w:val="28"/>
        </w:rPr>
        <w:t>.</w:t>
      </w:r>
    </w:p>
    <w:p w:rsidR="00127A98" w:rsidRDefault="00127A98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Pr="00FC761C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61C">
        <w:rPr>
          <w:rFonts w:ascii="Times New Roman" w:hAnsi="Times New Roman" w:cs="Times New Roman"/>
          <w:sz w:val="28"/>
          <w:szCs w:val="28"/>
        </w:rPr>
        <w:t xml:space="preserve">В архиве работали </w:t>
      </w:r>
      <w:r w:rsidR="00471E4A">
        <w:rPr>
          <w:rFonts w:ascii="Times New Roman" w:hAnsi="Times New Roman" w:cs="Times New Roman"/>
          <w:sz w:val="28"/>
          <w:szCs w:val="28"/>
        </w:rPr>
        <w:t>1</w:t>
      </w:r>
      <w:r w:rsidRPr="00FC761C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471E4A">
        <w:rPr>
          <w:rFonts w:ascii="Times New Roman" w:hAnsi="Times New Roman" w:cs="Times New Roman"/>
          <w:sz w:val="28"/>
          <w:szCs w:val="28"/>
        </w:rPr>
        <w:t>ь</w:t>
      </w:r>
      <w:r w:rsidRPr="00FC761C">
        <w:rPr>
          <w:rFonts w:ascii="Times New Roman" w:hAnsi="Times New Roman" w:cs="Times New Roman"/>
          <w:sz w:val="28"/>
          <w:szCs w:val="28"/>
        </w:rPr>
        <w:t xml:space="preserve"> (</w:t>
      </w:r>
      <w:r w:rsidR="00471E4A">
        <w:rPr>
          <w:rFonts w:ascii="Times New Roman" w:hAnsi="Times New Roman" w:cs="Times New Roman"/>
          <w:sz w:val="28"/>
          <w:szCs w:val="28"/>
        </w:rPr>
        <w:t>1</w:t>
      </w:r>
      <w:r w:rsidRPr="00FC761C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471E4A">
        <w:rPr>
          <w:rFonts w:ascii="Times New Roman" w:hAnsi="Times New Roman" w:cs="Times New Roman"/>
          <w:sz w:val="28"/>
          <w:szCs w:val="28"/>
        </w:rPr>
        <w:t>е</w:t>
      </w:r>
      <w:r w:rsidRPr="00FC761C">
        <w:rPr>
          <w:rFonts w:ascii="Times New Roman" w:hAnsi="Times New Roman" w:cs="Times New Roman"/>
          <w:sz w:val="28"/>
          <w:szCs w:val="28"/>
        </w:rPr>
        <w:t xml:space="preserve">), выдано 2 дела фонда № </w:t>
      </w:r>
      <w:r w:rsidR="00FC761C" w:rsidRPr="00FC761C">
        <w:rPr>
          <w:rFonts w:ascii="Times New Roman" w:hAnsi="Times New Roman" w:cs="Times New Roman"/>
          <w:sz w:val="28"/>
          <w:szCs w:val="28"/>
        </w:rPr>
        <w:t>46/р-5347 колхоз «Россия» с.</w:t>
      </w:r>
      <w:r w:rsidR="00DA5406">
        <w:rPr>
          <w:rFonts w:ascii="Times New Roman" w:hAnsi="Times New Roman" w:cs="Times New Roman"/>
          <w:sz w:val="28"/>
          <w:szCs w:val="28"/>
        </w:rPr>
        <w:t xml:space="preserve"> </w:t>
      </w:r>
      <w:r w:rsidR="00FC761C" w:rsidRPr="00FC761C">
        <w:rPr>
          <w:rFonts w:ascii="Times New Roman" w:hAnsi="Times New Roman" w:cs="Times New Roman"/>
          <w:sz w:val="28"/>
          <w:szCs w:val="28"/>
        </w:rPr>
        <w:t>Петропавловское за 199</w:t>
      </w:r>
      <w:r w:rsidR="00471E4A">
        <w:rPr>
          <w:rFonts w:ascii="Times New Roman" w:hAnsi="Times New Roman" w:cs="Times New Roman"/>
          <w:sz w:val="28"/>
          <w:szCs w:val="28"/>
        </w:rPr>
        <w:t>4-1995</w:t>
      </w:r>
      <w:r w:rsidR="00FC761C" w:rsidRPr="00FC761C">
        <w:rPr>
          <w:rFonts w:ascii="Times New Roman" w:hAnsi="Times New Roman" w:cs="Times New Roman"/>
          <w:sz w:val="28"/>
          <w:szCs w:val="28"/>
        </w:rPr>
        <w:t xml:space="preserve"> год</w:t>
      </w:r>
      <w:r w:rsidR="00471E4A">
        <w:rPr>
          <w:rFonts w:ascii="Times New Roman" w:hAnsi="Times New Roman" w:cs="Times New Roman"/>
          <w:sz w:val="28"/>
          <w:szCs w:val="28"/>
        </w:rPr>
        <w:t>ы</w:t>
      </w:r>
      <w:r w:rsidR="00FC761C" w:rsidRPr="00FC761C">
        <w:rPr>
          <w:rFonts w:ascii="Times New Roman" w:hAnsi="Times New Roman" w:cs="Times New Roman"/>
          <w:sz w:val="28"/>
          <w:szCs w:val="28"/>
        </w:rPr>
        <w:t xml:space="preserve"> </w:t>
      </w:r>
      <w:r w:rsidRPr="00FC761C">
        <w:rPr>
          <w:rFonts w:ascii="Times New Roman" w:hAnsi="Times New Roman" w:cs="Times New Roman"/>
          <w:sz w:val="28"/>
          <w:szCs w:val="28"/>
        </w:rPr>
        <w:t>(</w:t>
      </w:r>
      <w:r w:rsidR="00E457F1" w:rsidRPr="00FC761C">
        <w:rPr>
          <w:rFonts w:ascii="Times New Roman" w:hAnsi="Times New Roman" w:cs="Times New Roman"/>
          <w:sz w:val="28"/>
          <w:szCs w:val="28"/>
        </w:rPr>
        <w:t>2</w:t>
      </w:r>
      <w:r w:rsidRPr="00FC761C">
        <w:rPr>
          <w:rFonts w:ascii="Times New Roman" w:hAnsi="Times New Roman" w:cs="Times New Roman"/>
          <w:sz w:val="28"/>
          <w:szCs w:val="28"/>
        </w:rPr>
        <w:t xml:space="preserve"> дел</w:t>
      </w:r>
      <w:r w:rsidR="00E457F1" w:rsidRPr="00FC761C">
        <w:rPr>
          <w:rFonts w:ascii="Times New Roman" w:hAnsi="Times New Roman" w:cs="Times New Roman"/>
          <w:sz w:val="28"/>
          <w:szCs w:val="28"/>
        </w:rPr>
        <w:t>а</w:t>
      </w:r>
      <w:r w:rsidRPr="00FC761C">
        <w:rPr>
          <w:rFonts w:ascii="Times New Roman" w:hAnsi="Times New Roman" w:cs="Times New Roman"/>
          <w:sz w:val="28"/>
          <w:szCs w:val="28"/>
        </w:rPr>
        <w:t xml:space="preserve">). Тематика работы исследователей: штатные расписания. 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1 квартал 202</w:t>
      </w:r>
      <w:r w:rsidR="00B705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пользователей архивной информации – </w:t>
      </w:r>
      <w:r w:rsidR="00471E4A">
        <w:rPr>
          <w:rFonts w:ascii="Times New Roman" w:hAnsi="Times New Roman" w:cs="Times New Roman"/>
          <w:sz w:val="28"/>
          <w:szCs w:val="28"/>
        </w:rPr>
        <w:t>980</w:t>
      </w:r>
      <w:r w:rsidR="00C1473F" w:rsidRPr="00C14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473F">
        <w:rPr>
          <w:rFonts w:ascii="Times New Roman" w:hAnsi="Times New Roman" w:cs="Times New Roman"/>
          <w:color w:val="000000" w:themeColor="text1"/>
          <w:sz w:val="28"/>
          <w:szCs w:val="28"/>
        </w:rPr>
        <w:t>человек.</w:t>
      </w:r>
    </w:p>
    <w:p w:rsidR="002E76AB" w:rsidRPr="00C1473F" w:rsidRDefault="002E76A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администрации Арзгирского муниципального округа на страничке архивного отдела за </w:t>
      </w:r>
      <w:r w:rsidRPr="00EB65BE">
        <w:rPr>
          <w:rFonts w:ascii="Times New Roman" w:hAnsi="Times New Roman" w:cs="Times New Roman"/>
          <w:color w:val="000000" w:themeColor="text1"/>
          <w:sz w:val="28"/>
          <w:szCs w:val="28"/>
        </w:rPr>
        <w:t>1 квартал 202</w:t>
      </w:r>
      <w:r w:rsidR="00471E4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B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размещено </w:t>
      </w:r>
      <w:r w:rsidR="00244D0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EB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информаций для пользователей.</w:t>
      </w:r>
    </w:p>
    <w:p w:rsidR="002E76AB" w:rsidRPr="00EB65BE" w:rsidRDefault="002E76A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14B" w:rsidRDefault="005C714B" w:rsidP="007475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91B">
        <w:rPr>
          <w:rFonts w:ascii="Times New Roman" w:hAnsi="Times New Roman" w:cs="Times New Roman"/>
          <w:sz w:val="28"/>
          <w:szCs w:val="28"/>
        </w:rPr>
        <w:t>За 1 квартал 202</w:t>
      </w:r>
      <w:r w:rsidR="00B7053E">
        <w:rPr>
          <w:rFonts w:ascii="Times New Roman" w:hAnsi="Times New Roman" w:cs="Times New Roman"/>
          <w:sz w:val="28"/>
          <w:szCs w:val="28"/>
        </w:rPr>
        <w:t>4</w:t>
      </w:r>
      <w:r w:rsidRPr="00FB691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45EBA" w:rsidRPr="00FB691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A45EBA" w:rsidRPr="00FB691B">
        <w:rPr>
          <w:rFonts w:ascii="Times New Roman" w:hAnsi="Times New Roman" w:cs="Times New Roman"/>
          <w:sz w:val="28"/>
          <w:szCs w:val="28"/>
        </w:rPr>
        <w:t>-сайта/</w:t>
      </w:r>
      <w:r w:rsidRPr="00FB691B">
        <w:rPr>
          <w:rFonts w:ascii="Times New Roman" w:hAnsi="Times New Roman" w:cs="Times New Roman"/>
          <w:sz w:val="28"/>
          <w:szCs w:val="28"/>
        </w:rPr>
        <w:t>страни</w:t>
      </w:r>
      <w:r w:rsidR="00A45EBA" w:rsidRPr="00FB691B">
        <w:rPr>
          <w:rFonts w:ascii="Times New Roman" w:hAnsi="Times New Roman" w:cs="Times New Roman"/>
          <w:sz w:val="28"/>
          <w:szCs w:val="28"/>
        </w:rPr>
        <w:t>ц</w:t>
      </w:r>
      <w:r w:rsidRPr="00FB691B">
        <w:rPr>
          <w:rFonts w:ascii="Times New Roman" w:hAnsi="Times New Roman" w:cs="Times New Roman"/>
          <w:sz w:val="28"/>
          <w:szCs w:val="28"/>
        </w:rPr>
        <w:t xml:space="preserve">у архивного отдела посетило </w:t>
      </w:r>
      <w:r w:rsidR="00FB691B" w:rsidRPr="00FB691B">
        <w:rPr>
          <w:rFonts w:ascii="Times New Roman" w:hAnsi="Times New Roman" w:cs="Times New Roman"/>
          <w:sz w:val="28"/>
          <w:szCs w:val="28"/>
        </w:rPr>
        <w:t>6</w:t>
      </w:r>
      <w:r w:rsidR="00B7053E">
        <w:rPr>
          <w:rFonts w:ascii="Times New Roman" w:hAnsi="Times New Roman" w:cs="Times New Roman"/>
          <w:sz w:val="28"/>
          <w:szCs w:val="28"/>
        </w:rPr>
        <w:t>9</w:t>
      </w:r>
      <w:r w:rsidR="00DC769C" w:rsidRPr="00FB691B">
        <w:rPr>
          <w:rFonts w:ascii="Times New Roman" w:hAnsi="Times New Roman" w:cs="Times New Roman"/>
          <w:sz w:val="28"/>
          <w:szCs w:val="28"/>
        </w:rPr>
        <w:t>9</w:t>
      </w:r>
      <w:r w:rsidRPr="00FB691B">
        <w:rPr>
          <w:rFonts w:ascii="Times New Roman" w:hAnsi="Times New Roman" w:cs="Times New Roman"/>
          <w:sz w:val="28"/>
          <w:szCs w:val="28"/>
        </w:rPr>
        <w:t xml:space="preserve"> человек - пользователей архивной информации.</w:t>
      </w:r>
    </w:p>
    <w:p w:rsidR="00DA5406" w:rsidRPr="00FB691B" w:rsidRDefault="00DA5406" w:rsidP="007475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Pr="00C33908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организации оценки деятельности работников архивного отдела по предоставлению государственных и муниципальных услуг в области архивного дела на страничке архивного отдела в 1 квартале 202</w:t>
      </w:r>
      <w:r w:rsidR="00B705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размещена вкладка. Информация о результатах общественной оценки размещена на странице архивного отдела, сайта </w:t>
      </w:r>
      <w:r w:rsidRPr="00C14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C761E" w:rsidRPr="00C1473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71E4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1473F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Pr="00C3390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5C714B" w:rsidRPr="00D21742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Pr="00D21742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742">
        <w:rPr>
          <w:rFonts w:ascii="Times New Roman" w:hAnsi="Times New Roman" w:cs="Times New Roman"/>
          <w:sz w:val="28"/>
          <w:szCs w:val="28"/>
        </w:rPr>
        <w:tab/>
        <w:t>Исполнение социально - правовых запросов:</w:t>
      </w:r>
    </w:p>
    <w:p w:rsidR="005C714B" w:rsidRPr="00D21742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742">
        <w:rPr>
          <w:rFonts w:ascii="Times New Roman" w:hAnsi="Times New Roman" w:cs="Times New Roman"/>
          <w:sz w:val="28"/>
          <w:szCs w:val="28"/>
        </w:rPr>
        <w:t xml:space="preserve">          - количество поступивших – </w:t>
      </w:r>
      <w:r w:rsidR="00471E4A">
        <w:rPr>
          <w:rFonts w:ascii="Times New Roman" w:hAnsi="Times New Roman" w:cs="Times New Roman"/>
          <w:sz w:val="28"/>
          <w:szCs w:val="28"/>
        </w:rPr>
        <w:t>327</w:t>
      </w:r>
      <w:r w:rsidRPr="00D21742">
        <w:rPr>
          <w:rFonts w:ascii="Times New Roman" w:hAnsi="Times New Roman" w:cs="Times New Roman"/>
          <w:sz w:val="28"/>
          <w:szCs w:val="28"/>
        </w:rPr>
        <w:t>;</w:t>
      </w:r>
    </w:p>
    <w:p w:rsidR="005C714B" w:rsidRPr="00D21742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742">
        <w:rPr>
          <w:rFonts w:ascii="Times New Roman" w:hAnsi="Times New Roman" w:cs="Times New Roman"/>
          <w:sz w:val="28"/>
          <w:szCs w:val="28"/>
        </w:rPr>
        <w:t xml:space="preserve">         - исполненных – </w:t>
      </w:r>
      <w:r w:rsidR="00471E4A">
        <w:rPr>
          <w:rFonts w:ascii="Times New Roman" w:hAnsi="Times New Roman" w:cs="Times New Roman"/>
          <w:sz w:val="28"/>
          <w:szCs w:val="28"/>
        </w:rPr>
        <w:t>314</w:t>
      </w:r>
      <w:r w:rsidRPr="00D21742">
        <w:rPr>
          <w:rFonts w:ascii="Times New Roman" w:hAnsi="Times New Roman" w:cs="Times New Roman"/>
          <w:sz w:val="28"/>
          <w:szCs w:val="28"/>
        </w:rPr>
        <w:t>;</w:t>
      </w:r>
    </w:p>
    <w:p w:rsidR="005C714B" w:rsidRPr="00D21742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742">
        <w:rPr>
          <w:rFonts w:ascii="Times New Roman" w:hAnsi="Times New Roman" w:cs="Times New Roman"/>
          <w:sz w:val="28"/>
          <w:szCs w:val="28"/>
        </w:rPr>
        <w:t xml:space="preserve">- с положительным результатом – </w:t>
      </w:r>
      <w:r w:rsidR="000238F9" w:rsidRPr="00D21742">
        <w:rPr>
          <w:rFonts w:ascii="Times New Roman" w:hAnsi="Times New Roman" w:cs="Times New Roman"/>
          <w:sz w:val="28"/>
          <w:szCs w:val="28"/>
        </w:rPr>
        <w:t>2</w:t>
      </w:r>
      <w:r w:rsidR="00471E4A">
        <w:rPr>
          <w:rFonts w:ascii="Times New Roman" w:hAnsi="Times New Roman" w:cs="Times New Roman"/>
          <w:sz w:val="28"/>
          <w:szCs w:val="28"/>
        </w:rPr>
        <w:t>97</w:t>
      </w:r>
      <w:r w:rsidRPr="00D21742">
        <w:rPr>
          <w:rFonts w:ascii="Times New Roman" w:hAnsi="Times New Roman" w:cs="Times New Roman"/>
          <w:sz w:val="28"/>
          <w:szCs w:val="28"/>
        </w:rPr>
        <w:t>;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742">
        <w:rPr>
          <w:rFonts w:ascii="Times New Roman" w:hAnsi="Times New Roman" w:cs="Times New Roman"/>
          <w:sz w:val="28"/>
          <w:szCs w:val="28"/>
        </w:rPr>
        <w:tab/>
        <w:t>количество запросов, исполненных в установленные законодательством сроки –</w:t>
      </w:r>
      <w:r w:rsidR="00471E4A">
        <w:rPr>
          <w:rFonts w:ascii="Times New Roman" w:hAnsi="Times New Roman" w:cs="Times New Roman"/>
          <w:sz w:val="28"/>
          <w:szCs w:val="28"/>
        </w:rPr>
        <w:t xml:space="preserve"> 314</w:t>
      </w:r>
      <w:r w:rsidRPr="00D21742">
        <w:rPr>
          <w:rFonts w:ascii="Times New Roman" w:hAnsi="Times New Roman" w:cs="Times New Roman"/>
          <w:sz w:val="28"/>
          <w:szCs w:val="28"/>
        </w:rPr>
        <w:t>.</w:t>
      </w:r>
    </w:p>
    <w:p w:rsidR="002E76AB" w:rsidRPr="00D21742" w:rsidRDefault="002E76A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работа по электронному информационному взаимодействию с учреждениями Пенсионного фонда по СК по программному комплексу </w:t>
      </w:r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r>
        <w:rPr>
          <w:rFonts w:ascii="Times New Roman" w:hAnsi="Times New Roman" w:cs="Times New Roman"/>
          <w:sz w:val="28"/>
          <w:szCs w:val="28"/>
        </w:rPr>
        <w:t xml:space="preserve"> – принят</w:t>
      </w:r>
      <w:r w:rsidR="005E0D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исполнен</w:t>
      </w:r>
      <w:r w:rsidR="005E0D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DA8">
        <w:rPr>
          <w:rFonts w:ascii="Times New Roman" w:hAnsi="Times New Roman" w:cs="Times New Roman"/>
          <w:sz w:val="28"/>
          <w:szCs w:val="28"/>
        </w:rPr>
        <w:t>2</w:t>
      </w:r>
      <w:r w:rsidR="00471E4A">
        <w:rPr>
          <w:rFonts w:ascii="Times New Roman" w:hAnsi="Times New Roman" w:cs="Times New Roman"/>
          <w:sz w:val="28"/>
          <w:szCs w:val="28"/>
        </w:rPr>
        <w:t>81</w:t>
      </w:r>
      <w:r w:rsidRPr="00FB6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запросов.</w:t>
      </w:r>
    </w:p>
    <w:p w:rsidR="002E76AB" w:rsidRDefault="002E76A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 электронной почте исполнено </w:t>
      </w:r>
      <w:r w:rsidR="00471E4A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запросов.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</w:t>
      </w:r>
      <w:r w:rsidR="005E0DA8">
        <w:rPr>
          <w:rFonts w:ascii="Times New Roman" w:hAnsi="Times New Roman" w:cs="Times New Roman"/>
          <w:color w:val="000000"/>
          <w:sz w:val="28"/>
          <w:szCs w:val="28"/>
        </w:rPr>
        <w:t>олнено тематических запросов – 2</w:t>
      </w:r>
      <w:r w:rsidR="00471E4A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через МФЦ </w:t>
      </w:r>
      <w:r w:rsidR="005E0DA8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1E4A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5E0DA8">
        <w:rPr>
          <w:rFonts w:ascii="Times New Roman" w:hAnsi="Times New Roman" w:cs="Times New Roman"/>
          <w:color w:val="000000"/>
          <w:sz w:val="28"/>
          <w:szCs w:val="28"/>
        </w:rPr>
        <w:t>, с положительным результатом – 2</w:t>
      </w:r>
      <w:r w:rsidR="00471E4A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1D6F" w:rsidRDefault="00CA1D6F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714B" w:rsidRDefault="005C714B" w:rsidP="00A45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документов сотрудникам архива для проведения плановых и внеплановых работ – </w:t>
      </w:r>
      <w:r w:rsidR="00471E4A">
        <w:rPr>
          <w:rFonts w:ascii="Times New Roman" w:hAnsi="Times New Roman" w:cs="Times New Roman"/>
          <w:color w:val="000000" w:themeColor="text1"/>
          <w:sz w:val="28"/>
          <w:szCs w:val="28"/>
        </w:rPr>
        <w:t>1199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5E0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71E4A">
        <w:rPr>
          <w:rFonts w:ascii="Times New Roman" w:hAnsi="Times New Roman" w:cs="Times New Roman"/>
          <w:color w:val="000000" w:themeColor="text1"/>
          <w:sz w:val="28"/>
          <w:szCs w:val="28"/>
        </w:rPr>
        <w:t>1155</w:t>
      </w:r>
      <w:r w:rsidR="005E0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 по личному составу и </w:t>
      </w:r>
      <w:r w:rsidR="00471E4A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5E0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постоянного хранения)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читальный зал выдано 2 дела. Всего выдано документов пользователям - </w:t>
      </w:r>
      <w:r w:rsidR="00471E4A">
        <w:rPr>
          <w:rFonts w:ascii="Times New Roman" w:eastAsia="Calibri" w:hAnsi="Times New Roman" w:cs="Times New Roman"/>
          <w:sz w:val="28"/>
          <w:szCs w:val="28"/>
        </w:rPr>
        <w:t>1201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DA54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3FCF" w:rsidRDefault="00B83FCF" w:rsidP="00A45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C0D" w:rsidRDefault="00F51C0D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A02617" w:rsidRDefault="005C714B" w:rsidP="00F51C0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Арзгирского муниципального округа                                          Н.В.</w:t>
      </w:r>
      <w:r w:rsidR="00747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Ищенко</w:t>
      </w:r>
    </w:p>
    <w:sectPr w:rsidR="00A02617" w:rsidSect="00F51C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>
    <w:useFELayout/>
  </w:compat>
  <w:rsids>
    <w:rsidRoot w:val="005C714B"/>
    <w:rsid w:val="0002041A"/>
    <w:rsid w:val="000238F9"/>
    <w:rsid w:val="000349C8"/>
    <w:rsid w:val="000405B7"/>
    <w:rsid w:val="000579AD"/>
    <w:rsid w:val="001146F0"/>
    <w:rsid w:val="001228B2"/>
    <w:rsid w:val="00125A0C"/>
    <w:rsid w:val="00127A98"/>
    <w:rsid w:val="00132634"/>
    <w:rsid w:val="00140CCE"/>
    <w:rsid w:val="0016241B"/>
    <w:rsid w:val="00225C74"/>
    <w:rsid w:val="00244D09"/>
    <w:rsid w:val="00266C62"/>
    <w:rsid w:val="002E76AB"/>
    <w:rsid w:val="002F3D9F"/>
    <w:rsid w:val="00375BDD"/>
    <w:rsid w:val="003A20BA"/>
    <w:rsid w:val="003B64BF"/>
    <w:rsid w:val="003C761E"/>
    <w:rsid w:val="00410BEA"/>
    <w:rsid w:val="00425C9B"/>
    <w:rsid w:val="00430FE4"/>
    <w:rsid w:val="00471E4A"/>
    <w:rsid w:val="0054389D"/>
    <w:rsid w:val="00544772"/>
    <w:rsid w:val="005974E3"/>
    <w:rsid w:val="00597F77"/>
    <w:rsid w:val="005C714B"/>
    <w:rsid w:val="005D19C7"/>
    <w:rsid w:val="005E0DA8"/>
    <w:rsid w:val="006F614F"/>
    <w:rsid w:val="00747538"/>
    <w:rsid w:val="00753AEE"/>
    <w:rsid w:val="00771396"/>
    <w:rsid w:val="00796D47"/>
    <w:rsid w:val="007B17BB"/>
    <w:rsid w:val="007E4F39"/>
    <w:rsid w:val="007F0574"/>
    <w:rsid w:val="007F6B81"/>
    <w:rsid w:val="0080368D"/>
    <w:rsid w:val="0088432E"/>
    <w:rsid w:val="008A0C0B"/>
    <w:rsid w:val="008D5E36"/>
    <w:rsid w:val="009000EE"/>
    <w:rsid w:val="00A02617"/>
    <w:rsid w:val="00A102CA"/>
    <w:rsid w:val="00A45EBA"/>
    <w:rsid w:val="00AE238D"/>
    <w:rsid w:val="00B07A52"/>
    <w:rsid w:val="00B15E49"/>
    <w:rsid w:val="00B66B9C"/>
    <w:rsid w:val="00B7053E"/>
    <w:rsid w:val="00B83FCF"/>
    <w:rsid w:val="00B842A6"/>
    <w:rsid w:val="00BC0C2D"/>
    <w:rsid w:val="00BC4129"/>
    <w:rsid w:val="00BD5B96"/>
    <w:rsid w:val="00BD68B9"/>
    <w:rsid w:val="00BF4924"/>
    <w:rsid w:val="00C1473F"/>
    <w:rsid w:val="00C33908"/>
    <w:rsid w:val="00C724A3"/>
    <w:rsid w:val="00C74B01"/>
    <w:rsid w:val="00C94616"/>
    <w:rsid w:val="00CA1D6F"/>
    <w:rsid w:val="00D10B54"/>
    <w:rsid w:val="00D21742"/>
    <w:rsid w:val="00DA5406"/>
    <w:rsid w:val="00DC769C"/>
    <w:rsid w:val="00E457F1"/>
    <w:rsid w:val="00E703E9"/>
    <w:rsid w:val="00EB65BE"/>
    <w:rsid w:val="00ED2D42"/>
    <w:rsid w:val="00EF6C1A"/>
    <w:rsid w:val="00EF72E7"/>
    <w:rsid w:val="00F06494"/>
    <w:rsid w:val="00F22ED9"/>
    <w:rsid w:val="00F51C0D"/>
    <w:rsid w:val="00F9147C"/>
    <w:rsid w:val="00FB2F79"/>
    <w:rsid w:val="00FB691B"/>
    <w:rsid w:val="00FC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47"/>
  </w:style>
  <w:style w:type="paragraph" w:styleId="2">
    <w:name w:val="heading 2"/>
    <w:basedOn w:val="a"/>
    <w:next w:val="a"/>
    <w:link w:val="20"/>
    <w:unhideWhenUsed/>
    <w:qFormat/>
    <w:rsid w:val="005C714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714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semiHidden/>
    <w:unhideWhenUsed/>
    <w:rsid w:val="005C71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5C71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5C714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uiPriority w:val="99"/>
    <w:rsid w:val="005C71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">
    <w:name w:val="Основной текст Знак1"/>
    <w:basedOn w:val="a0"/>
    <w:uiPriority w:val="99"/>
    <w:rsid w:val="000405B7"/>
    <w:rPr>
      <w:sz w:val="26"/>
      <w:szCs w:val="26"/>
      <w:shd w:val="clear" w:color="auto" w:fill="FFFFFF"/>
    </w:rPr>
  </w:style>
  <w:style w:type="paragraph" w:styleId="a7">
    <w:name w:val="No Spacing"/>
    <w:uiPriority w:val="1"/>
    <w:qFormat/>
    <w:rsid w:val="000405B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hivotd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7E44-B36F-4C3D-B5D5-0996478A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7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46</cp:revision>
  <cp:lastPrinted>2023-04-03T05:25:00Z</cp:lastPrinted>
  <dcterms:created xsi:type="dcterms:W3CDTF">2022-03-22T07:04:00Z</dcterms:created>
  <dcterms:modified xsi:type="dcterms:W3CDTF">2024-03-26T11:41:00Z</dcterms:modified>
</cp:coreProperties>
</file>