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C7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социально-экономического положения </w:t>
      </w: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C7">
        <w:rPr>
          <w:rFonts w:ascii="Times New Roman" w:hAnsi="Times New Roman" w:cs="Times New Roman"/>
          <w:b/>
          <w:sz w:val="28"/>
          <w:szCs w:val="28"/>
        </w:rPr>
        <w:t>Арзгирского муниципального округа Ставропольского края за 202</w:t>
      </w:r>
      <w:r w:rsidR="00526E18" w:rsidRPr="00A94FC7">
        <w:rPr>
          <w:rFonts w:ascii="Times New Roman" w:hAnsi="Times New Roman" w:cs="Times New Roman"/>
          <w:b/>
          <w:sz w:val="28"/>
          <w:szCs w:val="28"/>
        </w:rPr>
        <w:t>2</w:t>
      </w:r>
      <w:r w:rsidRPr="00A94F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1. Экономика, финансы, бюджет. Инвестиции. Реализация федеральных, краевых, местных целевых программ</w:t>
      </w: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1C34" w:rsidRPr="00A94FC7" w:rsidRDefault="00526E18" w:rsidP="005E6444">
      <w:pPr>
        <w:pStyle w:val="a7"/>
        <w:tabs>
          <w:tab w:val="left" w:pos="720"/>
          <w:tab w:val="left" w:pos="900"/>
        </w:tabs>
        <w:spacing w:before="0" w:beforeAutospacing="0" w:after="0" w:afterAutospacing="0"/>
        <w:ind w:left="-142" w:firstLine="709"/>
        <w:contextualSpacing/>
        <w:jc w:val="both"/>
        <w:rPr>
          <w:sz w:val="28"/>
          <w:szCs w:val="28"/>
        </w:rPr>
      </w:pPr>
      <w:r w:rsidRPr="00A94FC7">
        <w:rPr>
          <w:sz w:val="28"/>
          <w:szCs w:val="28"/>
        </w:rPr>
        <w:t>Несмотря на введение внешних ограничительных мер и незаконных санкций в отношении некоторых сфер экономики Российской Федерации, с</w:t>
      </w:r>
      <w:r w:rsidR="00A91C34" w:rsidRPr="00A94FC7">
        <w:rPr>
          <w:sz w:val="28"/>
          <w:szCs w:val="28"/>
        </w:rPr>
        <w:t xml:space="preserve">оциально-экономическая обстановка в округе </w:t>
      </w:r>
      <w:r w:rsidRPr="00A94FC7">
        <w:rPr>
          <w:sz w:val="28"/>
          <w:szCs w:val="28"/>
        </w:rPr>
        <w:t xml:space="preserve">по итогам 2022 года </w:t>
      </w:r>
      <w:r w:rsidR="00A91C34" w:rsidRPr="00A94FC7">
        <w:rPr>
          <w:sz w:val="28"/>
          <w:szCs w:val="28"/>
        </w:rPr>
        <w:t>характеризуется стабильностью</w:t>
      </w:r>
      <w:r w:rsidRPr="00A94FC7">
        <w:rPr>
          <w:sz w:val="28"/>
          <w:szCs w:val="28"/>
        </w:rPr>
        <w:t>:</w:t>
      </w:r>
      <w:r w:rsidR="00A91C34" w:rsidRPr="00A94FC7">
        <w:rPr>
          <w:sz w:val="28"/>
          <w:szCs w:val="28"/>
        </w:rPr>
        <w:t xml:space="preserve"> динамика основных показателей социально-экономического развития округа соответствует темпам 202</w:t>
      </w:r>
      <w:r w:rsidRPr="00A94FC7">
        <w:rPr>
          <w:sz w:val="28"/>
          <w:szCs w:val="28"/>
        </w:rPr>
        <w:t>1</w:t>
      </w:r>
      <w:r w:rsidR="00A91C34" w:rsidRPr="00A94FC7">
        <w:rPr>
          <w:sz w:val="28"/>
          <w:szCs w:val="28"/>
        </w:rPr>
        <w:t xml:space="preserve"> года.</w:t>
      </w:r>
    </w:p>
    <w:p w:rsidR="00A91C34" w:rsidRPr="00A94FC7" w:rsidRDefault="00A91C34" w:rsidP="005E6444">
      <w:pPr>
        <w:pStyle w:val="a7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4FC7">
        <w:rPr>
          <w:spacing w:val="-4"/>
          <w:sz w:val="28"/>
          <w:szCs w:val="28"/>
        </w:rPr>
        <w:t xml:space="preserve">Сальдированный финансовый результат по крупным и средним предприятиям округа составил </w:t>
      </w:r>
      <w:r w:rsidR="00163338" w:rsidRPr="00A94FC7">
        <w:rPr>
          <w:spacing w:val="-4"/>
          <w:sz w:val="28"/>
          <w:szCs w:val="28"/>
        </w:rPr>
        <w:t>134,4</w:t>
      </w:r>
      <w:r w:rsidRPr="00A94FC7">
        <w:rPr>
          <w:sz w:val="28"/>
          <w:szCs w:val="28"/>
        </w:rPr>
        <w:t xml:space="preserve"> млн. рублей, в сравнении с аналогичным периодом 202</w:t>
      </w:r>
      <w:r w:rsidR="00163338" w:rsidRPr="00A94FC7">
        <w:rPr>
          <w:sz w:val="28"/>
          <w:szCs w:val="28"/>
        </w:rPr>
        <w:t>1</w:t>
      </w:r>
      <w:r w:rsidRPr="00A94FC7">
        <w:rPr>
          <w:sz w:val="28"/>
          <w:szCs w:val="28"/>
        </w:rPr>
        <w:t xml:space="preserve"> года </w:t>
      </w:r>
      <w:r w:rsidR="00163338" w:rsidRPr="00A94FC7">
        <w:rPr>
          <w:sz w:val="28"/>
          <w:szCs w:val="28"/>
        </w:rPr>
        <w:t>рост</w:t>
      </w:r>
      <w:r w:rsidRPr="00A94FC7">
        <w:rPr>
          <w:sz w:val="28"/>
          <w:szCs w:val="28"/>
        </w:rPr>
        <w:t xml:space="preserve"> показателя составил около </w:t>
      </w:r>
      <w:r w:rsidR="00163338" w:rsidRPr="00A94FC7">
        <w:rPr>
          <w:sz w:val="28"/>
          <w:szCs w:val="28"/>
        </w:rPr>
        <w:t>17</w:t>
      </w:r>
      <w:r w:rsidRPr="00A94FC7">
        <w:rPr>
          <w:sz w:val="28"/>
          <w:szCs w:val="28"/>
        </w:rPr>
        <w:t xml:space="preserve">%, прибыль получили 100% предприятий, подлежащих учету. </w:t>
      </w:r>
    </w:p>
    <w:p w:rsidR="00B62249" w:rsidRPr="00A94FC7" w:rsidRDefault="00A91C34" w:rsidP="005E6444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FC7">
        <w:rPr>
          <w:rFonts w:ascii="Times New Roman" w:hAnsi="Times New Roman" w:cs="Times New Roman"/>
          <w:sz w:val="28"/>
          <w:szCs w:val="28"/>
        </w:rPr>
        <w:t xml:space="preserve">В связи с территориальным расположением округа и его удаленностью от крупных городов и транспортных магистралей, а также основной ориентацией экономики на сельскохозяйственное производство с его длительной инвестиционной окупаемостью, складывается низкий уровень инвестиционной активности предприятий и организаций, внешние инвесторы на территорию округа не заходят, </w:t>
      </w:r>
      <w:r w:rsidR="00B62249" w:rsidRPr="00A94FC7">
        <w:rPr>
          <w:rFonts w:ascii="Times New Roman" w:hAnsi="Times New Roman" w:cs="Times New Roman"/>
          <w:sz w:val="28"/>
          <w:szCs w:val="28"/>
        </w:rPr>
        <w:t>вместе с тем плановый показатель «объем инвестиций в основной капитал (за исключением бюджетных средств)» доведенный до Арзгирскогомуниципального</w:t>
      </w:r>
      <w:proofErr w:type="gramEnd"/>
      <w:r w:rsidR="00B62249" w:rsidRPr="00A94FC7">
        <w:rPr>
          <w:rFonts w:ascii="Times New Roman" w:hAnsi="Times New Roman" w:cs="Times New Roman"/>
          <w:sz w:val="28"/>
          <w:szCs w:val="28"/>
        </w:rPr>
        <w:t xml:space="preserve"> округа в 202</w:t>
      </w:r>
      <w:r w:rsidR="00163338" w:rsidRPr="00A94FC7">
        <w:rPr>
          <w:rFonts w:ascii="Times New Roman" w:hAnsi="Times New Roman" w:cs="Times New Roman"/>
          <w:sz w:val="28"/>
          <w:szCs w:val="28"/>
        </w:rPr>
        <w:t>2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="00163338" w:rsidRPr="00A94FC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63338" w:rsidRPr="00A94FC7">
        <w:rPr>
          <w:rFonts w:ascii="Times New Roman" w:hAnsi="Times New Roman" w:cs="Times New Roman"/>
          <w:sz w:val="28"/>
          <w:szCs w:val="28"/>
        </w:rPr>
        <w:t xml:space="preserve">оторый 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63338" w:rsidRPr="00A94FC7">
        <w:rPr>
          <w:rFonts w:ascii="Times New Roman" w:hAnsi="Times New Roman" w:cs="Times New Roman"/>
          <w:sz w:val="28"/>
          <w:szCs w:val="28"/>
        </w:rPr>
        <w:t>753,4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 млн. рублей (в 202</w:t>
      </w:r>
      <w:r w:rsidR="00163338" w:rsidRPr="00A94FC7">
        <w:rPr>
          <w:rFonts w:ascii="Times New Roman" w:hAnsi="Times New Roman" w:cs="Times New Roman"/>
          <w:sz w:val="28"/>
          <w:szCs w:val="28"/>
        </w:rPr>
        <w:t>1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 году – 5</w:t>
      </w:r>
      <w:r w:rsidR="00163338" w:rsidRPr="00A94FC7">
        <w:rPr>
          <w:rFonts w:ascii="Times New Roman" w:hAnsi="Times New Roman" w:cs="Times New Roman"/>
          <w:sz w:val="28"/>
          <w:szCs w:val="28"/>
        </w:rPr>
        <w:t>75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 млн. руб.)</w:t>
      </w:r>
      <w:r w:rsidR="00163338" w:rsidRPr="00A94FC7">
        <w:rPr>
          <w:rFonts w:ascii="Times New Roman" w:hAnsi="Times New Roman" w:cs="Times New Roman"/>
          <w:sz w:val="28"/>
          <w:szCs w:val="28"/>
        </w:rPr>
        <w:t xml:space="preserve"> планируется выполнить в полном объеме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, на развитие экономики и социальной сферы округа по прогнозным данным основная часть средств – </w:t>
      </w:r>
      <w:r w:rsidR="00C860EE" w:rsidRPr="00A94FC7">
        <w:rPr>
          <w:rFonts w:ascii="Times New Roman" w:hAnsi="Times New Roman" w:cs="Times New Roman"/>
          <w:sz w:val="28"/>
          <w:szCs w:val="28"/>
        </w:rPr>
        <w:t>69,5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% от общей суммы инвестиций затрачена </w:t>
      </w:r>
      <w:r w:rsidR="00185B41" w:rsidRPr="00A94FC7">
        <w:rPr>
          <w:rFonts w:ascii="Times New Roman" w:hAnsi="Times New Roman" w:cs="Times New Roman"/>
          <w:sz w:val="28"/>
          <w:szCs w:val="28"/>
        </w:rPr>
        <w:t>субъектами малого предпринимательства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FD7CB7" w:rsidRPr="00A94FC7">
        <w:rPr>
          <w:rFonts w:ascii="Times New Roman" w:hAnsi="Times New Roman" w:cs="Times New Roman"/>
          <w:sz w:val="28"/>
          <w:szCs w:val="28"/>
        </w:rPr>
        <w:t>526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,0 млн. рублей инвестиций в основной капитал, что выше уровня прошлого года на </w:t>
      </w:r>
      <w:r w:rsidR="00185B41" w:rsidRPr="00A94FC7">
        <w:rPr>
          <w:rFonts w:ascii="Times New Roman" w:hAnsi="Times New Roman" w:cs="Times New Roman"/>
          <w:sz w:val="28"/>
          <w:szCs w:val="28"/>
        </w:rPr>
        <w:t>5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0%, около </w:t>
      </w:r>
      <w:r w:rsidR="00FD7CB7" w:rsidRPr="00A94FC7">
        <w:rPr>
          <w:rFonts w:ascii="Times New Roman" w:hAnsi="Times New Roman" w:cs="Times New Roman"/>
          <w:sz w:val="28"/>
          <w:szCs w:val="28"/>
        </w:rPr>
        <w:t>5,5</w:t>
      </w:r>
      <w:r w:rsidR="00B62249" w:rsidRPr="00A94FC7">
        <w:rPr>
          <w:rFonts w:ascii="Times New Roman" w:hAnsi="Times New Roman" w:cs="Times New Roman"/>
          <w:sz w:val="28"/>
          <w:szCs w:val="28"/>
        </w:rPr>
        <w:t>% от объема инвестиций приходится на индивидуальное жилищное строительство</w:t>
      </w:r>
      <w:r w:rsidR="00185B41" w:rsidRPr="00A94FC7">
        <w:rPr>
          <w:rFonts w:ascii="Times New Roman" w:hAnsi="Times New Roman" w:cs="Times New Roman"/>
          <w:sz w:val="28"/>
          <w:szCs w:val="28"/>
        </w:rPr>
        <w:t xml:space="preserve">, на долю крупных и средних предприятий приходится </w:t>
      </w:r>
      <w:r w:rsidR="00C860EE" w:rsidRPr="00A94FC7">
        <w:rPr>
          <w:rFonts w:ascii="Times New Roman" w:hAnsi="Times New Roman" w:cs="Times New Roman"/>
          <w:sz w:val="28"/>
          <w:szCs w:val="28"/>
        </w:rPr>
        <w:t>25</w:t>
      </w:r>
      <w:r w:rsidR="00185B41" w:rsidRPr="00A94FC7">
        <w:rPr>
          <w:rFonts w:ascii="Times New Roman" w:hAnsi="Times New Roman" w:cs="Times New Roman"/>
          <w:sz w:val="28"/>
          <w:szCs w:val="28"/>
        </w:rPr>
        <w:t>% от общего объема инвестиций</w:t>
      </w:r>
      <w:r w:rsidR="00B62249" w:rsidRPr="00A94FC7">
        <w:rPr>
          <w:rFonts w:ascii="Times New Roman" w:hAnsi="Times New Roman" w:cs="Times New Roman"/>
          <w:sz w:val="28"/>
          <w:szCs w:val="28"/>
        </w:rPr>
        <w:t>.</w:t>
      </w:r>
    </w:p>
    <w:p w:rsidR="00A91C34" w:rsidRPr="00A94FC7" w:rsidRDefault="00A91C34" w:rsidP="005E6444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По направлениям инвестиционных потоков приоритетными остаются приобретение машин и оборудования (около 40%), строительство и ремонт зданий и сооружений (38%), прочие инвестиции в оборотные акт</w:t>
      </w:r>
      <w:r w:rsidR="00185B41" w:rsidRPr="00A94FC7">
        <w:rPr>
          <w:rFonts w:ascii="Times New Roman" w:hAnsi="Times New Roman" w:cs="Times New Roman"/>
          <w:sz w:val="28"/>
          <w:szCs w:val="28"/>
        </w:rPr>
        <w:t>ивы                       (22%), при этом инвесторы округа</w:t>
      </w:r>
      <w:r w:rsidRPr="00A94FC7">
        <w:rPr>
          <w:rFonts w:ascii="Times New Roman" w:hAnsi="Times New Roman" w:cs="Times New Roman"/>
          <w:sz w:val="28"/>
          <w:szCs w:val="28"/>
        </w:rPr>
        <w:t xml:space="preserve"> привлекают менее 40% заемных средств, по малому бизнесу данный показатель сос</w:t>
      </w:r>
      <w:r w:rsidR="00185B41" w:rsidRPr="00A94FC7">
        <w:rPr>
          <w:rFonts w:ascii="Times New Roman" w:hAnsi="Times New Roman" w:cs="Times New Roman"/>
          <w:sz w:val="28"/>
          <w:szCs w:val="28"/>
        </w:rPr>
        <w:t xml:space="preserve">тавляет около 50%, при этом мы </w:t>
      </w:r>
      <w:r w:rsidRPr="00A94FC7">
        <w:rPr>
          <w:rFonts w:ascii="Times New Roman" w:hAnsi="Times New Roman" w:cs="Times New Roman"/>
          <w:sz w:val="28"/>
          <w:szCs w:val="28"/>
        </w:rPr>
        <w:t>отмечаем активност</w:t>
      </w:r>
      <w:r w:rsidR="00185B41" w:rsidRPr="00A94FC7">
        <w:rPr>
          <w:rFonts w:ascii="Times New Roman" w:hAnsi="Times New Roman" w:cs="Times New Roman"/>
          <w:sz w:val="28"/>
          <w:szCs w:val="28"/>
        </w:rPr>
        <w:t>ь</w:t>
      </w:r>
      <w:r w:rsidRPr="00A94FC7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 в привлечении средств государственной поддержки.</w:t>
      </w:r>
    </w:p>
    <w:p w:rsidR="00A91C34" w:rsidRPr="00A94FC7" w:rsidRDefault="00A91C34" w:rsidP="005E6444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Бюджетные инвестиции направлены на развитие инфраструктуры поселений, материально-техническое оснащение учреждений образования, культуры и спорта, так как содержание социальной инфраструктуры за счёт средств местного бюджета является практически невозможным. </w:t>
      </w:r>
      <w:proofErr w:type="gramStart"/>
      <w:r w:rsidR="00A620B3" w:rsidRPr="00A94FC7">
        <w:rPr>
          <w:rFonts w:ascii="Times New Roman" w:hAnsi="Times New Roman" w:cs="Times New Roman"/>
          <w:sz w:val="28"/>
          <w:szCs w:val="28"/>
        </w:rPr>
        <w:t>Арзгирский муниципальный округ</w:t>
      </w:r>
      <w:r w:rsidRPr="00A94FC7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A620B3" w:rsidRPr="00A94FC7">
        <w:rPr>
          <w:rFonts w:ascii="Times New Roman" w:hAnsi="Times New Roman" w:cs="Times New Roman"/>
          <w:sz w:val="28"/>
          <w:szCs w:val="28"/>
        </w:rPr>
        <w:t>е</w:t>
      </w:r>
      <w:r w:rsidRPr="00A94FC7">
        <w:rPr>
          <w:rFonts w:ascii="Times New Roman" w:hAnsi="Times New Roman" w:cs="Times New Roman"/>
          <w:sz w:val="28"/>
          <w:szCs w:val="28"/>
        </w:rPr>
        <w:t xml:space="preserve">т активное участие в реализации региональных составляющих национальных проектов, федеральных, </w:t>
      </w:r>
      <w:r w:rsidRPr="00A94FC7">
        <w:rPr>
          <w:rFonts w:ascii="Times New Roman" w:hAnsi="Times New Roman" w:cs="Times New Roman"/>
          <w:sz w:val="28"/>
          <w:szCs w:val="28"/>
        </w:rPr>
        <w:lastRenderedPageBreak/>
        <w:t xml:space="preserve">краевых, ведомственных целевых и муниципальных программ максимально активно, бюджетные инвестиции привлекаются в социальную сферу </w:t>
      </w:r>
      <w:r w:rsidR="00A620B3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>а, так в 202</w:t>
      </w:r>
      <w:r w:rsidR="00C860EE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привлечены средства в сумме более </w:t>
      </w:r>
      <w:r w:rsidR="00E26C23" w:rsidRPr="00A94FC7">
        <w:rPr>
          <w:rFonts w:ascii="Times New Roman" w:hAnsi="Times New Roman" w:cs="Times New Roman"/>
          <w:sz w:val="28"/>
          <w:szCs w:val="28"/>
        </w:rPr>
        <w:t>80,51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млн. рублей бюджетных ассигнований на реализацию национальных проектов и государственных программ в области образования, культуры, спорта и дорожного строительства.</w:t>
      </w:r>
      <w:proofErr w:type="gramEnd"/>
    </w:p>
    <w:p w:rsidR="00A94FC7" w:rsidRPr="00A94FC7" w:rsidRDefault="00A94FC7" w:rsidP="00A94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В Арзгирском муниципальном округе в 2022 году реализованы следующие национальные региональные проекты:</w:t>
      </w:r>
    </w:p>
    <w:p w:rsidR="00A94FC7" w:rsidRPr="00A94FC7" w:rsidRDefault="00A94FC7" w:rsidP="00A94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проекта "Финансовая поддержка семей при рождении детей" освоено за счет сре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>аевого бюджета в сумме  59 201,0тыс. рублей или 100% запланированных средств.</w:t>
      </w:r>
    </w:p>
    <w:p w:rsidR="00A94FC7" w:rsidRPr="00A94FC7" w:rsidRDefault="00A94FC7" w:rsidP="00A94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Ежемесячная денежная выплата, назначаемая в случае рождения третьего ребенка или последующих детей до достижения ребенком возраста трех лет,  по состоянию на 30.12.2022г. израсходовано 36 157,4 тыс. рублей, в том числе за счет федерального бюджета – 34 349,6 тыс. рублей, за счет сре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>аевого бюджета- 1 807,8 тыс. рублей.</w:t>
      </w:r>
    </w:p>
    <w:p w:rsidR="00A94FC7" w:rsidRPr="00A94FC7" w:rsidRDefault="00A94FC7" w:rsidP="00A94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Ежемесячная выплата в связи с рождением (усыновлением) первого ребенка за счет федерального бюджета израсходовано – 23 043,6 тыс. рублей или 100% запланированных средств.</w:t>
      </w:r>
    </w:p>
    <w:p w:rsidR="00A94FC7" w:rsidRPr="00A94FC7" w:rsidRDefault="00A94FC7" w:rsidP="00A94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проекта "Современная школа" освоено в сумме  9 533,3 тыс. рублей или 100% запланированных средств.</w:t>
      </w:r>
    </w:p>
    <w:p w:rsidR="00A94FC7" w:rsidRPr="00A94FC7" w:rsidRDefault="00A94FC7" w:rsidP="00A94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городах. Освоено в сумме  9 533,3 тыс. рублей или 100% запланированных 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в том числе за счет средств краевого бюджета в сумме 9056,7 тыс. рублей, за счет средств местного бюджета в сумме 476,6 тыс. рублей.</w:t>
      </w:r>
    </w:p>
    <w:p w:rsidR="00A94FC7" w:rsidRPr="00A94FC7" w:rsidRDefault="00A94FC7" w:rsidP="00A94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проекта "Успех каждого ребенка" освоено за счет сре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>аевого бюджета в сумме 1 447,4 тыс. рублей или 100% запланированных средств.</w:t>
      </w:r>
    </w:p>
    <w:p w:rsidR="00A94FC7" w:rsidRPr="00A94FC7" w:rsidRDefault="00A94FC7" w:rsidP="00A94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спортом. Освоено в сумме  1 447,4 тыс. рублей или 100% запланированных средств, в том числе за счет средств  федерального бюджета в сумме 1 431,6 тыс. рублей, за счет сре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>аевого бюджета исполнено в сумме 14,4 тыс. рублей, в целях софинансирования  в сумме 1,4 тыс. рублей.</w:t>
      </w:r>
    </w:p>
    <w:p w:rsidR="00A94FC7" w:rsidRPr="00A94FC7" w:rsidRDefault="00A94FC7" w:rsidP="00A94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проекта "Патриотическое воспитание граждан Российской Федерации" освоено за счет сре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>аевого бюджета в сумме 773,0 тыс. рублей или 92,2% запланированных средств.</w:t>
      </w:r>
    </w:p>
    <w:p w:rsidR="00A94FC7" w:rsidRPr="00A94FC7" w:rsidRDefault="00A94FC7" w:rsidP="00A94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Освоено в сумме  773,0 тыс. рублей или 92,2% запланированных средств, в том числе за счет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  федерального бюджета в сумме 765,3 тыс. рублей, за счет сре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>аевого бюджета исполнено в сумме  7,7 тыс. рублей.</w:t>
      </w:r>
    </w:p>
    <w:p w:rsidR="00F81A8A" w:rsidRPr="00A94FC7" w:rsidRDefault="00A53B33" w:rsidP="00F81A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FC7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</w:t>
      </w:r>
      <w:r w:rsidR="00F81A8A" w:rsidRPr="00A94FC7">
        <w:rPr>
          <w:rFonts w:ascii="Times New Roman" w:hAnsi="Times New Roman" w:cs="Times New Roman"/>
          <w:sz w:val="28"/>
          <w:szCs w:val="28"/>
        </w:rPr>
        <w:t>«</w:t>
      </w:r>
      <w:r w:rsidRPr="00A94FC7">
        <w:rPr>
          <w:rFonts w:ascii="Times New Roman" w:hAnsi="Times New Roman" w:cs="Times New Roman"/>
          <w:sz w:val="28"/>
          <w:szCs w:val="28"/>
        </w:rPr>
        <w:t>Здравоохранение</w:t>
      </w:r>
      <w:r w:rsidR="00F81A8A" w:rsidRPr="00A94FC7">
        <w:rPr>
          <w:rFonts w:ascii="Times New Roman" w:hAnsi="Times New Roman" w:cs="Times New Roman"/>
          <w:sz w:val="28"/>
          <w:szCs w:val="28"/>
        </w:rPr>
        <w:t>»</w:t>
      </w:r>
      <w:r w:rsidRPr="00A94FC7">
        <w:rPr>
          <w:rFonts w:ascii="Times New Roman" w:hAnsi="Times New Roman" w:cs="Times New Roman"/>
          <w:sz w:val="28"/>
          <w:szCs w:val="28"/>
        </w:rPr>
        <w:t xml:space="preserve"> проводится модернизация </w:t>
      </w:r>
      <w:r w:rsidRPr="00A94FC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первичного звена здравоохранения округа, в ходе которой в 202</w:t>
      </w:r>
      <w:r w:rsidR="00177163" w:rsidRPr="00A94FC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A94F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 w:rsidR="00F81A8A" w:rsidRPr="00A94F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продолжены </w:t>
      </w:r>
      <w:r w:rsidRPr="00A94F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работы </w:t>
      </w:r>
      <w:r w:rsidR="00F81A8A" w:rsidRPr="00A94F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</w:t>
      </w:r>
      <w:r w:rsidR="00F81A8A" w:rsidRPr="00A94FC7">
        <w:rPr>
          <w:rFonts w:ascii="Times New Roman" w:eastAsiaTheme="minorHAnsi" w:hAnsi="Times New Roman" w:cs="Times New Roman"/>
          <w:sz w:val="28"/>
          <w:szCs w:val="28"/>
        </w:rPr>
        <w:t>троительству фельдшерско-акушерских пунктов в с.</w:t>
      </w:r>
      <w:r w:rsidR="00F81A8A" w:rsidRPr="00A94FC7">
        <w:rPr>
          <w:rFonts w:ascii="Times New Roman" w:hAnsi="Times New Roman" w:cs="Times New Roman"/>
          <w:sz w:val="28"/>
          <w:szCs w:val="28"/>
        </w:rPr>
        <w:t xml:space="preserve"> Каменная Балка и с. Родниковское, а также строительству врачебной амбулатории п. Чограйский, кроме того начаты работы по строительству поликлиники на 250 посещений в смену в с. Арзгир и к</w:t>
      </w:r>
      <w:r w:rsidR="00F81A8A" w:rsidRPr="00A94FC7">
        <w:rPr>
          <w:rFonts w:ascii="Times New Roman" w:eastAsiaTheme="minorHAnsi" w:hAnsi="Times New Roman" w:cs="Times New Roman"/>
          <w:sz w:val="28"/>
          <w:szCs w:val="28"/>
        </w:rPr>
        <w:t>апитальному ремонту терапевтического отделения ГБУЗ СК</w:t>
      </w:r>
      <w:proofErr w:type="gramEnd"/>
      <w:r w:rsidR="00F81A8A" w:rsidRPr="00A94FC7">
        <w:rPr>
          <w:rFonts w:ascii="Times New Roman" w:eastAsiaTheme="minorHAnsi" w:hAnsi="Times New Roman" w:cs="Times New Roman"/>
          <w:sz w:val="28"/>
          <w:szCs w:val="28"/>
        </w:rPr>
        <w:t xml:space="preserve"> «Арзгирская РБ», общий объем капиталовложений в систему здравоохранения округа в отчетном периоде составил 211,7млн</w:t>
      </w:r>
      <w:proofErr w:type="gramStart"/>
      <w:r w:rsidR="00F81A8A" w:rsidRPr="00A94FC7">
        <w:rPr>
          <w:rFonts w:ascii="Times New Roman" w:eastAsiaTheme="minorHAnsi" w:hAnsi="Times New Roman" w:cs="Times New Roman"/>
          <w:sz w:val="28"/>
          <w:szCs w:val="28"/>
        </w:rPr>
        <w:t>.р</w:t>
      </w:r>
      <w:proofErr w:type="gramEnd"/>
      <w:r w:rsidR="00F81A8A" w:rsidRPr="00A94FC7">
        <w:rPr>
          <w:rFonts w:ascii="Times New Roman" w:eastAsiaTheme="minorHAnsi" w:hAnsi="Times New Roman" w:cs="Times New Roman"/>
          <w:sz w:val="28"/>
          <w:szCs w:val="28"/>
        </w:rPr>
        <w:t>ублей.</w:t>
      </w:r>
    </w:p>
    <w:p w:rsidR="00910890" w:rsidRPr="00A94FC7" w:rsidRDefault="00A53B33" w:rsidP="00F81A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ведомственного проекта «Современный облик сельских территорий» федеральной целевой программы </w:t>
      </w:r>
      <w:r w:rsidR="00177163" w:rsidRPr="00A94F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>Комплексное развитие сельских территорий</w:t>
      </w:r>
      <w:proofErr w:type="gramStart"/>
      <w:r w:rsidR="00177163" w:rsidRPr="00A94FC7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="00177163" w:rsidRPr="00A94FC7">
        <w:rPr>
          <w:rFonts w:ascii="Times New Roman" w:eastAsia="Times New Roman" w:hAnsi="Times New Roman" w:cs="Times New Roman"/>
          <w:sz w:val="28"/>
          <w:szCs w:val="28"/>
        </w:rPr>
        <w:t>родолжена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проекта по реконструкции здания МБОУ СОШ № 1 с. Арзгир Арзгирского района Ставропольского края общей стоимостью свыше 300,0 млн.рублей, освоение по данному проекту в 202</w:t>
      </w:r>
      <w:r w:rsidR="00177163" w:rsidRPr="00A94FC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составило </w:t>
      </w:r>
      <w:r w:rsidR="00177163" w:rsidRPr="00A94FC7">
        <w:rPr>
          <w:rFonts w:ascii="Times New Roman" w:eastAsia="Times New Roman" w:hAnsi="Times New Roman" w:cs="Times New Roman"/>
          <w:sz w:val="28"/>
          <w:szCs w:val="28"/>
        </w:rPr>
        <w:t>20,17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млн. рублей за счет средств бюджета и 0,</w:t>
      </w:r>
      <w:r w:rsidR="00F81A8A" w:rsidRPr="00A94FC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млн.рублей за счет внебюджетных источников финансирования.</w:t>
      </w:r>
      <w:r w:rsidR="00F81A8A" w:rsidRPr="00A94FC7">
        <w:rPr>
          <w:rFonts w:ascii="Times New Roman" w:eastAsia="Times New Roman" w:hAnsi="Times New Roman" w:cs="Times New Roman"/>
          <w:sz w:val="28"/>
          <w:szCs w:val="28"/>
        </w:rPr>
        <w:t xml:space="preserve"> На конец отчетного периода реализация проекта приостановлена, ведутся работы по обследованию технической готовности объекта для продолжения работ. Кроме того, в 2022 году заключен контракт на выполнение работ по капитальному ремонту зданий Литер А, Литер Б, Литер Г МБОУ СОШ №1 с. Арзгир Арзгирского района Ставропольского края» общей стоимостью 39,7 млн.рублей, работы будут </w:t>
      </w:r>
      <w:proofErr w:type="gramStart"/>
      <w:r w:rsidR="00F81A8A" w:rsidRPr="00A94FC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="00F81A8A" w:rsidRPr="00A94FC7">
        <w:rPr>
          <w:rFonts w:ascii="Times New Roman" w:eastAsia="Times New Roman" w:hAnsi="Times New Roman" w:cs="Times New Roman"/>
          <w:sz w:val="28"/>
          <w:szCs w:val="28"/>
        </w:rPr>
        <w:t xml:space="preserve"> в 2023 году.</w:t>
      </w:r>
    </w:p>
    <w:p w:rsidR="00F51368" w:rsidRPr="00A94FC7" w:rsidRDefault="00A91C34" w:rsidP="005E6444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ab/>
        <w:t xml:space="preserve">Одной из самых распространенных схем, позволяющих объединить ресурсы </w:t>
      </w:r>
      <w:r w:rsidR="0008272D" w:rsidRPr="00A94FC7">
        <w:rPr>
          <w:rFonts w:ascii="Times New Roman" w:hAnsi="Times New Roman" w:cs="Times New Roman"/>
          <w:sz w:val="28"/>
          <w:szCs w:val="28"/>
        </w:rPr>
        <w:t xml:space="preserve">бюджетов различных уровней бюджетной системы и </w:t>
      </w:r>
      <w:r w:rsidRPr="00A94FC7">
        <w:rPr>
          <w:rFonts w:ascii="Times New Roman" w:hAnsi="Times New Roman" w:cs="Times New Roman"/>
          <w:sz w:val="28"/>
          <w:szCs w:val="28"/>
        </w:rPr>
        <w:t>финансовые средства местных сообществ, жителей и направить их на решение именно тех проблем, которые в большей степени волнуют население являются программы поддержки местных инициатив, на реализацию которых в 202</w:t>
      </w:r>
      <w:r w:rsidR="00F51368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направлены средства в сумме </w:t>
      </w:r>
      <w:r w:rsidR="00F51368" w:rsidRPr="00A94FC7">
        <w:rPr>
          <w:rFonts w:ascii="Times New Roman" w:hAnsi="Times New Roman" w:cs="Times New Roman"/>
          <w:sz w:val="28"/>
          <w:szCs w:val="28"/>
        </w:rPr>
        <w:t>3,9</w:t>
      </w:r>
      <w:r w:rsidR="00E00906" w:rsidRPr="00A94FC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00906" w:rsidRPr="00A94F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0906" w:rsidRPr="00A94FC7">
        <w:rPr>
          <w:rFonts w:ascii="Times New Roman" w:hAnsi="Times New Roman" w:cs="Times New Roman"/>
          <w:sz w:val="28"/>
          <w:szCs w:val="28"/>
        </w:rPr>
        <w:t>ублей</w:t>
      </w:r>
      <w:r w:rsidR="00F51368" w:rsidRPr="00A94FC7">
        <w:rPr>
          <w:rFonts w:ascii="Times New Roman" w:hAnsi="Times New Roman" w:cs="Times New Roman"/>
          <w:sz w:val="28"/>
          <w:szCs w:val="28"/>
        </w:rPr>
        <w:t>: проведено о</w:t>
      </w:r>
      <w:r w:rsidR="00F51368" w:rsidRPr="00A94F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бустройство детской площадки с установкой уличных тренажеров в </w:t>
      </w:r>
      <w:proofErr w:type="gramStart"/>
      <w:r w:rsidR="00F51368" w:rsidRPr="00A94FC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селе</w:t>
      </w:r>
      <w:proofErr w:type="gramEnd"/>
      <w:r w:rsidR="00F51368" w:rsidRPr="00A94F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Каменная балка и ремонт тротуарных дорожек в селе Родниковском.</w:t>
      </w:r>
    </w:p>
    <w:p w:rsidR="00A91C34" w:rsidRPr="00A94FC7" w:rsidRDefault="00A91C34" w:rsidP="005E6444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C34" w:rsidRPr="00A94FC7" w:rsidRDefault="00A91C34" w:rsidP="005E64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Госпрограммы Ставропольского края «Развитие транспортной системы» проведен ремонт автомобильных дорог на общую сумму </w:t>
      </w:r>
      <w:r w:rsidR="008C6A8E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21,64</w:t>
      </w:r>
      <w:r w:rsidR="00084D46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="00084D46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084D46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ублей, в 202</w:t>
      </w:r>
      <w:r w:rsidR="008C6A8E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84D46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году- 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15,87 млн.рублей, средства выделены за счет дорожного фонда</w:t>
      </w:r>
      <w:r w:rsidR="00084D46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условии софинансирования из местного бюджета</w:t>
      </w:r>
      <w:r w:rsidR="008C6A8E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у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>дельный вес дорог с твердым покрытием в общей протяженности автомобильных дорог общего пользования доведен до 83,</w:t>
      </w:r>
      <w:r w:rsidR="00A620B3" w:rsidRPr="00A94FC7">
        <w:rPr>
          <w:rFonts w:ascii="Times New Roman" w:eastAsia="Times New Roman" w:hAnsi="Times New Roman" w:cs="Times New Roman"/>
          <w:sz w:val="28"/>
          <w:szCs w:val="28"/>
        </w:rPr>
        <w:t>9</w:t>
      </w:r>
      <w:r w:rsidR="008C6A8E" w:rsidRPr="00A94F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8C6A8E" w:rsidRPr="00A94FC7" w:rsidRDefault="008C6A8E" w:rsidP="00A9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Еще одним важным направлением деятельности администрации округа остается благоустройство общественных территорий, так в с. Арзгир в                    2022 году завершена реализация проекта по благоустройству площади по ул. Матросова от ул. Скокова до ул. Калинина на общую сумму свыше                     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lastRenderedPageBreak/>
        <w:t>21,6 млн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>ублей, в декабре 2022 года начаты работы по благоустройству «Аллеи детства» по ул. Калинина в с. Арзгир стоимостью 25,6 млн.рублей.</w:t>
      </w:r>
    </w:p>
    <w:p w:rsidR="00A94FC7" w:rsidRPr="00A94FC7" w:rsidRDefault="006145A5" w:rsidP="00A9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В целом бюджет округа носит программный характер и на 202</w:t>
      </w:r>
      <w:r w:rsidR="00907508" w:rsidRPr="00A94FC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и исполнен на основе 7 муниципальных программ, которые разработаны на шестилетний период и охватывают основные сферы (направления) деятельности органов местного самоуправления Арзгирского муниципального округа: экономика, благоустройство, образование, культура, молодежь, социальное развитие, управление финансами. </w:t>
      </w:r>
      <w:r w:rsidR="00907508" w:rsidRPr="00A94FC7">
        <w:rPr>
          <w:rFonts w:ascii="Times New Roman" w:eastAsia="Times New Roman" w:hAnsi="Times New Roman" w:cs="Times New Roman"/>
          <w:sz w:val="28"/>
          <w:szCs w:val="28"/>
        </w:rPr>
        <w:t>Доля не программных расходов составляет 6,6% или 82,95 млн. рублей, остальные 93,4% это расходы в условиях муниципальных программ и составляют они 1167,13 млн</w:t>
      </w:r>
      <w:proofErr w:type="gramStart"/>
      <w:r w:rsidR="00907508" w:rsidRPr="00A94FC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907508" w:rsidRPr="00A94FC7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A94FC7" w:rsidRPr="00A94FC7" w:rsidRDefault="00A94FC7" w:rsidP="00A94FC7">
      <w:pPr>
        <w:pStyle w:val="a3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За 2022 год фактическое поступление налоговых и неналоговых доходов в местный бюджет составило 263 294,1 тыс. рублей. Контрольные показатели  по сбору налоговых и неналоговых доходов обеспечены на 107,0 процента. В сравнении с аналогичным периодом 2021 года поступление налоговых и неналоговых доходов в местный бюджет увеличилось на 18 138,3 тыс. рублей или на 7,4% (поступление налоговых и неналоговых доходов за 2021 год – 245 155,8 тыс. рублей). </w:t>
      </w:r>
    </w:p>
    <w:p w:rsidR="00A94FC7" w:rsidRPr="00A94FC7" w:rsidRDefault="00A94FC7" w:rsidP="00A94FC7">
      <w:pPr>
        <w:pStyle w:val="a3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В отчетном финансовом году из бюджета округа финансировалось 15 главных распорядителей бюджетных средств, в их составе 38 казенных, 6 бюджетных учреждений и 15 органов исполнительной власти. Фактически предоставленный им  объем финансирования составил 1 279 519,3 тыс. рублей или  93,9%  от  плановых назначений бюджетной росписи 2022 года в сумме – 1 362 204,2  тыс. рублей. Кассовое исполнение составило 1 250 076,7 тыс. рублей или 97,7% от фактически предоставленного объема финансирования.</w:t>
      </w:r>
    </w:p>
    <w:p w:rsidR="00A94FC7" w:rsidRPr="00A94FC7" w:rsidRDefault="00A94FC7" w:rsidP="00A94F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Бюджет продолжает сохранять свою социальную направленность, так в 2022 году на социальную сферу направлено  1 042,6 млн. рублей или  83,4 % бюджета 2022 года (в том числе образование 612,4 млн. рублей или на 13,5 млн. рублей больше чем в 2021г., культура 87,1 млн. рублей, социальная поддержка граждан 296,6млн. рублей, предоставление государственных и муниципальных услуг физическим и юридическим лицам 40,9 млн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>. рублей программа поддержки местных инициатив 5,6 млн. рублей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,); 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>на благоустройство и ремонт дорог округа 96,6 млн. рублей или 7,7% бюджета округа.</w:t>
      </w:r>
    </w:p>
    <w:p w:rsidR="007B713C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2. Сельское хозяйство</w:t>
      </w:r>
    </w:p>
    <w:p w:rsidR="007B713C" w:rsidRPr="00A94FC7" w:rsidRDefault="007B713C" w:rsidP="005E6444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Агропромышленный комплекс остается для Арзгирского муниципального округа основой экономическ</w:t>
      </w:r>
      <w:bookmarkStart w:id="0" w:name="_GoBack"/>
      <w:bookmarkEnd w:id="0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благосостояния, в сельском хозяйстве трудятся около 1500 человек. В сельскохозяйственной отрасли округа осуществляют свою деятельность 17 сельскохозяйственных предприятий, </w:t>
      </w:r>
      <w:r w:rsidR="002D49A9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127</w:t>
      </w:r>
      <w:proofErr w:type="gramStart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К(</w:t>
      </w:r>
      <w:proofErr w:type="gramEnd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Ф)Х и 27</w:t>
      </w:r>
      <w:r w:rsidR="002D49A9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ЛПХ. Основные направления их деятельности – растениеводство и животноводство.</w:t>
      </w:r>
    </w:p>
    <w:p w:rsidR="007B713C" w:rsidRPr="00A94FC7" w:rsidRDefault="007B713C" w:rsidP="005E6444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202</w:t>
      </w:r>
      <w:r w:rsidR="002D49A9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уборочная площадь по </w:t>
      </w:r>
      <w:r w:rsidR="00A573AF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у составила 1</w:t>
      </w:r>
      <w:r w:rsidR="00630EFD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га</w:t>
      </w:r>
      <w:proofErr w:type="gramStart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основной культурой в уборке урожая на протяжении многих лет является озимая пшеница, которой занято </w:t>
      </w:r>
      <w:r w:rsidR="00630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107 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га. При сложившихся неблагоприятных погодных условиях аграриям </w:t>
      </w:r>
      <w:r w:rsidR="00A573AF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удалось завершить уборочную </w:t>
      </w:r>
      <w:r w:rsidR="007A0B5D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с превышением плановых назначений на 6,5%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всеми категориями хозяйств собрано </w:t>
      </w:r>
      <w:r w:rsidR="007A0B5D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301,3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тонн зерновых культур</w:t>
      </w:r>
      <w:r w:rsidR="007A0B5D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в сельскохозяйственных предприятиях – </w:t>
      </w:r>
      <w:r w:rsidR="007A0B5D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191,5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proofErr w:type="gramStart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онн, в крестьянско-фермерских хозяйствах и прочих категориях </w:t>
      </w:r>
      <w:r w:rsidR="007A0B5D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109,8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тыс.тонн, средняя урожайность по </w:t>
      </w:r>
      <w:r w:rsidR="00A573AF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составила </w:t>
      </w:r>
      <w:r w:rsidR="007A0B5D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26,7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ц/га</w:t>
      </w:r>
      <w:r w:rsidR="007A0B5D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практически на 40% превышает показатель 2021 года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предварительным подсчетам, </w:t>
      </w:r>
      <w:proofErr w:type="spellStart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недополучение</w:t>
      </w:r>
      <w:proofErr w:type="spellEnd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зерновых составило не менее </w:t>
      </w:r>
      <w:r w:rsidR="007A0B5D"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0,0 тыс</w:t>
      </w:r>
      <w:proofErr w:type="gramStart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онн.</w:t>
      </w:r>
    </w:p>
    <w:p w:rsidR="00B87AE2" w:rsidRPr="00A94FC7" w:rsidRDefault="007B713C" w:rsidP="00B87AE2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A94FC7">
        <w:rPr>
          <w:sz w:val="28"/>
          <w:szCs w:val="28"/>
        </w:rPr>
        <w:t xml:space="preserve">Немаловажную роль в сельскохозяйственном производстве занимает и животноводческая отрасль. Животноводством в </w:t>
      </w:r>
      <w:r w:rsidR="00A573AF" w:rsidRPr="00A94FC7">
        <w:rPr>
          <w:sz w:val="28"/>
          <w:szCs w:val="28"/>
        </w:rPr>
        <w:t>округ</w:t>
      </w:r>
      <w:r w:rsidRPr="00A94FC7">
        <w:rPr>
          <w:sz w:val="28"/>
          <w:szCs w:val="28"/>
        </w:rPr>
        <w:t xml:space="preserve">е занимаются 5 сельскохозяйственных предприятий, 40 </w:t>
      </w:r>
      <w:proofErr w:type="gramStart"/>
      <w:r w:rsidRPr="00A94FC7">
        <w:rPr>
          <w:sz w:val="28"/>
          <w:szCs w:val="28"/>
        </w:rPr>
        <w:t>К(</w:t>
      </w:r>
      <w:proofErr w:type="gramEnd"/>
      <w:r w:rsidRPr="00A94FC7">
        <w:rPr>
          <w:sz w:val="28"/>
          <w:szCs w:val="28"/>
        </w:rPr>
        <w:t>Ф)Х и 2700 ЛПХ, где по учету на 1 января 202</w:t>
      </w:r>
      <w:r w:rsidR="007A0B5D" w:rsidRPr="00A94FC7">
        <w:rPr>
          <w:sz w:val="28"/>
          <w:szCs w:val="28"/>
        </w:rPr>
        <w:t>3</w:t>
      </w:r>
      <w:r w:rsidRPr="00A94FC7">
        <w:rPr>
          <w:sz w:val="28"/>
          <w:szCs w:val="28"/>
        </w:rPr>
        <w:t xml:space="preserve"> года имеется: крупного рогатого скота – </w:t>
      </w:r>
      <w:r w:rsidR="00B87AE2" w:rsidRPr="00A94FC7">
        <w:rPr>
          <w:sz w:val="28"/>
          <w:szCs w:val="28"/>
        </w:rPr>
        <w:t>10965</w:t>
      </w:r>
      <w:r w:rsidRPr="00A94FC7">
        <w:rPr>
          <w:sz w:val="28"/>
          <w:szCs w:val="28"/>
        </w:rPr>
        <w:t xml:space="preserve"> голов (1</w:t>
      </w:r>
      <w:r w:rsidR="00B87AE2" w:rsidRPr="00A94FC7">
        <w:rPr>
          <w:sz w:val="28"/>
          <w:szCs w:val="28"/>
        </w:rPr>
        <w:t>17</w:t>
      </w:r>
      <w:r w:rsidRPr="00A94FC7">
        <w:rPr>
          <w:sz w:val="28"/>
          <w:szCs w:val="28"/>
        </w:rPr>
        <w:t xml:space="preserve"> % к уровню прошлого года), в том числе коров 4</w:t>
      </w:r>
      <w:r w:rsidR="00B87AE2" w:rsidRPr="00A94FC7">
        <w:rPr>
          <w:sz w:val="28"/>
          <w:szCs w:val="28"/>
        </w:rPr>
        <w:t>661</w:t>
      </w:r>
      <w:r w:rsidRPr="00A94FC7">
        <w:rPr>
          <w:sz w:val="28"/>
          <w:szCs w:val="28"/>
        </w:rPr>
        <w:t xml:space="preserve"> голова или </w:t>
      </w:r>
      <w:r w:rsidR="00B87AE2" w:rsidRPr="00A94FC7">
        <w:rPr>
          <w:sz w:val="28"/>
          <w:szCs w:val="28"/>
        </w:rPr>
        <w:t>102</w:t>
      </w:r>
      <w:r w:rsidRPr="00A94FC7">
        <w:rPr>
          <w:sz w:val="28"/>
          <w:szCs w:val="28"/>
        </w:rPr>
        <w:t xml:space="preserve"> %; овец - </w:t>
      </w:r>
      <w:r w:rsidR="00B87AE2" w:rsidRPr="00A94FC7">
        <w:rPr>
          <w:sz w:val="28"/>
          <w:szCs w:val="28"/>
        </w:rPr>
        <w:t>87232</w:t>
      </w:r>
      <w:r w:rsidRPr="00A94FC7">
        <w:rPr>
          <w:sz w:val="28"/>
          <w:szCs w:val="28"/>
        </w:rPr>
        <w:t xml:space="preserve"> голов (10</w:t>
      </w:r>
      <w:r w:rsidR="00B87AE2" w:rsidRPr="00A94FC7">
        <w:rPr>
          <w:sz w:val="28"/>
          <w:szCs w:val="28"/>
        </w:rPr>
        <w:t>3</w:t>
      </w:r>
      <w:r w:rsidRPr="00A94FC7">
        <w:rPr>
          <w:sz w:val="28"/>
          <w:szCs w:val="28"/>
        </w:rPr>
        <w:t xml:space="preserve"> % ); свиней – </w:t>
      </w:r>
      <w:r w:rsidR="00B87AE2" w:rsidRPr="00A94FC7">
        <w:rPr>
          <w:sz w:val="28"/>
          <w:szCs w:val="28"/>
        </w:rPr>
        <w:t>4101</w:t>
      </w:r>
      <w:r w:rsidRPr="00A94FC7">
        <w:rPr>
          <w:sz w:val="28"/>
          <w:szCs w:val="28"/>
        </w:rPr>
        <w:t xml:space="preserve"> голов (1</w:t>
      </w:r>
      <w:r w:rsidR="00B87AE2" w:rsidRPr="00A94FC7">
        <w:rPr>
          <w:sz w:val="28"/>
          <w:szCs w:val="28"/>
        </w:rPr>
        <w:t>00</w:t>
      </w:r>
      <w:r w:rsidRPr="00A94FC7">
        <w:rPr>
          <w:sz w:val="28"/>
          <w:szCs w:val="28"/>
        </w:rPr>
        <w:t>%); птицы – 80 тыс. шт.        (</w:t>
      </w:r>
      <w:r w:rsidR="00B87AE2" w:rsidRPr="00A94FC7">
        <w:rPr>
          <w:sz w:val="28"/>
          <w:szCs w:val="28"/>
        </w:rPr>
        <w:t>114</w:t>
      </w:r>
      <w:r w:rsidRPr="00A94FC7">
        <w:rPr>
          <w:sz w:val="28"/>
          <w:szCs w:val="28"/>
        </w:rPr>
        <w:t xml:space="preserve"> %). </w:t>
      </w:r>
      <w:r w:rsidR="00B87AE2" w:rsidRPr="00A94FC7">
        <w:rPr>
          <w:sz w:val="28"/>
          <w:szCs w:val="28"/>
        </w:rPr>
        <w:t>В хозяйствах округа имеется 1873 головы крупного рогатого скота, что составляет 112 % к уровню прошлого года, в том числе коров 717 голов или 78 %. Свиней в сельскохозяйственных предприятиях не имеется. Овец насчитывается 9521 голов или 80% уровня прошлого года. Сохранность: крупного рогатого скота пало 42 головы или 2,6 %, что меньше на 6,4 % прошлого года. В овцеводстве пало 431 голова или 2,6%, что меньше на                  1,3 % к уровню прошлого года. Лечебно-профилактические мероприятия в хозяйствах выполняются в полном объеме, по плану ветеринарно-профилактических мероприятий согласованных с районной станцией по борьбе с болезнями животных.</w:t>
      </w:r>
    </w:p>
    <w:p w:rsidR="00B87AE2" w:rsidRPr="00A94FC7" w:rsidRDefault="00B87AE2" w:rsidP="00B87A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За 2022 год объем производства продукции животноводства составил: мясо и птица на убой – 5,4 тыс. тонн (100% к уровню 2021 года), молоко – 11,8 тыс. тонн (104 %), рыбы – 144,3 тонны (55%), шерсти – 117 тонны (103%). На долю животноводства приходится около 30% от общего объема продукции агропромышленного комплекса. </w:t>
      </w:r>
    </w:p>
    <w:p w:rsidR="007B713C" w:rsidRPr="00A94FC7" w:rsidRDefault="007B713C" w:rsidP="005E64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Стабильно развивается в </w:t>
      </w:r>
      <w:r w:rsidR="00A573AF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>е и производство овощей открытого грунта, в том числе за счет внедрения новых технологий выращивания и сохранения урожая, так в 202</w:t>
      </w:r>
      <w:r w:rsidR="00B87AE2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площадь под овощными культурами составила 418 га, бахчевыми - 180 га; валовый сбор овощей составил                    </w:t>
      </w:r>
      <w:r w:rsidR="008134DB" w:rsidRPr="00A94FC7">
        <w:rPr>
          <w:rFonts w:ascii="Times New Roman" w:hAnsi="Times New Roman" w:cs="Times New Roman"/>
          <w:sz w:val="28"/>
          <w:szCs w:val="28"/>
        </w:rPr>
        <w:t>10,0</w:t>
      </w:r>
      <w:r w:rsidRPr="00A94FC7">
        <w:rPr>
          <w:rFonts w:ascii="Times New Roman" w:hAnsi="Times New Roman" w:cs="Times New Roman"/>
          <w:sz w:val="28"/>
          <w:szCs w:val="28"/>
        </w:rPr>
        <w:t xml:space="preserve"> тыс. тонн и 1,</w:t>
      </w:r>
      <w:r w:rsidR="008134DB" w:rsidRPr="00A94FC7">
        <w:rPr>
          <w:rFonts w:ascii="Times New Roman" w:hAnsi="Times New Roman" w:cs="Times New Roman"/>
          <w:sz w:val="28"/>
          <w:szCs w:val="28"/>
        </w:rPr>
        <w:t>6</w:t>
      </w:r>
      <w:r w:rsidRPr="00A94FC7">
        <w:rPr>
          <w:rFonts w:ascii="Times New Roman" w:hAnsi="Times New Roman" w:cs="Times New Roman"/>
          <w:sz w:val="28"/>
          <w:szCs w:val="28"/>
        </w:rPr>
        <w:t xml:space="preserve">5 тонн бахчевых культур. Овощеводы </w:t>
      </w:r>
      <w:r w:rsidR="00A573AF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>а обеспечивают продукцией не только краевой рынок, но и близлежащие регионы.</w:t>
      </w:r>
    </w:p>
    <w:p w:rsidR="007B713C" w:rsidRPr="00A94FC7" w:rsidRDefault="007B713C" w:rsidP="005E64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На территории округа действуют 3 кооператива: СППК «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Натурпродукт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>», СППК «Мир мёда», СППК «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АрзгирОвощ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>». Успешно развиваются и пользуются государственной поддержкой.  Сельскохозяйственные предприятия всех форм собственности также используют различные виды господдержки. Так в 202</w:t>
      </w:r>
      <w:r w:rsidR="008134DB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B12F6D" w:rsidRPr="00A94FC7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="00B12F6D" w:rsidRPr="00A94FC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94FC7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B12F6D" w:rsidRPr="00A94FC7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B12F6D" w:rsidRPr="00A94FC7">
        <w:rPr>
          <w:rFonts w:ascii="Times New Roman" w:hAnsi="Times New Roman" w:cs="Times New Roman"/>
          <w:sz w:val="28"/>
          <w:szCs w:val="28"/>
        </w:rPr>
        <w:lastRenderedPageBreak/>
        <w:t>поддержку</w:t>
      </w:r>
      <w:r w:rsidRPr="00A94FC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12F6D" w:rsidRPr="00A94FC7">
        <w:rPr>
          <w:rFonts w:ascii="Times New Roman" w:hAnsi="Times New Roman" w:cs="Times New Roman"/>
          <w:sz w:val="28"/>
          <w:szCs w:val="28"/>
        </w:rPr>
        <w:t>65866,5</w:t>
      </w:r>
      <w:r w:rsidRPr="00A94F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2F6D" w:rsidRPr="00A94FC7">
        <w:rPr>
          <w:rFonts w:ascii="Times New Roman" w:hAnsi="Times New Roman" w:cs="Times New Roman"/>
          <w:sz w:val="28"/>
          <w:szCs w:val="28"/>
        </w:rPr>
        <w:t>лей</w:t>
      </w:r>
      <w:r w:rsidRPr="00A94FC7">
        <w:rPr>
          <w:rFonts w:ascii="Times New Roman" w:hAnsi="Times New Roman" w:cs="Times New Roman"/>
          <w:sz w:val="28"/>
          <w:szCs w:val="28"/>
        </w:rPr>
        <w:t xml:space="preserve">, </w:t>
      </w:r>
      <w:r w:rsidR="00B12F6D" w:rsidRPr="00A94FC7">
        <w:rPr>
          <w:rFonts w:ascii="Times New Roman" w:hAnsi="Times New Roman" w:cs="Times New Roman"/>
          <w:sz w:val="28"/>
          <w:szCs w:val="28"/>
        </w:rPr>
        <w:t xml:space="preserve">втом числе </w:t>
      </w:r>
      <w:r w:rsidRPr="00A94FC7">
        <w:rPr>
          <w:rFonts w:ascii="Times New Roman" w:hAnsi="Times New Roman" w:cs="Times New Roman"/>
          <w:sz w:val="28"/>
          <w:szCs w:val="28"/>
        </w:rPr>
        <w:t>грант «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» на </w:t>
      </w:r>
      <w:r w:rsidR="00B12F6D" w:rsidRPr="00A94FC7">
        <w:rPr>
          <w:rFonts w:ascii="Times New Roman" w:hAnsi="Times New Roman" w:cs="Times New Roman"/>
          <w:sz w:val="28"/>
          <w:szCs w:val="28"/>
        </w:rPr>
        <w:t>производство молока в сумме 2997,0 тыс</w:t>
      </w:r>
      <w:proofErr w:type="gramStart"/>
      <w:r w:rsidR="00B12F6D" w:rsidRPr="00A94F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2F6D" w:rsidRPr="00A94FC7">
        <w:rPr>
          <w:rFonts w:ascii="Times New Roman" w:hAnsi="Times New Roman" w:cs="Times New Roman"/>
          <w:sz w:val="28"/>
          <w:szCs w:val="28"/>
        </w:rPr>
        <w:t>ублей.</w:t>
      </w:r>
    </w:p>
    <w:p w:rsidR="007B713C" w:rsidRPr="00A94FC7" w:rsidRDefault="007B713C" w:rsidP="005E644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ab/>
        <w:t>Особую роль труженики аграрного сектора уделяют сохранению и развитию машинно-тракторного парка, так в 202</w:t>
      </w:r>
      <w:r w:rsidR="00B12F6D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хозяйствами </w:t>
      </w:r>
      <w:r w:rsidR="00A573AF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 xml:space="preserve">а приобретены </w:t>
      </w:r>
      <w:r w:rsidR="00B12F6D" w:rsidRPr="00A94FC7">
        <w:rPr>
          <w:rFonts w:ascii="Times New Roman" w:hAnsi="Times New Roman" w:cs="Times New Roman"/>
          <w:sz w:val="28"/>
          <w:szCs w:val="28"/>
        </w:rPr>
        <w:t>18 единиц сельскохозяйственной техники</w:t>
      </w:r>
      <w:r w:rsidRPr="00A94FC7">
        <w:rPr>
          <w:rFonts w:ascii="Times New Roman" w:hAnsi="Times New Roman" w:cs="Times New Roman"/>
          <w:sz w:val="28"/>
          <w:szCs w:val="28"/>
        </w:rPr>
        <w:t xml:space="preserve">. Наряду с количественным ростом происходят и качественные изменения сельскохозяйственной техники: внедряются более мощные и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энергонасыщенные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тракторы, широкозахватные агрегаты, более совершенные комбайны для уборки зерновых и технических культур, средств автоматики и контроля. В крупных хозяйствах создаются комфортные условия для подготовки техники к новому сезону, строятся крытые боксы и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машдворы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>.</w:t>
      </w:r>
    </w:p>
    <w:p w:rsidR="007B713C" w:rsidRPr="00A94FC7" w:rsidRDefault="007B713C" w:rsidP="005E6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2F6D" w:rsidRPr="00A94FC7" w:rsidRDefault="00B12F6D" w:rsidP="005E6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13C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3. Промышленность</w:t>
      </w:r>
      <w:r w:rsidR="007B713C" w:rsidRPr="00A94FC7">
        <w:rPr>
          <w:rFonts w:ascii="Times New Roman" w:hAnsi="Times New Roman" w:cs="Times New Roman"/>
          <w:i/>
          <w:sz w:val="28"/>
          <w:szCs w:val="28"/>
        </w:rPr>
        <w:t>. Строительство и обеспечение жильем населения. Транспорт, дороги</w:t>
      </w:r>
    </w:p>
    <w:p w:rsidR="007B713C" w:rsidRPr="00A94FC7" w:rsidRDefault="007B713C" w:rsidP="005E64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 по промышленным видам экономической деятельности по предварительным данным составил </w:t>
      </w:r>
      <w:r w:rsidR="002D49A9" w:rsidRPr="00A94FC7">
        <w:rPr>
          <w:rFonts w:ascii="Times New Roman" w:hAnsi="Times New Roman" w:cs="Times New Roman"/>
          <w:sz w:val="28"/>
          <w:szCs w:val="28"/>
        </w:rPr>
        <w:t>137,1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>ублей, в аналогичном периоде 202</w:t>
      </w:r>
      <w:r w:rsidR="002D49A9" w:rsidRPr="00A94FC7">
        <w:rPr>
          <w:rFonts w:ascii="Times New Roman" w:hAnsi="Times New Roman" w:cs="Times New Roman"/>
          <w:sz w:val="28"/>
          <w:szCs w:val="28"/>
        </w:rPr>
        <w:t>1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года -                  </w:t>
      </w:r>
      <w:r w:rsidR="002D49A9" w:rsidRPr="00A94FC7">
        <w:rPr>
          <w:rFonts w:ascii="Times New Roman" w:hAnsi="Times New Roman" w:cs="Times New Roman"/>
          <w:sz w:val="28"/>
          <w:szCs w:val="28"/>
        </w:rPr>
        <w:t>132,8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млн. рублей, что практически на 3% </w:t>
      </w:r>
      <w:r w:rsidR="002D49A9" w:rsidRPr="00A94FC7">
        <w:rPr>
          <w:rFonts w:ascii="Times New Roman" w:hAnsi="Times New Roman" w:cs="Times New Roman"/>
          <w:sz w:val="28"/>
          <w:szCs w:val="28"/>
        </w:rPr>
        <w:t>выше</w:t>
      </w:r>
      <w:r w:rsidRPr="00A94F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 xml:space="preserve">Сохранение данного показателя обеспечено в основном за счет производства и распределения электроэнергии, газа и воды (103,1 % к аналогичному периоду прошлого года), вместе с тем зафиксировано снижение производства продукции обрабатывающих производств (производство муки, хлеба и хлебобулочных изделий, кондитерских изделий) на </w:t>
      </w:r>
      <w:r w:rsidR="005210C8" w:rsidRPr="00A94FC7">
        <w:rPr>
          <w:rFonts w:ascii="Times New Roman" w:hAnsi="Times New Roman" w:cs="Times New Roman"/>
          <w:sz w:val="28"/>
          <w:szCs w:val="28"/>
        </w:rPr>
        <w:t>7,2</w:t>
      </w:r>
      <w:r w:rsidRPr="00A94FC7">
        <w:rPr>
          <w:rFonts w:ascii="Times New Roman" w:hAnsi="Times New Roman" w:cs="Times New Roman"/>
          <w:sz w:val="28"/>
          <w:szCs w:val="28"/>
        </w:rPr>
        <w:t>%. В структуре промышленности округа 9</w:t>
      </w:r>
      <w:r w:rsidR="005210C8" w:rsidRPr="00A94FC7">
        <w:rPr>
          <w:rFonts w:ascii="Times New Roman" w:hAnsi="Times New Roman" w:cs="Times New Roman"/>
          <w:sz w:val="28"/>
          <w:szCs w:val="28"/>
        </w:rPr>
        <w:t>4,7</w:t>
      </w:r>
      <w:r w:rsidRPr="00A94FC7">
        <w:rPr>
          <w:rFonts w:ascii="Times New Roman" w:hAnsi="Times New Roman" w:cs="Times New Roman"/>
          <w:sz w:val="28"/>
          <w:szCs w:val="28"/>
        </w:rPr>
        <w:t xml:space="preserve"> % (</w:t>
      </w:r>
      <w:r w:rsidR="005210C8" w:rsidRPr="00A94FC7">
        <w:rPr>
          <w:rFonts w:ascii="Times New Roman" w:hAnsi="Times New Roman" w:cs="Times New Roman"/>
          <w:sz w:val="28"/>
          <w:szCs w:val="28"/>
        </w:rPr>
        <w:t>129,8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млн. рублей) приходится на производство и распределение электроэнергии, газа и воды.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Обрабатывающие производства занимают </w:t>
      </w:r>
      <w:r w:rsidR="005210C8" w:rsidRPr="00A94FC7">
        <w:rPr>
          <w:rFonts w:ascii="Times New Roman" w:hAnsi="Times New Roman" w:cs="Times New Roman"/>
          <w:sz w:val="28"/>
          <w:szCs w:val="28"/>
        </w:rPr>
        <w:t>5,3</w:t>
      </w:r>
      <w:r w:rsidRPr="00A94FC7">
        <w:rPr>
          <w:rFonts w:ascii="Times New Roman" w:hAnsi="Times New Roman" w:cs="Times New Roman"/>
          <w:sz w:val="28"/>
          <w:szCs w:val="28"/>
        </w:rPr>
        <w:t xml:space="preserve"> % (</w:t>
      </w:r>
      <w:r w:rsidR="005210C8" w:rsidRPr="00A94FC7">
        <w:rPr>
          <w:rFonts w:ascii="Times New Roman" w:hAnsi="Times New Roman" w:cs="Times New Roman"/>
          <w:sz w:val="28"/>
          <w:szCs w:val="28"/>
        </w:rPr>
        <w:t>7,3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млн. рублей).</w:t>
      </w:r>
    </w:p>
    <w:p w:rsidR="00BC1C9F" w:rsidRPr="00A94FC7" w:rsidRDefault="00BC1C9F" w:rsidP="005E6444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Благодаря развитию и модернизации социальной инфраструктуры активно развивается строительная отрасль, объем работ по которой в 202</w:t>
      </w:r>
      <w:r w:rsidR="005210C8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210C8" w:rsidRPr="00A94FC7">
        <w:rPr>
          <w:rFonts w:ascii="Times New Roman" w:hAnsi="Times New Roman" w:cs="Times New Roman"/>
          <w:sz w:val="28"/>
          <w:szCs w:val="28"/>
        </w:rPr>
        <w:t>120,6</w:t>
      </w:r>
      <w:r w:rsidRPr="00A94FC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>ублей, вместе с тем на подведомственной территории отсутствуют крупные строительные организации и застройщики. Строительство жилья в округе представлено индивидуальным жилищным строительством, так за январь - декабрь 202</w:t>
      </w:r>
      <w:r w:rsidR="005210C8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года из </w:t>
      </w:r>
      <w:r w:rsidR="005210C8" w:rsidRPr="00A94FC7">
        <w:rPr>
          <w:rFonts w:ascii="Times New Roman" w:hAnsi="Times New Roman" w:cs="Times New Roman"/>
          <w:sz w:val="28"/>
          <w:szCs w:val="28"/>
        </w:rPr>
        <w:t>1842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жилых помещений, введенных в эксплуатацию, индивидуальными застройщиками введены 1</w:t>
      </w:r>
      <w:r w:rsidR="005210C8" w:rsidRPr="00A94FC7">
        <w:rPr>
          <w:rFonts w:ascii="Times New Roman" w:hAnsi="Times New Roman" w:cs="Times New Roman"/>
          <w:sz w:val="28"/>
          <w:szCs w:val="28"/>
        </w:rPr>
        <w:t>738</w:t>
      </w:r>
      <w:r w:rsidRPr="00A94FC7">
        <w:rPr>
          <w:rFonts w:ascii="Times New Roman" w:hAnsi="Times New Roman" w:cs="Times New Roman"/>
          <w:sz w:val="28"/>
          <w:szCs w:val="28"/>
        </w:rPr>
        <w:t xml:space="preserve">кв.м, </w:t>
      </w:r>
      <w:r w:rsidR="005210C8" w:rsidRPr="00A94FC7">
        <w:rPr>
          <w:rFonts w:ascii="Times New Roman" w:hAnsi="Times New Roman" w:cs="Times New Roman"/>
          <w:sz w:val="28"/>
          <w:szCs w:val="28"/>
        </w:rPr>
        <w:t xml:space="preserve">наблюдается снижение показателя по </w:t>
      </w:r>
      <w:proofErr w:type="spellStart"/>
      <w:r w:rsidR="005210C8" w:rsidRPr="00A94FC7">
        <w:rPr>
          <w:rFonts w:ascii="Times New Roman" w:hAnsi="Times New Roman" w:cs="Times New Roman"/>
          <w:sz w:val="28"/>
          <w:szCs w:val="28"/>
        </w:rPr>
        <w:t>стравнению</w:t>
      </w:r>
      <w:proofErr w:type="spellEnd"/>
      <w:r w:rsidR="005210C8" w:rsidRPr="00A94FC7">
        <w:rPr>
          <w:rFonts w:ascii="Times New Roman" w:hAnsi="Times New Roman" w:cs="Times New Roman"/>
          <w:sz w:val="28"/>
          <w:szCs w:val="28"/>
        </w:rPr>
        <w:t xml:space="preserve"> с аналогичным периодом 2021 года на 15%</w:t>
      </w:r>
      <w:r w:rsidRPr="00A94FC7">
        <w:rPr>
          <w:rFonts w:ascii="Times New Roman" w:hAnsi="Times New Roman" w:cs="Times New Roman"/>
          <w:sz w:val="28"/>
          <w:szCs w:val="28"/>
        </w:rPr>
        <w:t>. Общая площадь жилых помещений, приходящаяся в среднем на одного жителя составляет 24,</w:t>
      </w:r>
      <w:r w:rsidR="005210C8" w:rsidRPr="00A94FC7">
        <w:rPr>
          <w:rFonts w:ascii="Times New Roman" w:hAnsi="Times New Roman" w:cs="Times New Roman"/>
          <w:sz w:val="28"/>
          <w:szCs w:val="28"/>
        </w:rPr>
        <w:t>4</w:t>
      </w:r>
      <w:r w:rsidRPr="00A94FC7">
        <w:rPr>
          <w:rFonts w:ascii="Times New Roman" w:hAnsi="Times New Roman" w:cs="Times New Roman"/>
          <w:sz w:val="28"/>
          <w:szCs w:val="28"/>
        </w:rPr>
        <w:t xml:space="preserve"> кв.м, в том числе введенная за год – 0,1 кв. м.</w:t>
      </w:r>
    </w:p>
    <w:p w:rsidR="00F57C50" w:rsidRPr="00A94FC7" w:rsidRDefault="00F57C50" w:rsidP="005E64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Протяженность автомобильных дорог общего пользования на территории Арзгирского муниципального округа составляет 43</w:t>
      </w:r>
      <w:r w:rsidR="005210C8" w:rsidRPr="00A94F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10C8" w:rsidRPr="00A94FC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км, из них с твердым покрытием – 36</w:t>
      </w:r>
      <w:r w:rsidR="005210C8" w:rsidRPr="00A94F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>,7 км. Удельный вес дорог с твердым покрытием в общей протяженности автомобильных дорог общего пользования составляет 83,9</w:t>
      </w:r>
      <w:r w:rsidR="005210C8" w:rsidRPr="00A94FC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%. Первостепенной задачей в развитии транспортного комплекса является реконструкция и строительство автомобильных дорог,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lastRenderedPageBreak/>
        <w:t>так в 202</w:t>
      </w:r>
      <w:r w:rsidR="005210C8" w:rsidRPr="00A94FC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году отремонтированы дороги местного значения протяженностью </w:t>
      </w:r>
      <w:r w:rsidR="005210C8" w:rsidRPr="00A94FC7">
        <w:rPr>
          <w:rFonts w:ascii="Times New Roman" w:eastAsia="Times New Roman" w:hAnsi="Times New Roman" w:cs="Times New Roman"/>
          <w:sz w:val="28"/>
          <w:szCs w:val="28"/>
        </w:rPr>
        <w:t>5,3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км. Одной из наиболее остро стоящих для округа проблем остается транспортное обеспечение жителей как по муниципальным, так и по межмуниципальным маршрутам, не в</w:t>
      </w:r>
      <w:r w:rsidRPr="00A94FC7">
        <w:rPr>
          <w:rFonts w:ascii="Times New Roman" w:hAnsi="Times New Roman" w:cs="Times New Roman"/>
          <w:sz w:val="28"/>
          <w:szCs w:val="28"/>
        </w:rPr>
        <w:t xml:space="preserve">се населенные пункты округа имеют регулярное сообщение с административным центром, полностью отсутствует автобусное сообщение с </w:t>
      </w:r>
      <w:proofErr w:type="spellStart"/>
      <w:proofErr w:type="gramStart"/>
      <w:r w:rsidRPr="00A94FC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94FC7">
        <w:rPr>
          <w:rFonts w:ascii="Times New Roman" w:hAnsi="Times New Roman" w:cs="Times New Roman"/>
          <w:sz w:val="28"/>
          <w:szCs w:val="28"/>
        </w:rPr>
        <w:t>. Новоромановское, с. Серафимовское, с. Садовое и п. Чограйский, остальные населенные пункты имеют регулярное автобусное сообщение транзитными маршрутами</w:t>
      </w:r>
      <w:r w:rsidR="00130674" w:rsidRPr="00A94FC7">
        <w:rPr>
          <w:rFonts w:ascii="Times New Roman" w:hAnsi="Times New Roman" w:cs="Times New Roman"/>
          <w:sz w:val="28"/>
          <w:szCs w:val="28"/>
        </w:rPr>
        <w:t xml:space="preserve"> с городами Ставрополь, Пятигорск и Буденновск</w:t>
      </w:r>
      <w:r w:rsidRPr="00A94FC7">
        <w:rPr>
          <w:rFonts w:ascii="Times New Roman" w:hAnsi="Times New Roman" w:cs="Times New Roman"/>
          <w:sz w:val="28"/>
          <w:szCs w:val="28"/>
        </w:rPr>
        <w:t xml:space="preserve">. На рынке пассажирских перевозок в </w:t>
      </w:r>
      <w:r w:rsidR="00A573AF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 xml:space="preserve">е работают 22 индивидуальных предпринимателя, по оказанию услуг такси. </w:t>
      </w:r>
      <w:r w:rsidR="005210C8" w:rsidRPr="00A94FC7">
        <w:rPr>
          <w:rFonts w:ascii="Times New Roman" w:hAnsi="Times New Roman" w:cs="Times New Roman"/>
          <w:sz w:val="28"/>
          <w:szCs w:val="28"/>
        </w:rPr>
        <w:t xml:space="preserve">В настоящее время администрацией округа ведется работа по расчету </w:t>
      </w:r>
      <w:r w:rsidR="004F0D05" w:rsidRPr="00A94FC7">
        <w:rPr>
          <w:rFonts w:ascii="Times New Roman" w:hAnsi="Times New Roman" w:cs="Times New Roman"/>
          <w:sz w:val="28"/>
          <w:szCs w:val="28"/>
        </w:rPr>
        <w:t xml:space="preserve">регулируемого тарифа на </w:t>
      </w:r>
      <w:proofErr w:type="spellStart"/>
      <w:r w:rsidR="004F0D05" w:rsidRPr="00A94FC7">
        <w:rPr>
          <w:rFonts w:ascii="Times New Roman" w:hAnsi="Times New Roman" w:cs="Times New Roman"/>
          <w:sz w:val="28"/>
          <w:szCs w:val="28"/>
        </w:rPr>
        <w:t>пассажироперевозки</w:t>
      </w:r>
      <w:proofErr w:type="spellEnd"/>
      <w:r w:rsidR="004F0D05" w:rsidRPr="00A94FC7">
        <w:rPr>
          <w:rFonts w:ascii="Times New Roman" w:hAnsi="Times New Roman" w:cs="Times New Roman"/>
          <w:sz w:val="28"/>
          <w:szCs w:val="28"/>
        </w:rPr>
        <w:t xml:space="preserve">, а также по возобновлению кольцевого движения автобусов </w:t>
      </w:r>
      <w:proofErr w:type="gramStart"/>
      <w:r w:rsidR="004F0D05" w:rsidRPr="00A94F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0D05" w:rsidRPr="00A94FC7">
        <w:rPr>
          <w:rFonts w:ascii="Times New Roman" w:hAnsi="Times New Roman" w:cs="Times New Roman"/>
          <w:sz w:val="28"/>
          <w:szCs w:val="28"/>
        </w:rPr>
        <w:t xml:space="preserve"> с. Арзгир.</w:t>
      </w:r>
    </w:p>
    <w:p w:rsidR="007B713C" w:rsidRPr="00A94FC7" w:rsidRDefault="007B713C" w:rsidP="005E6444">
      <w:pPr>
        <w:tabs>
          <w:tab w:val="left" w:pos="900"/>
        </w:tabs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13C" w:rsidRPr="00A94FC7" w:rsidRDefault="00130674" w:rsidP="005E6444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4. Поддержка субъектов малого и среднего предпринимательства. Потребительский рынок</w:t>
      </w:r>
    </w:p>
    <w:p w:rsidR="00130674" w:rsidRPr="00A94FC7" w:rsidRDefault="00130674" w:rsidP="005E6444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713C" w:rsidRPr="00A94FC7" w:rsidRDefault="007B713C" w:rsidP="005E644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Весомую роль в экономике </w:t>
      </w:r>
      <w:r w:rsidR="00A573AF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>а занимает малое предпринимательство, по состоянию на 01 января 202</w:t>
      </w:r>
      <w:r w:rsidR="004F0D05" w:rsidRPr="00A94FC7">
        <w:rPr>
          <w:rFonts w:ascii="Times New Roman" w:hAnsi="Times New Roman" w:cs="Times New Roman"/>
          <w:sz w:val="28"/>
          <w:szCs w:val="28"/>
        </w:rPr>
        <w:t>3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A573AF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 xml:space="preserve">а </w:t>
      </w:r>
      <w:r w:rsidR="00130674" w:rsidRPr="00A94FC7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130674" w:rsidRPr="00A94FC7">
        <w:rPr>
          <w:rFonts w:ascii="Times New Roman" w:hAnsi="Times New Roman" w:cs="Times New Roman"/>
          <w:sz w:val="28"/>
          <w:szCs w:val="28"/>
        </w:rPr>
        <w:t>статрегистра</w:t>
      </w:r>
      <w:r w:rsidRPr="00A94FC7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</w:t>
      </w:r>
      <w:r w:rsidR="004F0D05" w:rsidRPr="00A94FC7">
        <w:rPr>
          <w:rFonts w:ascii="Times New Roman" w:hAnsi="Times New Roman" w:cs="Times New Roman"/>
          <w:sz w:val="28"/>
          <w:szCs w:val="28"/>
        </w:rPr>
        <w:t>898</w:t>
      </w:r>
      <w:r w:rsidRPr="00A94FC7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130674" w:rsidRPr="00A94FC7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4F0D05" w:rsidRPr="00A94FC7">
        <w:rPr>
          <w:rFonts w:ascii="Times New Roman" w:hAnsi="Times New Roman" w:cs="Times New Roman"/>
          <w:sz w:val="28"/>
          <w:szCs w:val="28"/>
        </w:rPr>
        <w:t>845</w:t>
      </w:r>
      <w:r w:rsidR="00130674" w:rsidRPr="00A94FC7">
        <w:rPr>
          <w:rFonts w:ascii="Times New Roman" w:hAnsi="Times New Roman" w:cs="Times New Roman"/>
          <w:sz w:val="28"/>
          <w:szCs w:val="28"/>
        </w:rPr>
        <w:t xml:space="preserve"> - индивидуальные предприниматели</w:t>
      </w:r>
      <w:r w:rsidR="004F0D05" w:rsidRPr="00A94FC7">
        <w:rPr>
          <w:rFonts w:ascii="Times New Roman" w:hAnsi="Times New Roman" w:cs="Times New Roman"/>
          <w:sz w:val="28"/>
          <w:szCs w:val="28"/>
        </w:rPr>
        <w:t xml:space="preserve"> и главы КФХ</w:t>
      </w:r>
      <w:r w:rsidRPr="00A94FC7">
        <w:rPr>
          <w:rFonts w:ascii="Times New Roman" w:hAnsi="Times New Roman" w:cs="Times New Roman"/>
          <w:sz w:val="28"/>
          <w:szCs w:val="28"/>
        </w:rPr>
        <w:t>. За 202</w:t>
      </w:r>
      <w:r w:rsidR="004F0D05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 с налогового учета снят</w:t>
      </w:r>
      <w:r w:rsidR="004F0D05" w:rsidRPr="00A94FC7">
        <w:rPr>
          <w:rFonts w:ascii="Times New Roman" w:hAnsi="Times New Roman" w:cs="Times New Roman"/>
          <w:sz w:val="28"/>
          <w:szCs w:val="28"/>
        </w:rPr>
        <w:t>ы17</w:t>
      </w:r>
      <w:r w:rsidRPr="00A94FC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30674" w:rsidRPr="00A94FC7">
        <w:rPr>
          <w:rFonts w:ascii="Times New Roman" w:hAnsi="Times New Roman" w:cs="Times New Roman"/>
          <w:sz w:val="28"/>
          <w:szCs w:val="28"/>
        </w:rPr>
        <w:t>ей</w:t>
      </w:r>
      <w:r w:rsidRPr="00A94FC7">
        <w:rPr>
          <w:rFonts w:ascii="Times New Roman" w:hAnsi="Times New Roman" w:cs="Times New Roman"/>
          <w:sz w:val="28"/>
          <w:szCs w:val="28"/>
        </w:rPr>
        <w:t xml:space="preserve">, в основном по причине перехода </w:t>
      </w:r>
      <w:r w:rsidR="00CF53D4" w:rsidRPr="00A94FC7">
        <w:rPr>
          <w:rFonts w:ascii="Times New Roman" w:hAnsi="Times New Roman" w:cs="Times New Roman"/>
          <w:sz w:val="28"/>
          <w:szCs w:val="28"/>
        </w:rPr>
        <w:t>на специальный налоговый режим «Налог на профессиональный доход» (</w:t>
      </w:r>
      <w:proofErr w:type="spellStart"/>
      <w:r w:rsidR="00CF53D4" w:rsidRPr="00A94FC7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="00CF53D4" w:rsidRPr="00A94FC7">
        <w:rPr>
          <w:rFonts w:ascii="Times New Roman" w:hAnsi="Times New Roman" w:cs="Times New Roman"/>
          <w:sz w:val="28"/>
          <w:szCs w:val="28"/>
        </w:rPr>
        <w:t>)</w:t>
      </w:r>
      <w:r w:rsidRPr="00A94FC7">
        <w:rPr>
          <w:rFonts w:ascii="Times New Roman" w:hAnsi="Times New Roman" w:cs="Times New Roman"/>
          <w:sz w:val="28"/>
          <w:szCs w:val="28"/>
        </w:rPr>
        <w:t xml:space="preserve">. Вместе с тем, совместно с ГКУ «Центр занятости населения» Арзгирского района </w:t>
      </w:r>
      <w:r w:rsidR="00CF53D4" w:rsidRPr="00A94FC7">
        <w:rPr>
          <w:rFonts w:ascii="Times New Roman" w:hAnsi="Times New Roman" w:cs="Times New Roman"/>
          <w:sz w:val="28"/>
          <w:szCs w:val="28"/>
        </w:rPr>
        <w:t xml:space="preserve">и управлением труда и социальной защиты населения администрации </w:t>
      </w:r>
      <w:r w:rsidRPr="00A94FC7">
        <w:rPr>
          <w:rFonts w:ascii="Times New Roman" w:hAnsi="Times New Roman" w:cs="Times New Roman"/>
          <w:sz w:val="28"/>
          <w:szCs w:val="28"/>
        </w:rPr>
        <w:t xml:space="preserve">проводится целенаправленная работа по вовлечению безработного населения </w:t>
      </w:r>
      <w:r w:rsidR="00CF53D4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 xml:space="preserve">а в программу развития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CF53D4" w:rsidRPr="00A94FC7">
        <w:rPr>
          <w:rFonts w:ascii="Times New Roman" w:hAnsi="Times New Roman" w:cs="Times New Roman"/>
          <w:sz w:val="28"/>
          <w:szCs w:val="28"/>
        </w:rPr>
        <w:t xml:space="preserve"> и реализации социальных контрактов</w:t>
      </w:r>
      <w:r w:rsidRPr="00A94FC7">
        <w:rPr>
          <w:rFonts w:ascii="Times New Roman" w:hAnsi="Times New Roman" w:cs="Times New Roman"/>
          <w:sz w:val="28"/>
          <w:szCs w:val="28"/>
        </w:rPr>
        <w:t>,</w:t>
      </w:r>
      <w:r w:rsidR="00CF53D4" w:rsidRPr="00A94FC7">
        <w:rPr>
          <w:rFonts w:ascii="Times New Roman" w:hAnsi="Times New Roman" w:cs="Times New Roman"/>
          <w:sz w:val="28"/>
          <w:szCs w:val="28"/>
        </w:rPr>
        <w:t xml:space="preserve"> так</w:t>
      </w:r>
      <w:r w:rsidRPr="00A94FC7">
        <w:rPr>
          <w:rFonts w:ascii="Times New Roman" w:hAnsi="Times New Roman" w:cs="Times New Roman"/>
          <w:sz w:val="28"/>
          <w:szCs w:val="28"/>
        </w:rPr>
        <w:t xml:space="preserve"> за отчетный период открыли предпринимательскую деятельность - </w:t>
      </w:r>
      <w:r w:rsidR="00CF53D4" w:rsidRPr="00A94FC7">
        <w:rPr>
          <w:rFonts w:ascii="Times New Roman" w:hAnsi="Times New Roman" w:cs="Times New Roman"/>
          <w:sz w:val="28"/>
          <w:szCs w:val="28"/>
        </w:rPr>
        <w:t>16</w:t>
      </w:r>
      <w:r w:rsidRPr="00A94FC7">
        <w:rPr>
          <w:rFonts w:ascii="Times New Roman" w:hAnsi="Times New Roman" w:cs="Times New Roman"/>
          <w:sz w:val="28"/>
          <w:szCs w:val="28"/>
        </w:rPr>
        <w:t xml:space="preserve"> безработных </w:t>
      </w:r>
      <w:r w:rsidR="00CF53D4" w:rsidRPr="00A94FC7">
        <w:rPr>
          <w:rFonts w:ascii="Times New Roman" w:hAnsi="Times New Roman" w:cs="Times New Roman"/>
          <w:sz w:val="28"/>
          <w:szCs w:val="28"/>
        </w:rPr>
        <w:t>граждан</w:t>
      </w:r>
      <w:r w:rsidRPr="00A94F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Таким образом, число субъектов малого и среднего предпринимательства по состоянию на 01 января 202</w:t>
      </w:r>
      <w:r w:rsidR="004F0D05" w:rsidRPr="00A94FC7">
        <w:rPr>
          <w:rFonts w:ascii="Times New Roman" w:hAnsi="Times New Roman" w:cs="Times New Roman"/>
          <w:sz w:val="28"/>
          <w:szCs w:val="28"/>
        </w:rPr>
        <w:t>3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года в расчете на 10 тыс. человек населения составило </w:t>
      </w:r>
      <w:r w:rsidR="004F0D05" w:rsidRPr="00A94FC7">
        <w:rPr>
          <w:rFonts w:ascii="Times New Roman" w:hAnsi="Times New Roman" w:cs="Times New Roman"/>
          <w:sz w:val="28"/>
          <w:szCs w:val="28"/>
        </w:rPr>
        <w:t>378,9</w:t>
      </w:r>
      <w:r w:rsidRPr="00A94FC7">
        <w:rPr>
          <w:rFonts w:ascii="Times New Roman" w:hAnsi="Times New Roman" w:cs="Times New Roman"/>
          <w:sz w:val="28"/>
          <w:szCs w:val="28"/>
        </w:rPr>
        <w:t xml:space="preserve"> субъектов, при этом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по итогам 202</w:t>
      </w:r>
      <w:r w:rsidR="004F0D05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CF53D4" w:rsidRPr="00A94FC7">
        <w:rPr>
          <w:rFonts w:ascii="Times New Roman" w:hAnsi="Times New Roman" w:cs="Times New Roman"/>
          <w:sz w:val="28"/>
          <w:szCs w:val="28"/>
        </w:rPr>
        <w:t>39,2</w:t>
      </w:r>
      <w:r w:rsidRPr="00A94FC7">
        <w:rPr>
          <w:rFonts w:ascii="Times New Roman" w:hAnsi="Times New Roman" w:cs="Times New Roman"/>
          <w:sz w:val="28"/>
          <w:szCs w:val="28"/>
        </w:rPr>
        <w:t xml:space="preserve">%. </w:t>
      </w:r>
      <w:proofErr w:type="gramEnd"/>
    </w:p>
    <w:p w:rsidR="00CF53D4" w:rsidRPr="00A94FC7" w:rsidRDefault="00CF53D4" w:rsidP="005E64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ab/>
        <w:t xml:space="preserve">Ввиду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местного бюджета, установление мер муниципальной финансовой поддержки субъектов малого и среднего предпринимательства, не предусмотрено.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 xml:space="preserve">Вместе с тем, в рамках муниципальной программы </w:t>
      </w:r>
      <w:r w:rsidRPr="00A94FC7">
        <w:rPr>
          <w:rFonts w:ascii="Times New Roman" w:hAnsi="Times New Roman" w:cs="Times New Roman"/>
          <w:bCs/>
          <w:sz w:val="28"/>
          <w:szCs w:val="28"/>
        </w:rPr>
        <w:t>«</w:t>
      </w:r>
      <w:r w:rsidRPr="00A94FC7">
        <w:rPr>
          <w:rFonts w:ascii="Times New Roman" w:hAnsi="Times New Roman" w:cs="Times New Roman"/>
          <w:sz w:val="28"/>
          <w:szCs w:val="28"/>
        </w:rPr>
        <w:t xml:space="preserve">Модернизация экономики, улучшение инвестиционного климата в Арзгирском муниципальном </w:t>
      </w:r>
      <w:r w:rsidR="00A573AF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>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</w:t>
      </w:r>
      <w:r w:rsidRPr="00A94FC7">
        <w:rPr>
          <w:rFonts w:ascii="Times New Roman" w:hAnsi="Times New Roman" w:cs="Times New Roman"/>
          <w:bCs/>
          <w:sz w:val="28"/>
          <w:szCs w:val="28"/>
        </w:rPr>
        <w:t xml:space="preserve">», утвержденной постановлением администрации Арзгирского муниципального округа Ставропольского края </w:t>
      </w:r>
      <w:r w:rsidRPr="00A94F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19.01.2021 г. № 24, </w:t>
      </w:r>
      <w:r w:rsidRPr="00A94FC7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физическим лицам, применяющим специальный налоговый режим напостоянной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 xml:space="preserve">основе оказывается информационная, консультационная и организационная поддержка, в том числе в рамках содействия в получении финансовой поддержки, предоставляемой органами исполнительной власти Ставропольского края и иными организациями, образующими инфраструктуру поддержки субъектов малого и среднего предпринимательства, на официальном сайте администрации в информационно-телекоммуникационной сети Интернет, в официальных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акаунтах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администрации и главы округа в социальных сетях, на досках объявлений, в 202</w:t>
      </w:r>
      <w:r w:rsidR="004F0D05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размещены 14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информационных материалов, в том числе по вопросам налогообложения (3), маркировки продукции (3), соблюдения ограничительных мер (4) и получения мер господдержки (4). Кроме того, оказана консультационная поддержка (лично, в телефонном режиме, по почте) </w:t>
      </w:r>
      <w:r w:rsidR="00B9435E" w:rsidRPr="00A94FC7">
        <w:rPr>
          <w:rFonts w:ascii="Times New Roman" w:hAnsi="Times New Roman" w:cs="Times New Roman"/>
          <w:sz w:val="28"/>
          <w:szCs w:val="28"/>
        </w:rPr>
        <w:t>96</w:t>
      </w:r>
      <w:r w:rsidRPr="00A94FC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из которых </w:t>
      </w:r>
      <w:r w:rsidR="00B9435E" w:rsidRPr="00A94FC7">
        <w:rPr>
          <w:rFonts w:ascii="Times New Roman" w:hAnsi="Times New Roman" w:cs="Times New Roman"/>
          <w:sz w:val="28"/>
          <w:szCs w:val="28"/>
        </w:rPr>
        <w:t>36</w:t>
      </w:r>
      <w:r w:rsidRPr="00A94FC7">
        <w:rPr>
          <w:rFonts w:ascii="Times New Roman" w:hAnsi="Times New Roman" w:cs="Times New Roman"/>
          <w:sz w:val="28"/>
          <w:szCs w:val="28"/>
        </w:rPr>
        <w:t xml:space="preserve"> получили информацию о мерах и механизмах государственной финансовой поддержки, организованы два семинара-совещания с приглашением представителей органов исполнительной власти, организаций, образующих инфраструктуру поддержки бизнеса, контрольных и правоохранительных органов.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 xml:space="preserve">На территории округа не осуществляют деятельность муниципальные фонды и иные муниципальные организации, образующие инфраструктуру поддержки предпринимательства, вместе с тем субъекты малого и среднего предпринимательства округа активно пользуются поддержкой некоммерческой организации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компании «Фонд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в Ставропольском крае» за 202</w:t>
      </w:r>
      <w:r w:rsidR="00B9435E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 получены </w:t>
      </w:r>
      <w:r w:rsidR="00B9435E" w:rsidRPr="00A94FC7">
        <w:rPr>
          <w:rFonts w:ascii="Times New Roman" w:hAnsi="Times New Roman" w:cs="Times New Roman"/>
          <w:sz w:val="28"/>
          <w:szCs w:val="28"/>
        </w:rPr>
        <w:t xml:space="preserve">                       5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микрозаймов на общую сумму </w:t>
      </w:r>
      <w:r w:rsidR="00B9435E" w:rsidRPr="00A94FC7">
        <w:rPr>
          <w:rFonts w:ascii="Times New Roman" w:hAnsi="Times New Roman" w:cs="Times New Roman"/>
          <w:sz w:val="28"/>
          <w:szCs w:val="28"/>
        </w:rPr>
        <w:t>5,55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млн. рублей и некоммерческой организации «Фонд поддержки предпринимательствав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 xml:space="preserve">Ставропольском крае», которой в указанном периоде оказаны </w:t>
      </w:r>
      <w:r w:rsidR="00B9435E" w:rsidRPr="00A94FC7">
        <w:rPr>
          <w:rFonts w:ascii="Times New Roman" w:hAnsi="Times New Roman" w:cs="Times New Roman"/>
          <w:sz w:val="28"/>
          <w:szCs w:val="28"/>
        </w:rPr>
        <w:t>4</w:t>
      </w:r>
      <w:r w:rsidRPr="00A94FC7">
        <w:rPr>
          <w:rFonts w:ascii="Times New Roman" w:hAnsi="Times New Roman" w:cs="Times New Roman"/>
          <w:sz w:val="28"/>
          <w:szCs w:val="28"/>
        </w:rPr>
        <w:t xml:space="preserve"> консультации.</w:t>
      </w:r>
      <w:proofErr w:type="gramEnd"/>
    </w:p>
    <w:p w:rsidR="00CF53D4" w:rsidRPr="00A94FC7" w:rsidRDefault="00CF53D4" w:rsidP="005E644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В рамках оказания имущественной поддержки субъектам малого и среднего предпринимательства администрацией Арзгирского муниципального округа 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и физическим лицам, применяющим специальный налоговый режим, в настоящее время в перечне муниципального имущества Арзгирского муниципального </w:t>
      </w:r>
      <w:r w:rsidR="00A573AF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>а числится пять объектов.</w:t>
      </w:r>
    </w:p>
    <w:p w:rsidR="00CF53D4" w:rsidRPr="00A94FC7" w:rsidRDefault="00CF53D4" w:rsidP="005E6444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Субъекты малого предпринимательства преимущественно сосредоточены в сферах торговли и предоставления услуг населению (около 58 </w:t>
      </w:r>
      <w:r w:rsidR="0044659E" w:rsidRPr="00A94FC7">
        <w:rPr>
          <w:rFonts w:ascii="Times New Roman" w:hAnsi="Times New Roman" w:cs="Times New Roman"/>
          <w:sz w:val="28"/>
          <w:szCs w:val="28"/>
        </w:rPr>
        <w:t>%)</w:t>
      </w:r>
      <w:r w:rsidRPr="00A94FC7">
        <w:rPr>
          <w:rFonts w:ascii="Times New Roman" w:hAnsi="Times New Roman" w:cs="Times New Roman"/>
          <w:sz w:val="28"/>
          <w:szCs w:val="28"/>
        </w:rPr>
        <w:t xml:space="preserve">.Потребительский рынок </w:t>
      </w:r>
      <w:r w:rsidR="0044659E" w:rsidRPr="00A94FC7">
        <w:rPr>
          <w:rFonts w:ascii="Times New Roman" w:hAnsi="Times New Roman" w:cs="Times New Roman"/>
          <w:sz w:val="28"/>
          <w:szCs w:val="28"/>
        </w:rPr>
        <w:t>округа</w:t>
      </w:r>
      <w:r w:rsidRPr="00A94FC7">
        <w:rPr>
          <w:rFonts w:ascii="Times New Roman" w:hAnsi="Times New Roman" w:cs="Times New Roman"/>
          <w:sz w:val="28"/>
          <w:szCs w:val="28"/>
        </w:rPr>
        <w:t xml:space="preserve"> в целом можно охарактеризовать как стабильный с высокими темпами развития материально-технической базы и </w:t>
      </w:r>
      <w:r w:rsidRPr="00A94FC7">
        <w:rPr>
          <w:rFonts w:ascii="Times New Roman" w:hAnsi="Times New Roman" w:cs="Times New Roman"/>
          <w:sz w:val="28"/>
          <w:szCs w:val="28"/>
        </w:rPr>
        <w:lastRenderedPageBreak/>
        <w:t xml:space="preserve">уровнем насыщенности товарами. В настоящее время инфраструктура потребительского рынка представлена достаточно разветвленной сетью организаций торговли и общественного питания, бытового обслуживания населения. В сфере торговли </w:t>
      </w:r>
      <w:r w:rsidR="0044659E" w:rsidRPr="00A94FC7">
        <w:rPr>
          <w:rFonts w:ascii="Times New Roman" w:hAnsi="Times New Roman" w:cs="Times New Roman"/>
          <w:sz w:val="28"/>
          <w:szCs w:val="28"/>
        </w:rPr>
        <w:t>округа действуют</w:t>
      </w:r>
      <w:r w:rsidR="00BD529F" w:rsidRPr="00A94FC7">
        <w:rPr>
          <w:rFonts w:ascii="Times New Roman" w:hAnsi="Times New Roman" w:cs="Times New Roman"/>
          <w:sz w:val="28"/>
          <w:szCs w:val="28"/>
        </w:rPr>
        <w:t>329</w:t>
      </w:r>
      <w:r w:rsidRPr="00A94FC7">
        <w:rPr>
          <w:rFonts w:ascii="Times New Roman" w:hAnsi="Times New Roman" w:cs="Times New Roman"/>
          <w:sz w:val="28"/>
          <w:szCs w:val="28"/>
        </w:rPr>
        <w:t xml:space="preserve"> торговых точ</w:t>
      </w:r>
      <w:r w:rsidR="00BD529F" w:rsidRPr="00A94FC7">
        <w:rPr>
          <w:rFonts w:ascii="Times New Roman" w:hAnsi="Times New Roman" w:cs="Times New Roman"/>
          <w:sz w:val="28"/>
          <w:szCs w:val="28"/>
        </w:rPr>
        <w:t>ек</w:t>
      </w:r>
      <w:r w:rsidR="0044659E" w:rsidRPr="00A94FC7">
        <w:rPr>
          <w:rFonts w:ascii="Times New Roman" w:hAnsi="Times New Roman" w:cs="Times New Roman"/>
          <w:sz w:val="28"/>
          <w:szCs w:val="28"/>
        </w:rPr>
        <w:t>, в том числе 171 нестационарный торговый объект</w:t>
      </w:r>
      <w:r w:rsidRPr="00A94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5F9" w:rsidRPr="00A94FC7" w:rsidRDefault="00CF53D4" w:rsidP="005E64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 w:rsidR="00A573AF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>а уделяют особое внимание повышению качества предоставления услуг, в 202</w:t>
      </w:r>
      <w:r w:rsidR="00B9435E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в эксплуатацию введены два торговых объекта.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Несмотря на динамичное развитие потребительского 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рынка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диспропорция в размещении торговых объектов, основная часть магазинов расположена в </w:t>
      </w:r>
      <w:r w:rsidR="00EC05F9" w:rsidRPr="00A94FC7">
        <w:rPr>
          <w:rFonts w:ascii="Times New Roman" w:eastAsia="Times New Roman" w:hAnsi="Times New Roman" w:cs="Times New Roman"/>
          <w:sz w:val="28"/>
          <w:szCs w:val="28"/>
        </w:rPr>
        <w:t>с. Арзгир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). Вопрос обеспечения поселений </w:t>
      </w:r>
      <w:r w:rsidR="00EC05F9" w:rsidRPr="00A94FC7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>а торговыми объектами решается во многом благодаря развитию сферы нестационарной торговли</w:t>
      </w:r>
      <w:r w:rsidR="00EC05F9" w:rsidRPr="00A94FC7">
        <w:rPr>
          <w:rFonts w:ascii="Times New Roman" w:eastAsia="Times New Roman" w:hAnsi="Times New Roman" w:cs="Times New Roman"/>
          <w:sz w:val="28"/>
          <w:szCs w:val="28"/>
        </w:rPr>
        <w:t xml:space="preserve"> и проведению</w:t>
      </w:r>
      <w:r w:rsidRPr="00A94FC7">
        <w:rPr>
          <w:rFonts w:ascii="Times New Roman" w:hAnsi="Times New Roman" w:cs="Times New Roman"/>
          <w:sz w:val="28"/>
          <w:szCs w:val="28"/>
        </w:rPr>
        <w:t xml:space="preserve"> ярмарочны</w:t>
      </w:r>
      <w:r w:rsidR="00EC05F9" w:rsidRPr="00A94FC7">
        <w:rPr>
          <w:rFonts w:ascii="Times New Roman" w:hAnsi="Times New Roman" w:cs="Times New Roman"/>
          <w:sz w:val="28"/>
          <w:szCs w:val="28"/>
        </w:rPr>
        <w:t>х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C05F9" w:rsidRPr="00A94FC7">
        <w:rPr>
          <w:rFonts w:ascii="Times New Roman" w:hAnsi="Times New Roman" w:cs="Times New Roman"/>
          <w:sz w:val="28"/>
          <w:szCs w:val="28"/>
        </w:rPr>
        <w:t>й</w:t>
      </w:r>
      <w:r w:rsidRPr="00A94FC7">
        <w:rPr>
          <w:rFonts w:ascii="Times New Roman" w:hAnsi="Times New Roman" w:cs="Times New Roman"/>
          <w:sz w:val="28"/>
          <w:szCs w:val="28"/>
        </w:rPr>
        <w:t>, на которых покупателям предл</w:t>
      </w:r>
      <w:r w:rsidR="00EC05F9" w:rsidRPr="00A94FC7">
        <w:rPr>
          <w:rFonts w:ascii="Times New Roman" w:hAnsi="Times New Roman" w:cs="Times New Roman"/>
          <w:sz w:val="28"/>
          <w:szCs w:val="28"/>
        </w:rPr>
        <w:t>агается</w:t>
      </w:r>
      <w:r w:rsidRPr="00A94FC7">
        <w:rPr>
          <w:rFonts w:ascii="Times New Roman" w:hAnsi="Times New Roman" w:cs="Times New Roman"/>
          <w:sz w:val="28"/>
          <w:szCs w:val="28"/>
        </w:rPr>
        <w:t xml:space="preserve"> широкий ассортимент хлебобулочных изделий, плодоовощной, бахчевой, медовой продукции и комбикормов для сельскохозяйственных животных и птицы, цветы и саженцы преимущественно Ставропольских товаропроизводителей, в 202</w:t>
      </w:r>
      <w:r w:rsidR="00B9435E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B9435E" w:rsidRPr="00A94FC7">
        <w:rPr>
          <w:rFonts w:ascii="Times New Roman" w:hAnsi="Times New Roman" w:cs="Times New Roman"/>
          <w:sz w:val="28"/>
          <w:szCs w:val="28"/>
        </w:rPr>
        <w:t>52</w:t>
      </w:r>
      <w:r w:rsidRPr="00A94FC7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B9435E" w:rsidRPr="00A94FC7">
        <w:rPr>
          <w:rFonts w:ascii="Times New Roman" w:hAnsi="Times New Roman" w:cs="Times New Roman"/>
          <w:sz w:val="28"/>
          <w:szCs w:val="28"/>
        </w:rPr>
        <w:t>ки</w:t>
      </w:r>
      <w:r w:rsidRPr="00A94FC7">
        <w:rPr>
          <w:rFonts w:ascii="Times New Roman" w:hAnsi="Times New Roman" w:cs="Times New Roman"/>
          <w:sz w:val="28"/>
          <w:szCs w:val="28"/>
        </w:rPr>
        <w:t xml:space="preserve">, объем реализованной продукции составил </w:t>
      </w:r>
      <w:r w:rsidR="00EC05F9" w:rsidRPr="00A94FC7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B9435E" w:rsidRPr="00A94FC7">
        <w:rPr>
          <w:rFonts w:ascii="Times New Roman" w:hAnsi="Times New Roman" w:cs="Times New Roman"/>
          <w:sz w:val="28"/>
          <w:szCs w:val="28"/>
        </w:rPr>
        <w:t xml:space="preserve">       7,4</w:t>
      </w:r>
      <w:r w:rsidR="00EC05F9" w:rsidRPr="00A94FC7">
        <w:rPr>
          <w:rFonts w:ascii="Times New Roman" w:hAnsi="Times New Roman" w:cs="Times New Roman"/>
          <w:sz w:val="28"/>
          <w:szCs w:val="28"/>
        </w:rPr>
        <w:t xml:space="preserve"> млн.</w:t>
      </w:r>
      <w:r w:rsidRPr="00A94FC7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.</w:t>
      </w:r>
      <w:r w:rsidR="00EC05F9" w:rsidRPr="00A94F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05F9" w:rsidRPr="00A94FC7">
        <w:rPr>
          <w:rFonts w:ascii="Times New Roman" w:hAnsi="Times New Roman" w:cs="Times New Roman"/>
          <w:sz w:val="28"/>
          <w:szCs w:val="28"/>
        </w:rPr>
        <w:t>месте с тем, в 202</w:t>
      </w:r>
      <w:r w:rsidR="00B9435E" w:rsidRPr="00A94FC7">
        <w:rPr>
          <w:rFonts w:ascii="Times New Roman" w:hAnsi="Times New Roman" w:cs="Times New Roman"/>
          <w:sz w:val="28"/>
          <w:szCs w:val="28"/>
        </w:rPr>
        <w:t>2</w:t>
      </w:r>
      <w:r w:rsidR="00EC05F9" w:rsidRPr="00A94FC7">
        <w:rPr>
          <w:rFonts w:ascii="Times New Roman" w:hAnsi="Times New Roman" w:cs="Times New Roman"/>
          <w:sz w:val="28"/>
          <w:szCs w:val="28"/>
        </w:rPr>
        <w:t xml:space="preserve"> году наблюдается с</w:t>
      </w:r>
      <w:r w:rsidR="00B9435E" w:rsidRPr="00A94FC7">
        <w:rPr>
          <w:rFonts w:ascii="Times New Roman" w:hAnsi="Times New Roman" w:cs="Times New Roman"/>
          <w:sz w:val="28"/>
          <w:szCs w:val="28"/>
        </w:rPr>
        <w:t xml:space="preserve">табилизация </w:t>
      </w:r>
      <w:r w:rsidR="00EC05F9" w:rsidRPr="00A94FC7">
        <w:rPr>
          <w:rFonts w:ascii="Times New Roman" w:hAnsi="Times New Roman" w:cs="Times New Roman"/>
          <w:sz w:val="28"/>
          <w:szCs w:val="28"/>
        </w:rPr>
        <w:t xml:space="preserve">показателей розничного товарооборота, который составил </w:t>
      </w:r>
      <w:r w:rsidR="00B9435E" w:rsidRPr="00A94FC7">
        <w:rPr>
          <w:rFonts w:ascii="Times New Roman" w:hAnsi="Times New Roman" w:cs="Times New Roman"/>
          <w:sz w:val="28"/>
          <w:szCs w:val="28"/>
        </w:rPr>
        <w:t>947,1</w:t>
      </w:r>
      <w:r w:rsidR="00EC05F9" w:rsidRPr="00A94FC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C05F9" w:rsidRPr="00A94F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05F9" w:rsidRPr="00A94FC7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B9435E" w:rsidRPr="00A94FC7">
        <w:rPr>
          <w:rFonts w:ascii="Times New Roman" w:hAnsi="Times New Roman" w:cs="Times New Roman"/>
          <w:sz w:val="28"/>
          <w:szCs w:val="28"/>
        </w:rPr>
        <w:t>101,9</w:t>
      </w:r>
      <w:r w:rsidR="00EC05F9" w:rsidRPr="00A94FC7">
        <w:rPr>
          <w:rFonts w:ascii="Times New Roman" w:hAnsi="Times New Roman" w:cs="Times New Roman"/>
          <w:sz w:val="28"/>
          <w:szCs w:val="28"/>
        </w:rPr>
        <w:t>% к уровню аналогичного периода 202</w:t>
      </w:r>
      <w:r w:rsidR="00B9435E" w:rsidRPr="00A94FC7">
        <w:rPr>
          <w:rFonts w:ascii="Times New Roman" w:hAnsi="Times New Roman" w:cs="Times New Roman"/>
          <w:sz w:val="28"/>
          <w:szCs w:val="28"/>
        </w:rPr>
        <w:t>1</w:t>
      </w:r>
      <w:r w:rsidR="00EC05F9" w:rsidRPr="00A94F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53D4" w:rsidRPr="00A94FC7" w:rsidRDefault="00CF53D4" w:rsidP="005E64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Общественное питание в </w:t>
      </w:r>
      <w:r w:rsidR="00EC05F9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>е представлено предприятиями различной формы обслуживания, так в 202</w:t>
      </w:r>
      <w:r w:rsidR="00B9435E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A573AF" w:rsidRPr="00A94FC7">
        <w:rPr>
          <w:rFonts w:ascii="Times New Roman" w:hAnsi="Times New Roman" w:cs="Times New Roman"/>
          <w:sz w:val="28"/>
          <w:szCs w:val="28"/>
        </w:rPr>
        <w:t>округ</w:t>
      </w:r>
      <w:r w:rsidRPr="00A94FC7">
        <w:rPr>
          <w:rFonts w:ascii="Times New Roman" w:hAnsi="Times New Roman" w:cs="Times New Roman"/>
          <w:sz w:val="28"/>
          <w:szCs w:val="28"/>
        </w:rPr>
        <w:t>е действовал</w:t>
      </w:r>
      <w:r w:rsidR="00EC05F9" w:rsidRPr="00A94FC7">
        <w:rPr>
          <w:rFonts w:ascii="Times New Roman" w:hAnsi="Times New Roman" w:cs="Times New Roman"/>
          <w:sz w:val="28"/>
          <w:szCs w:val="28"/>
        </w:rPr>
        <w:t>и</w:t>
      </w:r>
      <w:r w:rsidRPr="00A94FC7">
        <w:rPr>
          <w:rFonts w:ascii="Times New Roman" w:hAnsi="Times New Roman" w:cs="Times New Roman"/>
          <w:sz w:val="28"/>
          <w:szCs w:val="28"/>
        </w:rPr>
        <w:t>1</w:t>
      </w:r>
      <w:r w:rsidR="00EC05F9" w:rsidRPr="00A94FC7">
        <w:rPr>
          <w:rFonts w:ascii="Times New Roman" w:hAnsi="Times New Roman" w:cs="Times New Roman"/>
          <w:sz w:val="28"/>
          <w:szCs w:val="28"/>
        </w:rPr>
        <w:t>4</w:t>
      </w:r>
      <w:r w:rsidRPr="00A94FC7">
        <w:rPr>
          <w:rFonts w:ascii="Times New Roman" w:hAnsi="Times New Roman" w:cs="Times New Roman"/>
          <w:sz w:val="28"/>
          <w:szCs w:val="28"/>
        </w:rPr>
        <w:t xml:space="preserve"> объектов на 7</w:t>
      </w:r>
      <w:r w:rsidR="00EC05F9" w:rsidRPr="00A94FC7">
        <w:rPr>
          <w:rFonts w:ascii="Times New Roman" w:hAnsi="Times New Roman" w:cs="Times New Roman"/>
          <w:sz w:val="28"/>
          <w:szCs w:val="28"/>
        </w:rPr>
        <w:t>96</w:t>
      </w:r>
      <w:r w:rsidRPr="00A94FC7">
        <w:rPr>
          <w:rFonts w:ascii="Times New Roman" w:hAnsi="Times New Roman" w:cs="Times New Roman"/>
          <w:sz w:val="28"/>
          <w:szCs w:val="28"/>
        </w:rPr>
        <w:t xml:space="preserve"> посадочных мест. Полностью предприятия общественного питания отсутствуют в с. Садовое, с. Каменная Балка и в п.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Чограйском</w:t>
      </w:r>
      <w:r w:rsidR="00EC05F9" w:rsidRPr="00A94FC7">
        <w:rPr>
          <w:rFonts w:ascii="Times New Roman" w:hAnsi="Times New Roman" w:cs="Times New Roman"/>
          <w:sz w:val="28"/>
          <w:szCs w:val="28"/>
        </w:rPr>
        <w:t>,</w:t>
      </w:r>
      <w:r w:rsidRPr="00A94F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>оворомановском</w:t>
      </w:r>
      <w:proofErr w:type="spellEnd"/>
      <w:r w:rsidR="00EC05F9" w:rsidRPr="00A94FC7">
        <w:rPr>
          <w:rFonts w:ascii="Times New Roman" w:hAnsi="Times New Roman" w:cs="Times New Roman"/>
          <w:sz w:val="28"/>
          <w:szCs w:val="28"/>
        </w:rPr>
        <w:t>. В</w:t>
      </w:r>
      <w:r w:rsidRPr="00A94FC7">
        <w:rPr>
          <w:rFonts w:ascii="Times New Roman" w:hAnsi="Times New Roman" w:cs="Times New Roman"/>
          <w:sz w:val="28"/>
          <w:szCs w:val="28"/>
        </w:rPr>
        <w:t xml:space="preserve"> с. Петропавловском работа</w:t>
      </w:r>
      <w:r w:rsidR="00EC05F9" w:rsidRPr="00A94FC7">
        <w:rPr>
          <w:rFonts w:ascii="Times New Roman" w:hAnsi="Times New Roman" w:cs="Times New Roman"/>
          <w:sz w:val="28"/>
          <w:szCs w:val="28"/>
        </w:rPr>
        <w:t>е</w:t>
      </w:r>
      <w:r w:rsidRPr="00A94FC7">
        <w:rPr>
          <w:rFonts w:ascii="Times New Roman" w:hAnsi="Times New Roman" w:cs="Times New Roman"/>
          <w:sz w:val="28"/>
          <w:szCs w:val="28"/>
        </w:rPr>
        <w:t xml:space="preserve">т кафе, в с. Родниковском и с. Серафимовском – банкетные залы, в с. Арзгир расположены </w:t>
      </w:r>
      <w:r w:rsidR="00EC05F9" w:rsidRPr="00A94FC7">
        <w:rPr>
          <w:rFonts w:ascii="Times New Roman" w:hAnsi="Times New Roman" w:cs="Times New Roman"/>
          <w:sz w:val="28"/>
          <w:szCs w:val="28"/>
        </w:rPr>
        <w:t>5</w:t>
      </w:r>
      <w:r w:rsidRPr="00A94FC7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C05F9" w:rsidRPr="00A94FC7">
        <w:rPr>
          <w:rFonts w:ascii="Times New Roman" w:hAnsi="Times New Roman" w:cs="Times New Roman"/>
          <w:sz w:val="28"/>
          <w:szCs w:val="28"/>
        </w:rPr>
        <w:t xml:space="preserve"> стационарных и 6 объектов общественного питания, работающих на вынос</w:t>
      </w:r>
      <w:r w:rsidRPr="00A94FC7">
        <w:rPr>
          <w:rFonts w:ascii="Times New Roman" w:hAnsi="Times New Roman" w:cs="Times New Roman"/>
          <w:sz w:val="28"/>
          <w:szCs w:val="28"/>
        </w:rPr>
        <w:t xml:space="preserve">, оборот общественного питания </w:t>
      </w:r>
      <w:r w:rsidR="00EC05F9" w:rsidRPr="00A94FC7">
        <w:rPr>
          <w:rFonts w:ascii="Times New Roman" w:hAnsi="Times New Roman" w:cs="Times New Roman"/>
          <w:sz w:val="28"/>
          <w:szCs w:val="28"/>
        </w:rPr>
        <w:t>за 202</w:t>
      </w:r>
      <w:r w:rsidR="007A0B5D" w:rsidRPr="00A94FC7">
        <w:rPr>
          <w:rFonts w:ascii="Times New Roman" w:hAnsi="Times New Roman" w:cs="Times New Roman"/>
          <w:sz w:val="28"/>
          <w:szCs w:val="28"/>
        </w:rPr>
        <w:t>2</w:t>
      </w:r>
      <w:r w:rsidR="00EC05F9" w:rsidRPr="00A94FC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94FC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A0B5D" w:rsidRPr="00A94FC7">
        <w:rPr>
          <w:rFonts w:ascii="Times New Roman" w:hAnsi="Times New Roman" w:cs="Times New Roman"/>
          <w:sz w:val="28"/>
          <w:szCs w:val="28"/>
        </w:rPr>
        <w:t>41,6</w:t>
      </w:r>
      <w:r w:rsidRPr="00A94FC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ублей и </w:t>
      </w:r>
      <w:r w:rsidR="00EC05F9" w:rsidRPr="00A94FC7">
        <w:rPr>
          <w:rFonts w:ascii="Times New Roman" w:hAnsi="Times New Roman" w:cs="Times New Roman"/>
          <w:sz w:val="28"/>
          <w:szCs w:val="28"/>
        </w:rPr>
        <w:t>увеличился</w:t>
      </w:r>
      <w:r w:rsidRPr="00A94FC7">
        <w:rPr>
          <w:rFonts w:ascii="Times New Roman" w:hAnsi="Times New Roman" w:cs="Times New Roman"/>
          <w:sz w:val="28"/>
          <w:szCs w:val="28"/>
        </w:rPr>
        <w:t xml:space="preserve"> в течение года на </w:t>
      </w:r>
      <w:r w:rsidR="007A0B5D" w:rsidRPr="00A94FC7">
        <w:rPr>
          <w:rFonts w:ascii="Times New Roman" w:hAnsi="Times New Roman" w:cs="Times New Roman"/>
          <w:sz w:val="28"/>
          <w:szCs w:val="28"/>
        </w:rPr>
        <w:t>10,3</w:t>
      </w:r>
      <w:r w:rsidRPr="00A94FC7">
        <w:rPr>
          <w:rFonts w:ascii="Times New Roman" w:hAnsi="Times New Roman" w:cs="Times New Roman"/>
          <w:sz w:val="28"/>
          <w:szCs w:val="28"/>
        </w:rPr>
        <w:t>%.</w:t>
      </w:r>
    </w:p>
    <w:p w:rsidR="00CF53D4" w:rsidRPr="00A94FC7" w:rsidRDefault="00CF53D4" w:rsidP="005E64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Анализ состояния сферы бытового обслуживания показал, что данная отрасль работает стабильно, населению оказывается 24 вида бытовых услуг, объем бытовых услуг составил </w:t>
      </w:r>
      <w:r w:rsidR="00D01497" w:rsidRPr="00A94FC7">
        <w:rPr>
          <w:rFonts w:ascii="Times New Roman" w:hAnsi="Times New Roman" w:cs="Times New Roman"/>
          <w:sz w:val="28"/>
          <w:szCs w:val="28"/>
        </w:rPr>
        <w:t>2</w:t>
      </w:r>
      <w:r w:rsidR="007A0B5D" w:rsidRPr="00A94FC7">
        <w:rPr>
          <w:rFonts w:ascii="Times New Roman" w:hAnsi="Times New Roman" w:cs="Times New Roman"/>
          <w:sz w:val="28"/>
          <w:szCs w:val="28"/>
        </w:rPr>
        <w:t>6</w:t>
      </w:r>
      <w:r w:rsidR="00D01497" w:rsidRPr="00A94FC7">
        <w:rPr>
          <w:rFonts w:ascii="Times New Roman" w:hAnsi="Times New Roman" w:cs="Times New Roman"/>
          <w:sz w:val="28"/>
          <w:szCs w:val="28"/>
        </w:rPr>
        <w:t>,</w:t>
      </w:r>
      <w:r w:rsidR="007A0B5D" w:rsidRPr="00A94FC7">
        <w:rPr>
          <w:rFonts w:ascii="Times New Roman" w:hAnsi="Times New Roman" w:cs="Times New Roman"/>
          <w:sz w:val="28"/>
          <w:szCs w:val="28"/>
        </w:rPr>
        <w:t>4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млн. рублей. Вместе с тем основные виды бытовых услуг оказывается предпринимателями вс. Арзгир, жители поселений вынуждены получать бытовые услуги в </w:t>
      </w:r>
      <w:r w:rsidR="00D01497" w:rsidRPr="00A94FC7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A94FC7">
        <w:rPr>
          <w:rFonts w:ascii="Times New Roman" w:hAnsi="Times New Roman" w:cs="Times New Roman"/>
          <w:sz w:val="28"/>
          <w:szCs w:val="28"/>
        </w:rPr>
        <w:t xml:space="preserve"> центре.</w:t>
      </w: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5. Демография. Жизненный уровень населения. Занятость </w:t>
      </w: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CDD" w:rsidRPr="00A94FC7" w:rsidRDefault="00320CDD" w:rsidP="00320C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По предварительным данным, численность населения округа по состоянию на 01.01.2023 года составила 23,8 тыс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еловек и снизилась в течение отчетного года на 89 человека. По оценке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Ставропольстат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коэффициент рождаемости в 2022 году составил 9,1 (в 2021 году - 9,4), коэффициент смертности составил 14,9 (в 2020 году -15,1). За отчетный период в округе родились 161 человек, умерли - 352.</w:t>
      </w:r>
    </w:p>
    <w:p w:rsidR="00320CDD" w:rsidRPr="00A94FC7" w:rsidRDefault="00320CDD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Миграционные процессы в округе характеризуют следующие отрицательные показатели: за январь-декабрь 2022года в округ по </w:t>
      </w:r>
      <w:r w:rsidRPr="00A94FC7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предварительным данным прибыли 410 человек, выбыли 540 человек. Миграционная убыль составила 130. 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По состоянию на 01.01.2022 года в центре занятости  в качестве безработных были зарегистрированы 288 человек, за 2022 год обратились – 505 граждан, из них 321 трудоустроены. На постоянные рабочие места  трудоустроены – 161 чел., на временные – 160 чел., из них женщины составляют 40,8%, , молодежь в возрасте 14-29 лет – 40,8%, граждане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возраста – 11,8%, инвалиды – 3,1%. 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На 01.01.2023 года состоят на учете в центре занятости 155 безработных граждан. Уровень зарегистрированной безработицы составил 1,4%, (на 01.01.2022 – 2,7%), что в 2,3 раза больше краевого уровня безработицы (0,6%).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Численность зарегистрированных безработных граждан на 01.01.2023 года  по населенным пунктам: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с. Арзгир – 92 чел.;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а. Башанта – 4 чел.;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с. Серафимовское – 17 чел.;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с. Родниковское – 5 чел.;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F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Каменная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Балка  – 7 чел.;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 – 10 чел.;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с. Новоромановское – 4 чел.;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– 0 чел.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– 9 чел.;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п. Чограйский – 7 чел.;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Довсун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– 0 чел.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Из 155 граждан, зарегистрированных в качестве безработных,  женщины составили 47,1%,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возраста – 23,2%, стремящиеся возобновить трудовую деятельность после длительного (более года) перерыва – 14,8%, молодежь в возрасте 16-29 лет – 11,0%, инвалиды – 7,1%. 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44,5% зарегистрированных безработных – граждане, уволившиеся по собственному желанию; 25,2% - уволенные по соглашению сторон;  5,2% - уволенные в связи с сокращением численности или штата работников организации. 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FC7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высшее образование – 10,3 %, среднее профессиональное образование (включая начальное профессиональное образование) – 28,4%.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С начала 2022 года работодателями Арзгирского района заявлены сведения о потребности в работниках для замещения 777 свободных рабочих мест.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С начала 2022года с работодателями  было заключено 28 договоров и создано для безработных  граждан 128 временных рабочих мест. На эти рабочие места, за счет средств, выделяемых из краевого бюджета, были трудоустроены 128 граждан: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20 человек на общественные работы, 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102 несовершеннолетних гражданина в возрасте  от 14 до 18 лет в свободное от учебы время, 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lastRenderedPageBreak/>
        <w:t>6 граждан,  испытывающих трудности в поиске работы.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Услуги по  профессиональной ориентации оказаны 398 чел.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Услуги по социальной адаптации получили 52 чел., психологической поддержке – 42 чел.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1 безработный гражданин открыл предпринимательскую деятельность и получил единовременную финансовую помощь.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В 2022 году прошли профессиональное обучение 10 безработных граждан по профессиям: управление персоналом; бизнес-планирование; кадровый менеджмент и делопроизводство; кадровое дело, делопроизводство и архивоведение на базе 1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>; Data-аналитик: старт карьеры; 1С: Бухгалтерия.</w:t>
      </w:r>
    </w:p>
    <w:p w:rsidR="00352746" w:rsidRPr="00A94FC7" w:rsidRDefault="00352746" w:rsidP="003527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22 гражданина приняли участие в профессиональном обучении в рамках федерального проекта «Содействие занятости» национального проекта «Демография».</w:t>
      </w:r>
    </w:p>
    <w:p w:rsidR="00320CDD" w:rsidRPr="00A94FC7" w:rsidRDefault="00320CDD" w:rsidP="00320C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6. Социальная защита населения </w:t>
      </w:r>
    </w:p>
    <w:p w:rsidR="00352746" w:rsidRPr="00A94FC7" w:rsidRDefault="00352746" w:rsidP="003527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По состоянию на 31.12.2022 года на учете в управлении труда и социальной защиты населения состоит 8484 человек, получающих различные виды социальной поддержки.</w:t>
      </w:r>
    </w:p>
    <w:p w:rsidR="00352746" w:rsidRPr="00A94FC7" w:rsidRDefault="00352746" w:rsidP="003527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Всего за отчетный период гражданам из всех источников финансирования в виде пособий, субсидий, выплат и компенсаций направлено 281,0 млн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уб., или 99,8% к плановым назначениям. </w:t>
      </w:r>
    </w:p>
    <w:p w:rsidR="00352746" w:rsidRPr="00A94FC7" w:rsidRDefault="00352746" w:rsidP="003527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Особое внимание в текущем году уделялось оказанию гражданам помощи для самостоятельного выхода из ситуации отсутствия доходов либо их низкого уровня. Так, было заключено 34 «активных» социальных контрактов – для развития/открытия предпринимательской деятельности, развития личного подсобного хозяйства, трудоустройства на общую сумму 5 396,7тыс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>уб. Ещё 7 контрактов было заключено на преодоление трудной жизненной ситуации и приобретение продуктов питания и предметов первой необходимости на общую сумму 526,3 тыс.руб. Всего же на заключение социальных контрактов было направлено 5 923,0 тыс.руб., темп роста по сравнению с аналогичным периодом 2021 года составляет 101,5%.</w:t>
      </w:r>
    </w:p>
    <w:p w:rsidR="00352746" w:rsidRPr="00A94FC7" w:rsidRDefault="00352746" w:rsidP="003527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Малоимущими были признаны 144 семьи, 67 студентам выданы справки о праве на получение социальной стипендии. Государственная социальная помощь оказана 100 семьям на сумму 484,49 тыс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>уб. (в 2021 году данную услугу получили 117 семей на сумму 535,85 тыс.руб.)</w:t>
      </w:r>
    </w:p>
    <w:p w:rsidR="00352746" w:rsidRPr="00A94FC7" w:rsidRDefault="00352746" w:rsidP="003527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Специалистами управления труда и социальной защиты населения приняты меры по реализации законодательства о предоставлении выплаты на детей в возрасте от 3 до 7 лет включительно, приняты и обработаны 1327 заявлений (или 86% к уровню 2021 года), направлено 72352 межведомственных запросов, из которых более 69 000 в электронной форме. Получателями по состоянию на 31.12.2022г. являлись 789 семей на 793 ребенка (или 134% к уровню 31.12.2021 года). </w:t>
      </w:r>
    </w:p>
    <w:p w:rsidR="00320CDD" w:rsidRPr="00A94FC7" w:rsidRDefault="00320CDD" w:rsidP="00320C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7. Образование</w:t>
      </w:r>
    </w:p>
    <w:p w:rsidR="00F30BDB" w:rsidRPr="00A94FC7" w:rsidRDefault="00F30BDB" w:rsidP="00F30B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94FC7">
        <w:rPr>
          <w:rFonts w:ascii="Times New Roman" w:hAnsi="Times New Roman"/>
          <w:sz w:val="28"/>
          <w:szCs w:val="28"/>
        </w:rPr>
        <w:lastRenderedPageBreak/>
        <w:t>Система образования Арзгирского муниципального округа насчитывает 29 образовательных организаций: 14 дошкольных,                                 11 общеобразовательных и 4 дополнительного образования. Образовательные организации  решают важнейшие государственные задачи - обеспечение доступности и качества образования.</w:t>
      </w:r>
    </w:p>
    <w:p w:rsidR="00F30BDB" w:rsidRPr="00A94FC7" w:rsidRDefault="00F30BDB" w:rsidP="00F30BDB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94FC7">
        <w:rPr>
          <w:rFonts w:ascii="Times New Roman" w:hAnsi="Times New Roman"/>
          <w:sz w:val="28"/>
          <w:szCs w:val="28"/>
        </w:rPr>
        <w:t xml:space="preserve">На 1 сентября 2022/23 учебного года общеобразовательные организации округа посещали 2707 обучающихся, из них 2703 детей обучались по очной форме обучения и 4 – по очно-заочной форме обучения, на 1 % больше показателя аналогичного периода 2021 года. </w:t>
      </w:r>
      <w:r w:rsidRPr="00A94FC7">
        <w:rPr>
          <w:rFonts w:ascii="Times New Roman" w:eastAsia="Times New Roman" w:hAnsi="Times New Roman"/>
          <w:sz w:val="28"/>
          <w:szCs w:val="28"/>
        </w:rPr>
        <w:t>В дошкольных учреждениях округа занимаются 1023 ребенка,  что на 2,6%  меньше аналогичного показателя 2021 года.</w:t>
      </w:r>
    </w:p>
    <w:p w:rsidR="00F30BDB" w:rsidRPr="00A94FC7" w:rsidRDefault="00F30BDB" w:rsidP="00F30B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4FC7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Pr="00A94FC7">
        <w:rPr>
          <w:rFonts w:ascii="Times New Roman" w:hAnsi="Times New Roman"/>
          <w:sz w:val="28"/>
          <w:szCs w:val="28"/>
        </w:rPr>
        <w:t>В системе образования Арзгирского муниципального округа в                         2022 году было занято 423  педагогических работника: в детских садах 113 человек, школах- 265 человек, организациях дополнительного образования –45 человек.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На 1 сентября 2022 года в образовательные учреждения пришли 15  молодых педагогов, численность молодых педагогов со стажем работы до 3-х лет составляет 38  человек (9%). 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A94FC7">
        <w:rPr>
          <w:rFonts w:ascii="Times New Roman" w:eastAsia="Calibri" w:hAnsi="Times New Roman" w:cs="Times New Roman"/>
          <w:bCs/>
          <w:sz w:val="28"/>
          <w:szCs w:val="28"/>
        </w:rPr>
        <w:t>Цифровизация</w:t>
      </w:r>
      <w:proofErr w:type="spellEnd"/>
      <w:r w:rsidRPr="00A94FC7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образовательного процесса и внедрение современных технологий остается одним из приоритетов работы системы образования округа, с 2019 года в Арзгирском районе начата работа Центров цифрового и гуманитарного профилей «Точка роста» на базе МБОУ СОШ № 2 и МБОУ СОШ № 3 с. Арзгир. С 1 сентября 2020 года аналогичный центр открылся на базе МКОУ СОШ № 8 с. Садового. В 2021 году в МКОУ СОШ № 5               с. Новоромановского и МКОУ СОШ № 6 с. Серафимовского открыты Центры естественнонаучной и технологической направленностей «Точка роста», в 2022 году аналогичный центр появился в МКОУ СОШ № 10 с. Каменная Балка,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что позволило </w:t>
      </w:r>
      <w:r w:rsidRPr="00A94FC7">
        <w:rPr>
          <w:rFonts w:ascii="Times New Roman" w:eastAsia="Calibri" w:hAnsi="Times New Roman" w:cs="Times New Roman"/>
          <w:bCs/>
          <w:sz w:val="28"/>
          <w:szCs w:val="28"/>
        </w:rPr>
        <w:t xml:space="preserve">расширить возможности обучающихся в освоении учебных предметов естественно-научной и технологической </w:t>
      </w:r>
      <w:proofErr w:type="gramStart"/>
      <w:r w:rsidRPr="00A94FC7">
        <w:rPr>
          <w:rFonts w:ascii="Times New Roman" w:eastAsia="Calibri" w:hAnsi="Times New Roman" w:cs="Times New Roman"/>
          <w:bCs/>
          <w:sz w:val="28"/>
          <w:szCs w:val="28"/>
        </w:rPr>
        <w:t>направленностей</w:t>
      </w:r>
      <w:proofErr w:type="gramEnd"/>
      <w:r w:rsidRPr="00A94FC7">
        <w:rPr>
          <w:rFonts w:ascii="Times New Roman" w:eastAsia="Calibri" w:hAnsi="Times New Roman" w:cs="Times New Roman"/>
          <w:bCs/>
          <w:sz w:val="28"/>
          <w:szCs w:val="28"/>
        </w:rPr>
        <w:t xml:space="preserve"> и увеличило охват детей современными образовательными технологиями до 1474 человек. В дальнейшем участие в проекте даст возможность открыть «Точки роста» еще в 5 школах. Несомненно, это будет способствовать уменьшению разрыва между городскими и сельскими школами, расширит возможности для предоставления качественного современного образования для наших школьников.</w:t>
      </w:r>
    </w:p>
    <w:p w:rsidR="00F30BDB" w:rsidRPr="00A94FC7" w:rsidRDefault="00F30BDB" w:rsidP="00F30BDB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94FC7">
        <w:rPr>
          <w:rFonts w:ascii="Times New Roman" w:hAnsi="Times New Roman"/>
          <w:sz w:val="28"/>
          <w:szCs w:val="28"/>
        </w:rPr>
        <w:t xml:space="preserve">Проектная мощность дошкольных образовательных учреждений                    1883 места, заполняемость учреждений составляет 54,33 %, актуальной очереди в детские сады в округе нет. </w:t>
      </w:r>
      <w:r w:rsidRPr="00A94FC7">
        <w:rPr>
          <w:rFonts w:ascii="Times New Roman" w:eastAsia="Times New Roman" w:hAnsi="Times New Roman"/>
          <w:sz w:val="28"/>
          <w:szCs w:val="28"/>
        </w:rPr>
        <w:t xml:space="preserve">Зачисление и учет детей осуществляется через информационные системы комплектования дошкольных образовательных  организаций ИС «Комплектование» и ИАС «Управление ДОО», что обеспечивает практическую реализацию оказания в электронном виде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сады)». Работа с данными системами обеспечивает прозрачность учета </w:t>
      </w:r>
      <w:r w:rsidRPr="00A94FC7">
        <w:rPr>
          <w:rFonts w:ascii="Times New Roman" w:eastAsia="Times New Roman" w:hAnsi="Times New Roman"/>
          <w:sz w:val="28"/>
          <w:szCs w:val="28"/>
        </w:rPr>
        <w:lastRenderedPageBreak/>
        <w:t xml:space="preserve">очередности в дошкольных организациях, позволяет отслеживать сведения о контингенте детских садов с момента подачи заявления до выпуска в школу. 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В системе дошкольного образования округа успешно развивается система внедрения в воспитательно-образовательный процесс здоровье сберегающих технологий и мониторинга за состоянием здоровья детей. Все дошкольные организации обеспечены необходимым спортивным оборудованием, обеспечены медицинскими работниками. В 2022 году открыты 3 оздоровительные группы, главной целью которых является обеспечение прав часто болеющих детей дошкольного возраста на получение общедоступного дошкольного образования, наиболее эффективное проведение оздоровительных и медико-профилактических мероприятий, направленных на укрепление здоровья, снижение заболеваемости часто болеющих детей и оказания помощи родителям. 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коррекционно-развивающего обучения и воспитания детей, имеющих отклонения в развитии и обеспечения специализированной консультативной, коррекционно-педагогической помощи детям с нарушениями речи или детям с интеллектуальными нарушениями, а также для обеспечения </w:t>
      </w:r>
      <w:r w:rsidRPr="00A94FC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равных возможностей и для полноценного развития каждого ребенка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 и детей инвалидов в 2022 году работали 4 группы комбинированной направленности и 4 группы компенсирующей направленности.</w:t>
      </w:r>
      <w:proofErr w:type="gramEnd"/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FC7">
        <w:rPr>
          <w:rFonts w:ascii="Times New Roman" w:eastAsia="Calibri" w:hAnsi="Times New Roman" w:cs="Times New Roman"/>
          <w:sz w:val="28"/>
          <w:szCs w:val="28"/>
        </w:rPr>
        <w:t>Особое внимание специалистов отрасли образования уделяется вопросу питания детей, так процент охвата всеми его видами  в текущем году составил 96,5 %, в том числе горячим – 91 %. Бесплатным одноразовым горячим питанием обеспечены 1079 учащихся начальных классов, льготным питанием за счет средств округа обеспечены 667 учащихся 5-11 классов, в том числе бесплатным двухразовым горячим питанием – 102 учащихся с ограниченными возможностями здоровья.</w:t>
      </w:r>
      <w:proofErr w:type="gramEnd"/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В Арзгирском муниципальном округе согласно утвержденной дислокации в летний период 2022 года функционировали                                          12 оздоровительных учреждений, которые относятся к отдыху с питанием: 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9 лагерей с дневным пребыванием детей на базе общеобразовательных учреждений,  в них отдохнули  1105  детей;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2 лагеря на базе учреждений дополнительного образования (МКУ 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творчества» и МКУ ДО «Детско-юношеская спортивная школа») – 80  детей.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Было организовано 25 профильных смен с охватом 1383 детей. Организация воспитательной работы в округе осуществляется через вовлечение обучающихся в различные формы деятельности - классные и  общешкольные мероприятия, систему дополнительного образования, факультативные курсы, систему классных часов, различные конкурсы, викторины, индивидуальную работу с каждым школьником. 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В 2022 году в системе образования Арзгирского муниципального округа функционировали 4 учреждения дополнительного образования детей, подведомственные отделу образования администрации Арзгирского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округа: муниципальное казенное образовательное учреждение дополнительного образования детей  «Центр детского творчества», муниципальное казенное образовательное учреждение дополнительного образования детей  «Центр детско-юношеского туризма и экскурсий», муниципальное казенное образовательное учреждение дополнительного образования детей  «Детско-юношеская спортивная школа» и муниципальное казенное учреждение дополнительного образования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детский оздоровительный центр «</w:t>
      </w:r>
      <w:proofErr w:type="spellStart"/>
      <w:r w:rsidRPr="00A94FC7">
        <w:rPr>
          <w:rFonts w:ascii="Times New Roman" w:eastAsia="Times New Roman" w:hAnsi="Times New Roman" w:cs="Times New Roman"/>
          <w:sz w:val="28"/>
          <w:szCs w:val="28"/>
        </w:rPr>
        <w:t>Степнячок</w:t>
      </w:r>
      <w:proofErr w:type="spell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», на базе указанных учреждений дополнительного образования  работали 308 объединений, в том числе 119 объединений художественного творчества, 59 физкультурно-спортивных объединений, 38 туристско-краеведческих объединений, 24 объединения технического творчества, 9– естественнонаучных, 59 социально-педагогической направленности. </w:t>
      </w:r>
    </w:p>
    <w:p w:rsidR="00F30BDB" w:rsidRPr="00A94FC7" w:rsidRDefault="00F30BDB" w:rsidP="00F30B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4FC7">
        <w:rPr>
          <w:rFonts w:ascii="Times New Roman" w:hAnsi="Times New Roman"/>
          <w:sz w:val="28"/>
          <w:szCs w:val="28"/>
        </w:rPr>
        <w:tab/>
        <w:t xml:space="preserve">Обновление материально-технической базы общеобразовательных организаций направлено на создание условий для совершенствования физкультурно-оздоровительной и спортивно-массовой работы посредством функционирования спортивных кружков и секций, организации и проведения спортивно-массовых мероприятий: в </w:t>
      </w:r>
      <w:r w:rsidRPr="00A94FC7">
        <w:rPr>
          <w:rFonts w:ascii="Times New Roman" w:hAnsi="Times New Roman"/>
          <w:spacing w:val="-2"/>
          <w:sz w:val="28"/>
          <w:szCs w:val="28"/>
        </w:rPr>
        <w:t xml:space="preserve">2022 году за счет средств бюджета </w:t>
      </w:r>
      <w:r w:rsidRPr="00A94FC7">
        <w:rPr>
          <w:rFonts w:ascii="Times New Roman" w:hAnsi="Times New Roman"/>
          <w:sz w:val="28"/>
          <w:szCs w:val="28"/>
        </w:rPr>
        <w:t>округа проведены ремонтные работы в дошкольных образовательных учреждениях округа на общую сумму 2,33  млн. рублей.</w:t>
      </w:r>
    </w:p>
    <w:p w:rsidR="00F30BDB" w:rsidRPr="00A94FC7" w:rsidRDefault="00F30BDB" w:rsidP="00F30BDB">
      <w:pPr>
        <w:widowControl w:val="0"/>
        <w:spacing w:after="0" w:line="240" w:lineRule="auto"/>
        <w:ind w:left="2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FC7">
        <w:rPr>
          <w:rFonts w:ascii="Times New Roman" w:eastAsia="Calibri" w:hAnsi="Times New Roman" w:cs="Times New Roman"/>
          <w:sz w:val="28"/>
          <w:szCs w:val="28"/>
        </w:rPr>
        <w:tab/>
        <w:t>Средняя заработная плата педагогических работников в 2022 году составила в учреждениях дошкольного образования – 28509,29 руб.; в общеобразовательных учреждениях –32278,33 руб., в том числе учителей –  34754,74 руб.; в организациях дополнительного образования – 30556,38 руб.</w:t>
      </w:r>
    </w:p>
    <w:p w:rsidR="00F30BDB" w:rsidRPr="00A94FC7" w:rsidRDefault="00F30BDB" w:rsidP="00F30BDB"/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8. Здравоохранение </w:t>
      </w:r>
    </w:p>
    <w:p w:rsidR="00320CDD" w:rsidRPr="00A94FC7" w:rsidRDefault="00320CDD" w:rsidP="00320C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Здравоохранение Арзгирского муниципального округа обеспечивает ГБУЗ СК  «Арзгирская районная больница»,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предметом деятельности которой является оказание квалифицированной лечебно-диагностической, консультативно-диагностической, реабилитационной, специализированной медицинской помощи  пациентам. Учреждение выполняет работы (услуги) по оказанию доврачебной, 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амбулаторно- поликлинической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>, стационарной и скорой помощи, относится к первому уровню оказания медицинской помощи населению округа.</w:t>
      </w:r>
    </w:p>
    <w:p w:rsidR="00320CDD" w:rsidRPr="00A94FC7" w:rsidRDefault="00320CDD" w:rsidP="00320C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ГБУЗ СК «Арзгирская РБ» имеет лицензию на осуществление 78 видов работ и услуг по оказанию медицинской помощи населению округа, а также лицензию на осуществление деятельности по обороту наркотических средств и психотропных веществ и их </w:t>
      </w:r>
      <w:proofErr w:type="spellStart"/>
      <w:r w:rsidRPr="00A94FC7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Pr="00A94FC7">
        <w:rPr>
          <w:rFonts w:ascii="Times New Roman" w:eastAsia="Times New Roman" w:hAnsi="Times New Roman" w:cs="Times New Roman"/>
          <w:sz w:val="28"/>
          <w:szCs w:val="28"/>
        </w:rPr>
        <w:t>наркосодержащих</w:t>
      </w:r>
      <w:proofErr w:type="spell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растений.</w:t>
      </w:r>
    </w:p>
    <w:p w:rsidR="00320CDD" w:rsidRPr="00A94FC7" w:rsidRDefault="00320CDD" w:rsidP="00320C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В здравоохранении округа работают 357 специалистов, в том числе              49 врачей и 173 средних медицинских работников. Обеспеченность врачами  составляет 19,7 на 10000 населения, обеспеченность средним медицинским персоналом в 2018 году составила 69,5, коэффициент совместительства врачей составил 1,4, коэффициент совместительства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средних медработников составляет 1,2. Укомплектованность врачебных должностей физическими лицами составляет 69,8, средними медработниками 87,5. Несмотря на неполную укомплектованность штатного расписания медицинскими работниками, обеспечено функционирование всех служб путем замещения и совмещения должностей.</w:t>
      </w:r>
    </w:p>
    <w:p w:rsidR="00320CDD" w:rsidRPr="00A94FC7" w:rsidRDefault="00320CDD" w:rsidP="00320C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В 2022 году выполнен ряд работ, направленных на укрепление материально-технической базы учреждения и повышение качества предоставляемых медицинских услуг: 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продолжено строительство </w:t>
      </w:r>
      <w:proofErr w:type="spellStart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фельдшерско-аккушерских</w:t>
      </w:r>
      <w:proofErr w:type="spellEnd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пунктов в с</w:t>
      </w:r>
      <w:proofErr w:type="gramStart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аменная Балка и с.Родниковское и врачебной амбулатории в </w:t>
      </w:r>
      <w:proofErr w:type="spellStart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п.Чограйском</w:t>
      </w:r>
      <w:proofErr w:type="spellEnd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начато строительство новой поликлиники на 250 посещений в смену </w:t>
      </w:r>
      <w:proofErr w:type="gramStart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Арзгир;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приобретена необходимая медицинская техника и санитарный транспорт.</w:t>
      </w: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9. Молодежная политика. Физическая культура и спорт</w:t>
      </w: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Молодежь Арзгирского </w:t>
      </w:r>
      <w:r w:rsidRPr="00A94FC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</w:t>
      </w:r>
      <w:r w:rsidRPr="00A94FC7">
        <w:rPr>
          <w:rFonts w:ascii="Times New Roman" w:hAnsi="Times New Roman" w:cs="Times New Roman"/>
          <w:sz w:val="28"/>
          <w:szCs w:val="28"/>
        </w:rPr>
        <w:t xml:space="preserve"> сегодня - это более 5000 тысяч активных, творческих, талантливых, инициативных и стремящихся к победам молодых людей.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Основной направленностью работы с молодежью остается патриотическое воспитание, так в 2022 году проведены свыше 90 мероприятий патриотической направленности, приуроченных к 81 годовщине начала Великой Отечественной войны и 77 годовщине Победы.</w:t>
      </w:r>
    </w:p>
    <w:p w:rsidR="00F30BDB" w:rsidRPr="00A94FC7" w:rsidRDefault="00F30BDB" w:rsidP="00F30BDB">
      <w:pPr>
        <w:pStyle w:val="2003c9fbcc5ba826aee4a9f8b8244e64p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94FC7">
        <w:rPr>
          <w:rFonts w:eastAsiaTheme="minorEastAsia"/>
          <w:sz w:val="28"/>
          <w:szCs w:val="28"/>
        </w:rPr>
        <w:t>В Арзгирском округе активно развивается добровольческая деятельность, увеличивается число волонтёров, в 2022 году в округе действовали 12 волонтерских отрядов на базе 11 общеобразовательных учреждений и 1 учреждении</w:t>
      </w:r>
      <w:r w:rsidRPr="00A94FC7">
        <w:rPr>
          <w:sz w:val="28"/>
          <w:szCs w:val="28"/>
        </w:rPr>
        <w:t xml:space="preserve"> дополнительного образования (МКУ ДОЦентр детско-юношеского туризма и экскурсий Арзгирского округа), общей численностью более 120 человек. 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9734670"/>
      <w:r w:rsidRPr="00A94FC7">
        <w:rPr>
          <w:rFonts w:ascii="Times New Roman" w:eastAsia="Times New Roman" w:hAnsi="Times New Roman" w:cs="Times New Roman"/>
          <w:sz w:val="28"/>
          <w:szCs w:val="28"/>
        </w:rPr>
        <w:t>Большую помощь в работе с молодежью, в том числе работающей администрации оказывает Молодежный совет, к</w:t>
      </w:r>
      <w:r w:rsidRPr="00A94FC7">
        <w:rPr>
          <w:rFonts w:ascii="Times New Roman" w:hAnsi="Times New Roman" w:cs="Times New Roman"/>
          <w:sz w:val="28"/>
          <w:szCs w:val="28"/>
        </w:rPr>
        <w:t xml:space="preserve">роме того, представители молодежи входятв состав этнического совета Арзгирского муниципального округа, которые помогают координировать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94FC7">
        <w:rPr>
          <w:rFonts w:ascii="Times New Roman" w:hAnsi="Times New Roman" w:cs="Times New Roman"/>
          <w:sz w:val="28"/>
          <w:szCs w:val="28"/>
        </w:rPr>
        <w:t xml:space="preserve"> в сфере межэтнических и межконфессиональных отношений в молодежной среде.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В период действия комплекса ограничительных и иных мероприятий по снижению рисков распространения новой коронавирусной инфекции COVID-2019 на территории Арзгирского муниципального округа Ставропольского края в районе начал работать волонтерский штаб Общероссийской акции «Мы вместе». В рамках работы оперативного штаба молодежным волонтерским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корусом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было доставлено свыше 800 продуктовых наборов нуждающимся жителям поселений, 62 волонтера доставляли продукты питания и лекарства, отвечали на вопросы жителей, осуществляли сбор продуктов из магазинов-партнеров благотворительной </w:t>
      </w:r>
      <w:r w:rsidRPr="00A94FC7">
        <w:rPr>
          <w:rFonts w:ascii="Times New Roman" w:hAnsi="Times New Roman" w:cs="Times New Roman"/>
          <w:sz w:val="28"/>
          <w:szCs w:val="28"/>
        </w:rPr>
        <w:lastRenderedPageBreak/>
        <w:t xml:space="preserve">акции «Тележка добра» для нуждающихся граждан, находящихся на самоизоляции, в период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. С ноября 2020 года волонтеры штаба помогают медикам с доставкой амбулаторным Covid-пациентам бесплатных лекарств по назначению врача. За время работы медикаменты были доставлены более чем двумстам пациентам. 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В 2022 году  также организована работа по сбору гуманитарной помощи для жителей Донецкой и Луганской народных республик, а также для военнослужащих, принимающих участи в специальной военной операции, общими усилиями всех жителей в распределительный центр направлено свыше 20 тонн гуманитарной помощи.</w:t>
      </w:r>
    </w:p>
    <w:bookmarkEnd w:id="1"/>
    <w:p w:rsidR="00F30BDB" w:rsidRPr="00A94FC7" w:rsidRDefault="00F30BDB" w:rsidP="00F30B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социального развития Арзгирского муниципального округа, является развитие массового молодежного спорта, внедрение основ здорового образа жизни, организация спортивно – физкультурных мероприятий. В округе насчитывается 38 учреждений, предприятий, организаций, проводящих спортивно-массовую и физкультурно-оздоровительную работу, из них: 14 – детские сады, 11 – общеобразовательные учреждения, 2 – образовательные учреждения дополнительного образования, 11 – сельхозпредприятий, организации и поселения, координацию указанной деятельности осуществляет отдел социального развития администрации. </w:t>
      </w:r>
      <w:r w:rsidRPr="00A94FC7">
        <w:rPr>
          <w:rFonts w:ascii="Times New Roman" w:hAnsi="Times New Roman" w:cs="Times New Roman"/>
          <w:sz w:val="28"/>
          <w:szCs w:val="28"/>
        </w:rPr>
        <w:tab/>
        <w:t>Численность занимающихся в секциях и группах по видам спорта за 2022 год составила 11199 человек, что составляет 49 % от общего числа населения. В школах округа ведётся работа по вовлечению учащихся в систематические занятия физической культурой и спортом, по пропаганде здорового образа жизни, численность занимающихся в секциях и группах по видам спорта в школах района составила 1356  человек – 49,9 % от общего числа учащихся (в прошлом году – 49,8 %).</w:t>
      </w:r>
    </w:p>
    <w:p w:rsidR="00F30BDB" w:rsidRPr="00A94FC7" w:rsidRDefault="00F30BDB" w:rsidP="00F30B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В 2022 году среди школ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24 (в прошлом году – 24) спортивных мероприятий, в которых приняли участие 2467 учащихся (в 2021 году – 2450). В спортивные секции привлечены 15 подростков, состоящих на учёте за совершённые правонарушения (что составляет 52% от общего количества).</w:t>
      </w:r>
    </w:p>
    <w:p w:rsidR="00F30BDB" w:rsidRPr="00A94FC7" w:rsidRDefault="00F30BDB" w:rsidP="00F30B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Важное значение для развития массового спорта и привлечения населения округа к регулярным занятиям физической культурой и спортом имело открытие современного физкультурно-оздоровительного комплекса в с. Арзгир,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несмотря на модернизацию и строительство спортивных объектов на территории округа, в области развития физической культуры и спорта остаются и проблемные вопросы, среди которых основным является квалифицированное кадровое обеспечение.</w:t>
      </w: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10. Информационное обеспечение </w:t>
      </w:r>
    </w:p>
    <w:p w:rsidR="00320CDD" w:rsidRPr="00A94FC7" w:rsidRDefault="00320CDD" w:rsidP="00320CDD">
      <w:pPr>
        <w:pStyle w:val="FR1"/>
        <w:tabs>
          <w:tab w:val="left" w:pos="6033"/>
        </w:tabs>
        <w:spacing w:line="240" w:lineRule="auto"/>
        <w:ind w:right="46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4FC7">
        <w:rPr>
          <w:rFonts w:eastAsiaTheme="minorHAnsi"/>
          <w:sz w:val="28"/>
          <w:szCs w:val="28"/>
          <w:lang w:eastAsia="en-US"/>
        </w:rPr>
        <w:t xml:space="preserve">Для повышения информированности населения о деятельности органов местного самоуправления проводится регулярный прием граждан по специально утвержденному графику, в администрации работает «Телефон доверия», в фойе размещены ящики для сообщения населением «О фактах коррупции», «Задай вопрос Главе»,  «Предложения по улучшению работы </w:t>
      </w:r>
      <w:r w:rsidRPr="00A94FC7">
        <w:rPr>
          <w:rFonts w:eastAsiaTheme="minorHAnsi"/>
          <w:sz w:val="28"/>
          <w:szCs w:val="28"/>
          <w:lang w:eastAsia="en-US"/>
        </w:rPr>
        <w:lastRenderedPageBreak/>
        <w:t>администрации». Прямая связь с главой округа установлена через рубрики  на сайте администрации и в общественно-политической газете «Заря» «Задай вопрос Главе», кроме того главой округа ежеквартально проводятся «Прямые линии» с населением, в ходе которых, в том числе в оперативном порядке решаются проблемы жителей округа.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Для публикации нормативно-правовых документов выпущено 2</w:t>
      </w:r>
      <w:r w:rsidR="00606B8F" w:rsidRPr="00A94FC7">
        <w:rPr>
          <w:rFonts w:ascii="Times New Roman" w:hAnsi="Times New Roman" w:cs="Times New Roman"/>
          <w:sz w:val="28"/>
          <w:szCs w:val="28"/>
        </w:rPr>
        <w:t>3</w:t>
      </w:r>
      <w:r w:rsidRPr="00A94FC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06B8F" w:rsidRPr="00A94FC7">
        <w:rPr>
          <w:rFonts w:ascii="Times New Roman" w:hAnsi="Times New Roman" w:cs="Times New Roman"/>
          <w:sz w:val="28"/>
          <w:szCs w:val="28"/>
        </w:rPr>
        <w:t>а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муниципальной газеты «Вестник Арзгирского муниципального округа Ставропольского края», газета размещается на официальном сайте администрации для неограниченного доступа к получению необходимых сведений населением. В 202</w:t>
      </w:r>
      <w:r w:rsidR="00606B8F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проведены работы по модернизации официального сайта администрации arzgiradmin.ru. В здании администрации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инфомат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>» для предоставления услуг в электронном виде. Обеспечена стабильная работа программного комплекса СЭД «Дело» для осуществления электронного документооборота, регистрации обращений граждан: переписка с краевыми министерствами и Правительством Ставропольского края более чем 15000 документов осуществлялась с использованием данного программного комплекса.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Для прямой связи с населением и оперативного освещения жизни округа руководством администрации Арзгирского муниципального округа Ставропольского края широко используются возможности социальных сетей, общее число подписчиков официальных аккаунтов главы в основных социальных сетях составляет около 10 тыс. человек.</w:t>
      </w: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11. Международное сотрудничество, побратимские связи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Общий контроль за соблюдением выполнения требований постановления Правительства Ставропольского края от 20 июля 2005 г. № 88-п «О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связей органами исполнительной власти Ставропольского края» осуществляет глава Арзгирского муниципального округа Ставропольского края. На территории Арзгирского муниципального округа определено специальное помещение для приема иностранных граждан и делегаций, организовано соблюдение пропускного режима для иностранных граждан в административные здания. В 202</w:t>
      </w:r>
      <w:r w:rsidR="00606B8F" w:rsidRPr="00A94FC7">
        <w:rPr>
          <w:rFonts w:ascii="Times New Roman" w:hAnsi="Times New Roman" w:cs="Times New Roman"/>
          <w:sz w:val="28"/>
          <w:szCs w:val="28"/>
        </w:rPr>
        <w:t>2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встречи и мероприятия международного уровня не проводились, побратимские связи округом не установлены.</w:t>
      </w:r>
    </w:p>
    <w:p w:rsidR="00320CDD" w:rsidRPr="00A94FC7" w:rsidRDefault="00320CDD" w:rsidP="00320C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CDD" w:rsidRPr="00A94FC7" w:rsidRDefault="00320CDD" w:rsidP="00320CDD"/>
    <w:p w:rsidR="00B12F6D" w:rsidRPr="00A94FC7" w:rsidRDefault="00B12F6D" w:rsidP="005E64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2F6D" w:rsidRPr="00A94FC7" w:rsidSect="0008272D">
      <w:pgSz w:w="11906" w:h="16838"/>
      <w:pgMar w:top="1134" w:right="850" w:bottom="1134" w:left="1701" w:header="709" w:footer="44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5F0E"/>
    <w:multiLevelType w:val="multilevel"/>
    <w:tmpl w:val="ED30D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A91C34"/>
    <w:rsid w:val="00015D46"/>
    <w:rsid w:val="0006634B"/>
    <w:rsid w:val="0008272D"/>
    <w:rsid w:val="00084D46"/>
    <w:rsid w:val="00092705"/>
    <w:rsid w:val="000A485A"/>
    <w:rsid w:val="000A6970"/>
    <w:rsid w:val="000F267E"/>
    <w:rsid w:val="000F45E9"/>
    <w:rsid w:val="001162DA"/>
    <w:rsid w:val="00130674"/>
    <w:rsid w:val="00133383"/>
    <w:rsid w:val="00163338"/>
    <w:rsid w:val="00176059"/>
    <w:rsid w:val="00177163"/>
    <w:rsid w:val="00185B41"/>
    <w:rsid w:val="001B2A27"/>
    <w:rsid w:val="001E2A6B"/>
    <w:rsid w:val="001F0B1B"/>
    <w:rsid w:val="00207E48"/>
    <w:rsid w:val="00223197"/>
    <w:rsid w:val="00226BD2"/>
    <w:rsid w:val="002609DC"/>
    <w:rsid w:val="00260E5E"/>
    <w:rsid w:val="002938A6"/>
    <w:rsid w:val="00296C16"/>
    <w:rsid w:val="002B5F77"/>
    <w:rsid w:val="002C236F"/>
    <w:rsid w:val="002D49A9"/>
    <w:rsid w:val="002F15A6"/>
    <w:rsid w:val="003033B1"/>
    <w:rsid w:val="003102C7"/>
    <w:rsid w:val="00320CDD"/>
    <w:rsid w:val="00352746"/>
    <w:rsid w:val="003C32CF"/>
    <w:rsid w:val="003D233B"/>
    <w:rsid w:val="003E47A0"/>
    <w:rsid w:val="00433D9B"/>
    <w:rsid w:val="0044659E"/>
    <w:rsid w:val="00452E5F"/>
    <w:rsid w:val="00465819"/>
    <w:rsid w:val="00485884"/>
    <w:rsid w:val="004B608F"/>
    <w:rsid w:val="004F0D05"/>
    <w:rsid w:val="005210C8"/>
    <w:rsid w:val="00526E18"/>
    <w:rsid w:val="00586466"/>
    <w:rsid w:val="005D5F90"/>
    <w:rsid w:val="005E6444"/>
    <w:rsid w:val="00606B8F"/>
    <w:rsid w:val="006145A5"/>
    <w:rsid w:val="00630EFD"/>
    <w:rsid w:val="0063173C"/>
    <w:rsid w:val="00641F3F"/>
    <w:rsid w:val="006B7973"/>
    <w:rsid w:val="006F2EFB"/>
    <w:rsid w:val="00711183"/>
    <w:rsid w:val="0075289E"/>
    <w:rsid w:val="007859C3"/>
    <w:rsid w:val="007A0B5D"/>
    <w:rsid w:val="007B713C"/>
    <w:rsid w:val="007D5ECE"/>
    <w:rsid w:val="007E109E"/>
    <w:rsid w:val="008134DB"/>
    <w:rsid w:val="00836C62"/>
    <w:rsid w:val="00841B88"/>
    <w:rsid w:val="00841DCD"/>
    <w:rsid w:val="008B0187"/>
    <w:rsid w:val="008C6A8E"/>
    <w:rsid w:val="008D3201"/>
    <w:rsid w:val="00907508"/>
    <w:rsid w:val="00910890"/>
    <w:rsid w:val="009353C3"/>
    <w:rsid w:val="009609B9"/>
    <w:rsid w:val="009A1E4F"/>
    <w:rsid w:val="00A02E46"/>
    <w:rsid w:val="00A07E19"/>
    <w:rsid w:val="00A233DA"/>
    <w:rsid w:val="00A4041E"/>
    <w:rsid w:val="00A52706"/>
    <w:rsid w:val="00A53B33"/>
    <w:rsid w:val="00A573AF"/>
    <w:rsid w:val="00A620B3"/>
    <w:rsid w:val="00A85B0D"/>
    <w:rsid w:val="00A91C34"/>
    <w:rsid w:val="00A94FC7"/>
    <w:rsid w:val="00AD3646"/>
    <w:rsid w:val="00AE4C3A"/>
    <w:rsid w:val="00B12F6D"/>
    <w:rsid w:val="00B3445A"/>
    <w:rsid w:val="00B62249"/>
    <w:rsid w:val="00B87AE2"/>
    <w:rsid w:val="00B9435E"/>
    <w:rsid w:val="00BC1C9F"/>
    <w:rsid w:val="00BD15DD"/>
    <w:rsid w:val="00BD529F"/>
    <w:rsid w:val="00C66A59"/>
    <w:rsid w:val="00C81B80"/>
    <w:rsid w:val="00C860EE"/>
    <w:rsid w:val="00CF0FBD"/>
    <w:rsid w:val="00CF2C69"/>
    <w:rsid w:val="00CF53D4"/>
    <w:rsid w:val="00D01497"/>
    <w:rsid w:val="00D8088C"/>
    <w:rsid w:val="00DA1D65"/>
    <w:rsid w:val="00DB3990"/>
    <w:rsid w:val="00DD5713"/>
    <w:rsid w:val="00E00906"/>
    <w:rsid w:val="00E26C23"/>
    <w:rsid w:val="00E52F0F"/>
    <w:rsid w:val="00E57B68"/>
    <w:rsid w:val="00EC05F9"/>
    <w:rsid w:val="00F01A83"/>
    <w:rsid w:val="00F30BDB"/>
    <w:rsid w:val="00F31AA6"/>
    <w:rsid w:val="00F4502A"/>
    <w:rsid w:val="00F51368"/>
    <w:rsid w:val="00F57C50"/>
    <w:rsid w:val="00F7098F"/>
    <w:rsid w:val="00F81A8A"/>
    <w:rsid w:val="00F87BBA"/>
    <w:rsid w:val="00FB1154"/>
    <w:rsid w:val="00FC59C9"/>
    <w:rsid w:val="00FD06AD"/>
    <w:rsid w:val="00FD7CB7"/>
    <w:rsid w:val="00FE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91C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1C34"/>
  </w:style>
  <w:style w:type="paragraph" w:styleId="a5">
    <w:name w:val="No Spacing"/>
    <w:link w:val="a6"/>
    <w:qFormat/>
    <w:rsid w:val="00A91C3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A9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A91C3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10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641F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1F3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2003c9fbcc5ba826aee4a9f8b8244e64p1">
    <w:name w:val="2003c9fbcc5ba826aee4a9f8b8244e64p1"/>
    <w:basedOn w:val="a"/>
    <w:rsid w:val="0064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fbbc9574f1126d0e623268c383f13bbs1">
    <w:name w:val="8fbbc9574f1126d0e623268c383f13bbs1"/>
    <w:basedOn w:val="a0"/>
    <w:rsid w:val="00641F3F"/>
  </w:style>
  <w:style w:type="paragraph" w:customStyle="1" w:styleId="ConsPlusNormal">
    <w:name w:val="ConsPlusNormal"/>
    <w:uiPriority w:val="99"/>
    <w:rsid w:val="001E2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1E2A6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qFormat/>
    <w:rsid w:val="005E644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a">
    <w:name w:val="Основной"/>
    <w:basedOn w:val="a"/>
    <w:link w:val="ab"/>
    <w:rsid w:val="005E6444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Знак"/>
    <w:aliases w:val="Мой Заголовок 1 Знак Знак"/>
    <w:link w:val="aa"/>
    <w:locked/>
    <w:rsid w:val="005E644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7A0B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A0B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ragraph">
    <w:name w:val="content__paragraph"/>
    <w:basedOn w:val="a"/>
    <w:rsid w:val="0035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91C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1C34"/>
  </w:style>
  <w:style w:type="paragraph" w:styleId="a5">
    <w:name w:val="No Spacing"/>
    <w:link w:val="a6"/>
    <w:qFormat/>
    <w:rsid w:val="00A91C3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A9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A91C3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10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1"/>
    <w:uiPriority w:val="99"/>
    <w:rsid w:val="00641F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1F3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2003c9fbcc5ba826aee4a9f8b8244e64p1">
    <w:name w:val="2003c9fbcc5ba826aee4a9f8b8244e64p1"/>
    <w:basedOn w:val="a"/>
    <w:rsid w:val="0064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fbbc9574f1126d0e623268c383f13bbs1">
    <w:name w:val="8fbbc9574f1126d0e623268c383f13bbs1"/>
    <w:basedOn w:val="a0"/>
    <w:rsid w:val="00641F3F"/>
  </w:style>
  <w:style w:type="paragraph" w:customStyle="1" w:styleId="ConsPlusNormal">
    <w:name w:val="ConsPlusNormal"/>
    <w:uiPriority w:val="99"/>
    <w:rsid w:val="001E2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1E2A6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qFormat/>
    <w:rsid w:val="005E644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a">
    <w:name w:val="Основной"/>
    <w:basedOn w:val="a"/>
    <w:link w:val="ab"/>
    <w:rsid w:val="005E6444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Знак"/>
    <w:aliases w:val="Мой Заголовок 1 Знак Знак"/>
    <w:link w:val="aa"/>
    <w:locked/>
    <w:rsid w:val="005E644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7A0B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A0B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ragraph">
    <w:name w:val="content__paragraph"/>
    <w:basedOn w:val="a"/>
    <w:rsid w:val="0035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6771</Words>
  <Characters>38597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3</cp:revision>
  <dcterms:created xsi:type="dcterms:W3CDTF">2023-03-03T08:37:00Z</dcterms:created>
  <dcterms:modified xsi:type="dcterms:W3CDTF">2023-05-25T13:53:00Z</dcterms:modified>
</cp:coreProperties>
</file>