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9"/>
        <w:gridCol w:w="4861"/>
      </w:tblGrid>
      <w:tr w:rsidR="00A67E9C" w:rsidTr="00A67E9C">
        <w:tc>
          <w:tcPr>
            <w:tcW w:w="5065" w:type="dxa"/>
          </w:tcPr>
          <w:p w:rsidR="00A67E9C" w:rsidRDefault="00A67E9C" w:rsidP="00A67E9C">
            <w:pPr>
              <w:adjustRightInd/>
              <w:jc w:val="right"/>
              <w:textAlignment w:val="auto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5066" w:type="dxa"/>
          </w:tcPr>
          <w:p w:rsidR="00A67E9C" w:rsidRPr="00A67E9C" w:rsidRDefault="00A67E9C" w:rsidP="00803642">
            <w:pPr>
              <w:adjustRightInd/>
              <w:spacing w:line="240" w:lineRule="exact"/>
              <w:jc w:val="center"/>
              <w:textAlignment w:val="auto"/>
              <w:rPr>
                <w:rFonts w:eastAsia="Arial Unicode MS"/>
                <w:color w:val="000000"/>
                <w:sz w:val="28"/>
                <w:szCs w:val="28"/>
              </w:rPr>
            </w:pPr>
            <w:r w:rsidRPr="00A67E9C">
              <w:rPr>
                <w:rFonts w:eastAsia="Arial Unicode MS"/>
                <w:color w:val="000000"/>
                <w:sz w:val="28"/>
                <w:szCs w:val="28"/>
              </w:rPr>
              <w:t>УТВЕРЖДЕН</w:t>
            </w:r>
          </w:p>
          <w:p w:rsidR="00A67E9C" w:rsidRPr="00A67E9C" w:rsidRDefault="00A67E9C" w:rsidP="00803642">
            <w:pPr>
              <w:adjustRightInd/>
              <w:spacing w:line="240" w:lineRule="exact"/>
              <w:jc w:val="center"/>
              <w:textAlignment w:val="auto"/>
              <w:rPr>
                <w:rFonts w:eastAsia="Arial Unicode MS"/>
                <w:color w:val="000000"/>
                <w:sz w:val="28"/>
                <w:szCs w:val="28"/>
              </w:rPr>
            </w:pPr>
            <w:r w:rsidRPr="00A67E9C">
              <w:rPr>
                <w:rFonts w:eastAsia="Arial Unicode MS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A67E9C" w:rsidRPr="00A67E9C" w:rsidRDefault="00A67E9C" w:rsidP="00803642">
            <w:pPr>
              <w:adjustRightInd/>
              <w:spacing w:line="240" w:lineRule="exact"/>
              <w:jc w:val="center"/>
              <w:textAlignment w:val="auto"/>
              <w:rPr>
                <w:rFonts w:eastAsia="Arial Unicode MS"/>
                <w:color w:val="000000"/>
                <w:sz w:val="28"/>
                <w:szCs w:val="28"/>
              </w:rPr>
            </w:pPr>
            <w:r w:rsidRPr="00A67E9C">
              <w:rPr>
                <w:rFonts w:eastAsia="Arial Unicode MS"/>
                <w:color w:val="000000"/>
                <w:sz w:val="28"/>
                <w:szCs w:val="28"/>
              </w:rPr>
              <w:t>Арзгирского муниципального округа</w:t>
            </w:r>
            <w:r w:rsidRPr="00A67E9C">
              <w:rPr>
                <w:rFonts w:eastAsia="Arial Unicode MS"/>
                <w:color w:val="000000"/>
                <w:sz w:val="28"/>
                <w:szCs w:val="28"/>
              </w:rPr>
              <w:br/>
              <w:t>Ставропольского края</w:t>
            </w:r>
          </w:p>
          <w:p w:rsidR="00A67E9C" w:rsidRPr="00A67E9C" w:rsidRDefault="00A67E9C" w:rsidP="00803642">
            <w:pPr>
              <w:adjustRightInd/>
              <w:spacing w:line="240" w:lineRule="exact"/>
              <w:jc w:val="center"/>
              <w:textAlignment w:val="auto"/>
              <w:rPr>
                <w:rFonts w:eastAsia="Arial Unicode MS"/>
                <w:color w:val="000000"/>
                <w:sz w:val="28"/>
                <w:szCs w:val="28"/>
              </w:rPr>
            </w:pPr>
            <w:r w:rsidRPr="00A67E9C">
              <w:rPr>
                <w:rFonts w:eastAsia="Arial Unicode MS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 12 января 2021 года </w:t>
            </w:r>
            <w:r w:rsidRPr="00A67E9C">
              <w:rPr>
                <w:rFonts w:eastAsia="Arial Unicode MS"/>
                <w:color w:val="000000"/>
                <w:sz w:val="28"/>
                <w:szCs w:val="28"/>
              </w:rPr>
              <w:t xml:space="preserve"> №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 4</w:t>
            </w:r>
          </w:p>
          <w:p w:rsidR="00A67E9C" w:rsidRDefault="00A67E9C" w:rsidP="00A67E9C">
            <w:pPr>
              <w:adjustRightInd/>
              <w:jc w:val="right"/>
              <w:textAlignment w:val="auto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</w:tr>
    </w:tbl>
    <w:p w:rsidR="00A67E9C" w:rsidRDefault="00A67E9C" w:rsidP="00A67E9C">
      <w:pPr>
        <w:adjustRightInd/>
        <w:jc w:val="right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Default="00A67E9C" w:rsidP="00A67E9C">
      <w:pPr>
        <w:adjustRightInd/>
        <w:jc w:val="left"/>
        <w:textAlignment w:val="auto"/>
        <w:rPr>
          <w:rFonts w:eastAsia="Arial Unicode MS"/>
          <w:color w:val="000000"/>
          <w:sz w:val="28"/>
          <w:szCs w:val="28"/>
        </w:rPr>
      </w:pPr>
    </w:p>
    <w:p w:rsidR="007C1D7B" w:rsidRDefault="007C1D7B" w:rsidP="00A67E9C">
      <w:pPr>
        <w:adjustRightInd/>
        <w:jc w:val="left"/>
        <w:textAlignment w:val="auto"/>
        <w:rPr>
          <w:rFonts w:eastAsia="Arial Unicode MS"/>
          <w:color w:val="000000"/>
          <w:sz w:val="28"/>
          <w:szCs w:val="28"/>
        </w:rPr>
      </w:pPr>
    </w:p>
    <w:p w:rsidR="007C1D7B" w:rsidRDefault="007C1D7B" w:rsidP="00A67E9C">
      <w:pPr>
        <w:adjustRightInd/>
        <w:jc w:val="left"/>
        <w:textAlignment w:val="auto"/>
        <w:rPr>
          <w:rFonts w:eastAsia="Arial Unicode MS"/>
          <w:color w:val="000000"/>
          <w:sz w:val="28"/>
          <w:szCs w:val="28"/>
        </w:rPr>
      </w:pPr>
    </w:p>
    <w:p w:rsidR="003F7E13" w:rsidRPr="00A67E9C" w:rsidRDefault="003F7E13" w:rsidP="00A67E9C">
      <w:pPr>
        <w:adjustRightInd/>
        <w:jc w:val="left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adjustRightInd/>
        <w:jc w:val="left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adjustRightInd/>
        <w:spacing w:line="240" w:lineRule="exact"/>
        <w:ind w:firstLine="709"/>
        <w:jc w:val="center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ПОРЯДОК</w:t>
      </w:r>
    </w:p>
    <w:p w:rsidR="00A67E9C" w:rsidRPr="00A67E9C" w:rsidRDefault="00A67E9C" w:rsidP="00A67E9C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осуществления финансовым управлением администрации Арзгирского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>муниципального округа Ставропольского края полномочий по осуществл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нию контроля в сфере закупок товаров, выполнения работ,</w:t>
      </w:r>
      <w:r w:rsidR="00AE42F2">
        <w:rPr>
          <w:rFonts w:eastAsia="Arial Unicode MS"/>
          <w:color w:val="000000"/>
          <w:sz w:val="28"/>
          <w:szCs w:val="28"/>
        </w:rPr>
        <w:t xml:space="preserve"> оказания услуг для обеспечения </w:t>
      </w:r>
      <w:r w:rsidRPr="00A67E9C">
        <w:rPr>
          <w:rFonts w:eastAsia="Arial Unicode MS"/>
          <w:color w:val="000000"/>
          <w:sz w:val="28"/>
          <w:szCs w:val="28"/>
        </w:rPr>
        <w:t>муниципальных нужд Арзгирского муниципальн</w:t>
      </w:r>
      <w:r w:rsidR="003F7E13">
        <w:rPr>
          <w:rFonts w:eastAsia="Arial Unicode MS"/>
          <w:color w:val="000000"/>
          <w:sz w:val="28"/>
          <w:szCs w:val="28"/>
        </w:rPr>
        <w:t>ого округа Ставропольского края</w:t>
      </w:r>
    </w:p>
    <w:p w:rsid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3F7E13" w:rsidRPr="00A67E9C" w:rsidRDefault="003F7E13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numPr>
          <w:ilvl w:val="0"/>
          <w:numId w:val="16"/>
        </w:numPr>
        <w:autoSpaceDE w:val="0"/>
        <w:autoSpaceDN w:val="0"/>
        <w:adjustRightInd/>
        <w:ind w:left="0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Общие положения.</w:t>
      </w:r>
    </w:p>
    <w:p w:rsidR="00A67E9C" w:rsidRPr="00A67E9C" w:rsidRDefault="00A67E9C" w:rsidP="00A67E9C">
      <w:pPr>
        <w:adjustRightInd/>
        <w:ind w:firstLine="709"/>
        <w:jc w:val="center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1.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 xml:space="preserve">Настоящий Порядок осуществления финансовым управлением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администрации Арзгирского муниципального округа Ставропольского края полномочий по осуществлению контроля в сфере закупок товаров, выполне</w:t>
      </w:r>
      <w:r w:rsidRPr="00A67E9C">
        <w:rPr>
          <w:rFonts w:eastAsia="Arial Unicode MS"/>
          <w:color w:val="000000"/>
          <w:sz w:val="28"/>
          <w:szCs w:val="28"/>
        </w:rPr>
        <w:softHyphen/>
        <w:t>ния работ, оказания услуг для обеспечения муниципальных нужд Арзгирск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го муниципального округа Ставропольского края (далее - Порядок, финанс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 xml:space="preserve">вое управление, контроль в сфере закупок) определяет состав, сроки,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A67E9C">
        <w:rPr>
          <w:rFonts w:eastAsia="Arial Unicode MS"/>
          <w:color w:val="000000"/>
          <w:sz w:val="28"/>
          <w:szCs w:val="28"/>
        </w:rPr>
        <w:t>по</w:t>
      </w:r>
      <w:r w:rsidRPr="00A67E9C">
        <w:rPr>
          <w:rFonts w:eastAsia="Arial Unicode MS"/>
          <w:color w:val="000000"/>
          <w:sz w:val="28"/>
          <w:szCs w:val="28"/>
        </w:rPr>
        <w:softHyphen/>
        <w:t>следовательность действий и порядок взаимодействия финансового упра</w:t>
      </w:r>
      <w:r w:rsidRPr="00A67E9C">
        <w:rPr>
          <w:rFonts w:eastAsia="Arial Unicode MS"/>
          <w:color w:val="000000"/>
          <w:sz w:val="28"/>
          <w:szCs w:val="28"/>
        </w:rPr>
        <w:t>в</w:t>
      </w:r>
      <w:r w:rsidRPr="00A67E9C">
        <w:rPr>
          <w:rFonts w:eastAsia="Arial Unicode MS"/>
          <w:color w:val="000000"/>
          <w:sz w:val="28"/>
          <w:szCs w:val="28"/>
        </w:rPr>
        <w:t>ления с другими органами местного самоуправления, органами администр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ции, учреждениями и организациями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Арзгирского муниципального округа Став</w:t>
      </w:r>
      <w:r w:rsidRPr="00A67E9C">
        <w:rPr>
          <w:rFonts w:eastAsia="Arial Unicode MS"/>
          <w:color w:val="000000"/>
          <w:sz w:val="28"/>
          <w:szCs w:val="28"/>
        </w:rPr>
        <w:softHyphen/>
        <w:t>ропольского края по осуществлению указанного контроля.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 Осуществление контроля в сфере закупок для обеспечения муници</w:t>
      </w:r>
      <w:r w:rsidRPr="00A67E9C">
        <w:rPr>
          <w:rFonts w:eastAsia="Arial Unicode MS"/>
          <w:color w:val="000000"/>
          <w:sz w:val="28"/>
          <w:szCs w:val="28"/>
        </w:rPr>
        <w:softHyphen/>
        <w:t>пальных нужд Ар</w:t>
      </w:r>
      <w:r w:rsidR="009A3892">
        <w:rPr>
          <w:rFonts w:eastAsia="Arial Unicode MS"/>
          <w:color w:val="000000"/>
          <w:sz w:val="28"/>
          <w:szCs w:val="28"/>
        </w:rPr>
        <w:t>з</w:t>
      </w:r>
      <w:r w:rsidRPr="00A67E9C">
        <w:rPr>
          <w:rFonts w:eastAsia="Arial Unicode MS"/>
          <w:color w:val="000000"/>
          <w:sz w:val="28"/>
          <w:szCs w:val="28"/>
        </w:rPr>
        <w:t xml:space="preserve">гирского муниципального округа Ставропольского края осуществляется в соответствии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с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>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Конституцией Российской Федерации;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Гражданским кодексом Российской Федерации;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Бюджетным кодексом Российской Федерации;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Федеральным законом от 05 апреля 2013 года № 44-ФЗ «О контрактной системе в сфере закупок товаров, работ, услуг для государственных и мун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t>ципальных нужд» (далее - Закон № 44-ФЗ);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Положением о финансовом управлении администрации Арзгирского муниципального округа Ставропольского края, утвержденным решением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Совета депутатов Арзгирского муниципального округа Ставропольского края от 01 декабря 2020 года № 47;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иными нормативно-правовыми актами Российской Федерации,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t>Став</w:t>
      </w:r>
      <w:r w:rsidRPr="00A67E9C">
        <w:rPr>
          <w:rFonts w:eastAsia="Arial Unicode MS"/>
          <w:color w:val="000000"/>
          <w:sz w:val="28"/>
          <w:szCs w:val="28"/>
        </w:rPr>
        <w:softHyphen/>
        <w:t>ропольского края, органов местного самоуправления Арзгирского мун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ци</w:t>
      </w:r>
      <w:r w:rsidRPr="00A67E9C">
        <w:rPr>
          <w:rFonts w:eastAsia="Arial Unicode MS"/>
          <w:color w:val="000000"/>
          <w:sz w:val="28"/>
          <w:szCs w:val="28"/>
        </w:rPr>
        <w:softHyphen/>
        <w:t>пального округа Ставропольского края, регламентирующими правоотн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ше</w:t>
      </w:r>
      <w:r w:rsidRPr="00A67E9C">
        <w:rPr>
          <w:rFonts w:eastAsia="Arial Unicode MS"/>
          <w:color w:val="000000"/>
          <w:sz w:val="28"/>
          <w:szCs w:val="28"/>
        </w:rPr>
        <w:softHyphen/>
        <w:t>ния в сфере закупок, проведение проверок в сфере закупок, принятие мер по результатам таких проверок.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3. Контроль в сфере закупок основывается на принципах законности, </w:t>
      </w:r>
      <w:r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A67E9C">
        <w:rPr>
          <w:rFonts w:eastAsia="Arial Unicode MS"/>
          <w:color w:val="000000"/>
          <w:sz w:val="28"/>
          <w:szCs w:val="28"/>
        </w:rPr>
        <w:t>объективности, эффективности, независимости, профессиональной комп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 xml:space="preserve">тентности, достоверности результатов, гласности и осуществляется в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    </w:t>
      </w:r>
      <w:r w:rsidRPr="00A67E9C">
        <w:rPr>
          <w:rFonts w:eastAsia="Arial Unicode MS"/>
          <w:color w:val="000000"/>
          <w:sz w:val="28"/>
          <w:szCs w:val="28"/>
        </w:rPr>
        <w:t>соот</w:t>
      </w:r>
      <w:r w:rsidRPr="00A67E9C">
        <w:rPr>
          <w:rFonts w:eastAsia="Arial Unicode MS"/>
          <w:color w:val="000000"/>
          <w:sz w:val="28"/>
          <w:szCs w:val="28"/>
        </w:rPr>
        <w:softHyphen/>
        <w:t>ветствии со статьей 99 Закона № 44-ФЗ.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Для целей настоящего Порядка используются термины и понятия, </w:t>
      </w:r>
      <w:r>
        <w:rPr>
          <w:rFonts w:eastAsia="Arial Unicode MS"/>
          <w:color w:val="000000"/>
          <w:sz w:val="28"/>
          <w:szCs w:val="28"/>
        </w:rPr>
        <w:t xml:space="preserve">                      </w:t>
      </w:r>
      <w:r w:rsidRPr="00A67E9C">
        <w:rPr>
          <w:rFonts w:eastAsia="Arial Unicode MS"/>
          <w:color w:val="000000"/>
          <w:sz w:val="28"/>
          <w:szCs w:val="28"/>
        </w:rPr>
        <w:t>ус</w:t>
      </w:r>
      <w:r w:rsidRPr="00A67E9C">
        <w:rPr>
          <w:rFonts w:eastAsia="Arial Unicode MS"/>
          <w:color w:val="000000"/>
          <w:sz w:val="28"/>
          <w:szCs w:val="28"/>
        </w:rPr>
        <w:softHyphen/>
        <w:t>тановленные Законом № 44-ФЗ.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4. Полномочия финансового управления по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контролю за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соблюдением </w:t>
      </w:r>
      <w:r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муниципальными заказчиками требований, установленных законодательн</w:t>
      </w:r>
      <w:r w:rsidRPr="00A67E9C">
        <w:rPr>
          <w:rFonts w:eastAsia="Arial Unicode MS"/>
          <w:color w:val="000000"/>
          <w:sz w:val="28"/>
          <w:szCs w:val="28"/>
        </w:rPr>
        <w:t>ы</w:t>
      </w:r>
      <w:r w:rsidRPr="00A67E9C">
        <w:rPr>
          <w:rFonts w:eastAsia="Arial Unicode MS"/>
          <w:color w:val="000000"/>
          <w:sz w:val="28"/>
          <w:szCs w:val="28"/>
        </w:rPr>
        <w:t>ми и иными нормативными правовыми актами в сфере закупок осуществл</w:t>
      </w:r>
      <w:r w:rsidRPr="00A67E9C">
        <w:rPr>
          <w:rFonts w:eastAsia="Arial Unicode MS"/>
          <w:color w:val="000000"/>
          <w:sz w:val="28"/>
          <w:szCs w:val="28"/>
        </w:rPr>
        <w:t>я</w:t>
      </w:r>
      <w:r w:rsidRPr="00A67E9C">
        <w:rPr>
          <w:rFonts w:eastAsia="Arial Unicode MS"/>
          <w:color w:val="000000"/>
          <w:sz w:val="28"/>
          <w:szCs w:val="28"/>
        </w:rPr>
        <w:t xml:space="preserve">ется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уполномоченным должностным лицом (должностными лицами) отде</w:t>
      </w:r>
      <w:r w:rsidR="00AE42F2">
        <w:rPr>
          <w:rFonts w:eastAsia="Arial Unicode MS"/>
          <w:color w:val="000000"/>
          <w:sz w:val="28"/>
          <w:szCs w:val="28"/>
        </w:rPr>
        <w:t>ла учета,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 xml:space="preserve">отчётности и контроля финансового управления (далее —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 </w:t>
      </w:r>
      <w:r w:rsidRPr="00A67E9C">
        <w:rPr>
          <w:rFonts w:eastAsia="Arial Unicode MS"/>
          <w:color w:val="000000"/>
          <w:sz w:val="28"/>
          <w:szCs w:val="28"/>
        </w:rPr>
        <w:t>должностное лицо, должностные лица).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Default="00A67E9C" w:rsidP="00A67E9C">
      <w:pPr>
        <w:numPr>
          <w:ilvl w:val="0"/>
          <w:numId w:val="16"/>
        </w:numPr>
        <w:autoSpaceDE w:val="0"/>
        <w:autoSpaceDN w:val="0"/>
        <w:adjustRightInd/>
        <w:ind w:left="0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Осуществление контроля в сфере закупок</w:t>
      </w:r>
    </w:p>
    <w:p w:rsidR="00A67E9C" w:rsidRPr="00A67E9C" w:rsidRDefault="00A67E9C" w:rsidP="00A67E9C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1. Деятельность финансового управления по контролю в сфере закупок осуществляется посредством проведения плановых и внеплановых проверок.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Плановые и внеплановые проверки осуществляются в отношении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муниципальных заказчиков, контрактных служб, контрактных управляющих, комиссий по осуществлению закупок и их членов, уполномоченного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</w:t>
      </w:r>
      <w:r w:rsidRPr="00A67E9C">
        <w:rPr>
          <w:rFonts w:eastAsia="Arial Unicode MS"/>
          <w:color w:val="000000"/>
          <w:sz w:val="28"/>
          <w:szCs w:val="28"/>
        </w:rPr>
        <w:t>учреждения при осуществлении закупок для обеспечения муниципальных нужд (далее - субъекты проверки).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 Проверки подразделяются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на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камеральные и выездные.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Под камеральными проверками понимаются проверки, проводимые по </w:t>
      </w:r>
      <w:r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месту нахождения финансового управления на основании представленных по ее запросу (требованию) документов, документов, размещенных в единой информационной системе, документов, полученных от иных лиц и органов.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Под выездными проверками понимаются проверки, проводимые по месту нахождения объекта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3. Осуществление контроля в сфере закупок включает в себя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</w:t>
      </w:r>
      <w:r w:rsidRPr="00A67E9C">
        <w:rPr>
          <w:rFonts w:eastAsia="Arial Unicode MS"/>
          <w:color w:val="000000"/>
          <w:sz w:val="28"/>
          <w:szCs w:val="28"/>
        </w:rPr>
        <w:t>следующие действия: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подготовка плана проведения плановых проверок на установленный </w:t>
      </w:r>
      <w:r>
        <w:rPr>
          <w:rFonts w:eastAsia="Arial Unicode MS"/>
          <w:color w:val="000000"/>
          <w:sz w:val="28"/>
          <w:szCs w:val="28"/>
        </w:rPr>
        <w:t xml:space="preserve">                      </w:t>
      </w:r>
      <w:r w:rsidRPr="00A67E9C">
        <w:rPr>
          <w:rFonts w:eastAsia="Arial Unicode MS"/>
          <w:color w:val="000000"/>
          <w:sz w:val="28"/>
          <w:szCs w:val="28"/>
        </w:rPr>
        <w:t>настоящим порядком период времени;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подготовка приказа об утверждении плана проведения плановых про</w:t>
      </w:r>
      <w:r w:rsidRPr="00A67E9C">
        <w:rPr>
          <w:rFonts w:eastAsia="Arial Unicode MS"/>
          <w:color w:val="000000"/>
          <w:sz w:val="28"/>
          <w:szCs w:val="28"/>
        </w:rPr>
        <w:softHyphen/>
        <w:t>верок;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размещение плана проведения плановых проверок в единой информа</w:t>
      </w:r>
      <w:r w:rsidRPr="00A67E9C">
        <w:rPr>
          <w:rFonts w:eastAsia="Arial Unicode MS"/>
          <w:color w:val="000000"/>
          <w:sz w:val="28"/>
          <w:szCs w:val="28"/>
        </w:rPr>
        <w:softHyphen/>
        <w:t>ционной системе (далее - ЕИС);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подготовка приказа и программы проведения плановой проверки,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уве</w:t>
      </w:r>
      <w:r w:rsidRPr="00A67E9C">
        <w:rPr>
          <w:rFonts w:eastAsia="Arial Unicode MS"/>
          <w:color w:val="000000"/>
          <w:sz w:val="28"/>
          <w:szCs w:val="28"/>
        </w:rPr>
        <w:softHyphen/>
        <w:t>домления о проведении плановой проверки согласно плану проведения плановых проверок;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направление уведомления о проведении проверки и программы пров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дения проверки субъекту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осуществление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подготовка акта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выдача предписания об устранении нарушений законодательства о </w:t>
      </w:r>
      <w:r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A67E9C">
        <w:rPr>
          <w:rFonts w:eastAsia="Arial Unicode MS"/>
          <w:color w:val="000000"/>
          <w:sz w:val="28"/>
          <w:szCs w:val="28"/>
        </w:rPr>
        <w:t>контрактной системе в сфере закупок для обеспечения муниципальных нужд (в случае необходимости) (далее - предписание);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размещение информации о результатах проведения проверки в ЕИС.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3.1. Результатами исполнения осуществленного контроля в сфере заку</w:t>
      </w:r>
      <w:r w:rsidRPr="00A67E9C">
        <w:rPr>
          <w:rFonts w:eastAsia="Arial Unicode MS"/>
          <w:color w:val="000000"/>
          <w:sz w:val="28"/>
          <w:szCs w:val="28"/>
        </w:rPr>
        <w:softHyphen/>
        <w:t>пок являются: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акт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предписание;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направление материалов по результатам проверки в </w:t>
      </w:r>
      <w:r w:rsidR="00AE42F2">
        <w:rPr>
          <w:rFonts w:eastAsia="Arial Unicode MS"/>
          <w:color w:val="000000"/>
          <w:sz w:val="28"/>
          <w:szCs w:val="28"/>
        </w:rPr>
        <w:t xml:space="preserve">   </w:t>
      </w:r>
      <w:r w:rsidRPr="00A67E9C">
        <w:rPr>
          <w:rFonts w:eastAsia="Arial Unicode MS"/>
          <w:color w:val="000000"/>
          <w:sz w:val="28"/>
          <w:szCs w:val="28"/>
        </w:rPr>
        <w:t>правоохран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t>тельные или надзорные органы, в случае выявления фактов и обстоятельств, сви</w:t>
      </w:r>
      <w:r w:rsidRPr="00A67E9C">
        <w:rPr>
          <w:rFonts w:eastAsia="Arial Unicode MS"/>
          <w:color w:val="000000"/>
          <w:sz w:val="28"/>
          <w:szCs w:val="28"/>
        </w:rPr>
        <w:softHyphen/>
        <w:t>детельствующих о признаках нарушений, относящихся к компетенции другого государственного органа (должностного лица).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4. При проведении плановых и внеплановых проверок не подлежат контролю результаты оценки заявок участников закупок в соответствии с требованиями п.3 и п.4 ч.1 ст.32 Закона № 44-ФЗ.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5. В отношении каждого заказчика, контрактной службы, контрактного управляющего, постоянно действующей комиссии по осуществлению зак</w:t>
      </w:r>
      <w:r w:rsidRPr="00A67E9C">
        <w:rPr>
          <w:rFonts w:eastAsia="Arial Unicode MS"/>
          <w:color w:val="000000"/>
          <w:sz w:val="28"/>
          <w:szCs w:val="28"/>
        </w:rPr>
        <w:t>у</w:t>
      </w:r>
      <w:r w:rsidRPr="00A67E9C">
        <w:rPr>
          <w:rFonts w:eastAsia="Arial Unicode MS"/>
          <w:color w:val="000000"/>
          <w:sz w:val="28"/>
          <w:szCs w:val="28"/>
        </w:rPr>
        <w:t>пок и её членов, уполномоченного учреждения плановые проверки проводя</w:t>
      </w:r>
      <w:r w:rsidRPr="00A67E9C">
        <w:rPr>
          <w:rFonts w:eastAsia="Arial Unicode MS"/>
          <w:color w:val="000000"/>
          <w:sz w:val="28"/>
          <w:szCs w:val="28"/>
        </w:rPr>
        <w:t>т</w:t>
      </w:r>
      <w:r w:rsidRPr="00A67E9C">
        <w:rPr>
          <w:rFonts w:eastAsia="Arial Unicode MS"/>
          <w:color w:val="000000"/>
          <w:sz w:val="28"/>
          <w:szCs w:val="28"/>
        </w:rPr>
        <w:t>ся не чаще одного раза в шесть месяцев.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В отношении каждой комиссии по осуществлению закупки плано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вые </w:t>
      </w:r>
      <w:r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проверки проводятся не чаще одного раза за период проведения каждого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определения поставщика (подрядчика, исполнителя).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6.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При проведении плановых и внеплановых проверок должностное лицо (должностные лица) финансового управления, в соответствии с полн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 xml:space="preserve">мочиями, вправе запрашивать и получать на основании мотивированного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</w:t>
      </w:r>
      <w:r w:rsidRPr="00A67E9C">
        <w:rPr>
          <w:rFonts w:eastAsia="Arial Unicode MS"/>
          <w:color w:val="000000"/>
          <w:sz w:val="28"/>
          <w:szCs w:val="28"/>
        </w:rPr>
        <w:t>за</w:t>
      </w:r>
      <w:r w:rsidR="00AE42F2">
        <w:rPr>
          <w:rFonts w:eastAsia="Arial Unicode MS"/>
          <w:color w:val="000000"/>
          <w:sz w:val="28"/>
          <w:szCs w:val="28"/>
        </w:rPr>
        <w:t>проса в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письменной форме документы и информацию, необходи</w:t>
      </w:r>
      <w:r w:rsidR="00AE42F2">
        <w:rPr>
          <w:rFonts w:eastAsia="Arial Unicode MS"/>
          <w:color w:val="000000"/>
          <w:sz w:val="28"/>
          <w:szCs w:val="28"/>
        </w:rPr>
        <w:t>мые для проведения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проверки, а также по предъявлении служебного удостоверения и приказа о проведении таких проверок имеет право беспрепятстве</w:t>
      </w:r>
      <w:r w:rsidR="00AE42F2">
        <w:rPr>
          <w:rFonts w:eastAsia="Arial Unicode MS"/>
          <w:color w:val="000000"/>
          <w:sz w:val="28"/>
          <w:szCs w:val="28"/>
        </w:rPr>
        <w:t>нного               дос</w:t>
      </w:r>
      <w:r w:rsidR="00AE42F2">
        <w:rPr>
          <w:rFonts w:eastAsia="Arial Unicode MS"/>
          <w:color w:val="000000"/>
          <w:sz w:val="28"/>
          <w:szCs w:val="28"/>
        </w:rPr>
        <w:softHyphen/>
        <w:t>тупа в помещения и на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территории, которые занимают заказчики, для п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лу</w:t>
      </w:r>
      <w:r w:rsidRPr="00A67E9C">
        <w:rPr>
          <w:rFonts w:eastAsia="Arial Unicode MS"/>
          <w:color w:val="000000"/>
          <w:sz w:val="28"/>
          <w:szCs w:val="28"/>
        </w:rPr>
        <w:softHyphen/>
        <w:t>чения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документов и информации о закупках.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7. Объекты контроля обязаны представить в финансовое управление, по требованию, документы, объяснения в письменной форме, информацию о закупках (в том числе сведения о закупках, составляющие муниципальную тайну), а также давать в устной форме объяснения.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numPr>
          <w:ilvl w:val="0"/>
          <w:numId w:val="16"/>
        </w:numPr>
        <w:autoSpaceDE w:val="0"/>
        <w:autoSpaceDN w:val="0"/>
        <w:adjustRightInd/>
        <w:ind w:left="0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Организация проведения плановых проверок.</w:t>
      </w:r>
    </w:p>
    <w:p w:rsidR="00A67E9C" w:rsidRPr="00A67E9C" w:rsidRDefault="00A67E9C" w:rsidP="00A67E9C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1. Плановые проверки осуществляются на основании плана проведения плановых проверок (далее - план проверок).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План проверок представляет собой перечень проверок, которые </w:t>
      </w:r>
      <w:r>
        <w:rPr>
          <w:rFonts w:eastAsia="Arial Unicode MS"/>
          <w:color w:val="000000"/>
          <w:sz w:val="28"/>
          <w:szCs w:val="28"/>
        </w:rPr>
        <w:t xml:space="preserve">               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планируется осуществить финансовым управлением, в частности, его </w:t>
      </w:r>
      <w:r>
        <w:rPr>
          <w:rFonts w:eastAsia="Arial Unicode MS"/>
          <w:color w:val="000000"/>
          <w:sz w:val="28"/>
          <w:szCs w:val="28"/>
        </w:rPr>
        <w:t xml:space="preserve">                        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долж</w:t>
      </w:r>
      <w:r w:rsidRPr="00A67E9C">
        <w:rPr>
          <w:rFonts w:eastAsia="Arial Unicode MS"/>
          <w:color w:val="000000"/>
          <w:sz w:val="28"/>
          <w:szCs w:val="28"/>
        </w:rPr>
        <w:softHyphen/>
        <w:t>ностным лицом (должностными лицами).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План проверок утверждается начальником финансового управления или </w:t>
      </w:r>
      <w:r>
        <w:rPr>
          <w:rFonts w:eastAsia="Arial Unicode MS"/>
          <w:color w:val="000000"/>
          <w:sz w:val="28"/>
          <w:szCs w:val="28"/>
        </w:rPr>
        <w:t xml:space="preserve">  </w:t>
      </w:r>
      <w:r w:rsidRPr="00A67E9C">
        <w:rPr>
          <w:rFonts w:eastAsia="Arial Unicode MS"/>
          <w:color w:val="000000"/>
          <w:sz w:val="28"/>
          <w:szCs w:val="28"/>
        </w:rPr>
        <w:t>лицом его замещающим.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План проверок утверждается сроком на шесть месяцев.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План проверок утверждается не позднее одного месяца до начала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проведения первой плановой проверки в планируемом периоде.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План проверок на первое полугодие формируется и утверждается в срок до 30 ноября года предшествующего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планируемому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>, а на второе пол</w:t>
      </w:r>
      <w:r w:rsidRPr="00A67E9C">
        <w:rPr>
          <w:rFonts w:eastAsia="Arial Unicode MS"/>
          <w:color w:val="000000"/>
          <w:sz w:val="28"/>
          <w:szCs w:val="28"/>
        </w:rPr>
        <w:t>у</w:t>
      </w:r>
      <w:r w:rsidRPr="00A67E9C">
        <w:rPr>
          <w:rFonts w:eastAsia="Arial Unicode MS"/>
          <w:color w:val="000000"/>
          <w:sz w:val="28"/>
          <w:szCs w:val="28"/>
        </w:rPr>
        <w:t>годие в срок до 31 мая текущего календарного года.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 Внесение изменений в план проверок допускается не позднее, чем за </w:t>
      </w:r>
      <w:r>
        <w:rPr>
          <w:rFonts w:eastAsia="Arial Unicode MS"/>
          <w:color w:val="000000"/>
          <w:sz w:val="28"/>
          <w:szCs w:val="28"/>
        </w:rPr>
        <w:t xml:space="preserve">              </w:t>
      </w:r>
      <w:r w:rsidRPr="00A67E9C">
        <w:rPr>
          <w:rFonts w:eastAsia="Arial Unicode MS"/>
          <w:color w:val="000000"/>
          <w:sz w:val="28"/>
          <w:szCs w:val="28"/>
        </w:rPr>
        <w:t>десять рабочих дней до начала проведения проверки, в отношении которой вносятся такие изменения.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3. Отбор объектов проверок осуществляется исходя из следующих </w:t>
      </w:r>
      <w:r>
        <w:rPr>
          <w:rFonts w:eastAsia="Arial Unicode MS"/>
          <w:color w:val="000000"/>
          <w:sz w:val="28"/>
          <w:szCs w:val="28"/>
        </w:rPr>
        <w:t xml:space="preserve">                      </w:t>
      </w:r>
      <w:r w:rsidRPr="00A67E9C">
        <w:rPr>
          <w:rFonts w:eastAsia="Arial Unicode MS"/>
          <w:color w:val="000000"/>
          <w:sz w:val="28"/>
          <w:szCs w:val="28"/>
        </w:rPr>
        <w:t>критериев: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существенность и значимость мероприятий, осуществляемых объект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ми контроля, в отношении которых предполагается проведение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информация о наличии признаков нарушений в сфере закупок полу</w:t>
      </w:r>
      <w:r w:rsidRPr="00A67E9C">
        <w:rPr>
          <w:rFonts w:eastAsia="Arial Unicode MS"/>
          <w:color w:val="000000"/>
          <w:sz w:val="28"/>
          <w:szCs w:val="28"/>
        </w:rPr>
        <w:softHyphen/>
        <w:t>ченная от органов государственной власти, органов местного самоуправл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 xml:space="preserve">ния, правоохранительных и надзорных органов, граждан, а также по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     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результатам анализа данных единой информационной системы в сфере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A67E9C">
        <w:rPr>
          <w:rFonts w:eastAsia="Arial Unicode MS"/>
          <w:color w:val="000000"/>
          <w:sz w:val="28"/>
          <w:szCs w:val="28"/>
        </w:rPr>
        <w:t>закупок.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4. План проверок, а также вносимые в него изменения, должны быть размещены в ЕИС, а также на официальном портале администрации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 </w:t>
      </w:r>
      <w:r w:rsidRPr="00A67E9C">
        <w:rPr>
          <w:rFonts w:eastAsia="Arial Unicode MS"/>
          <w:color w:val="000000"/>
          <w:sz w:val="28"/>
          <w:szCs w:val="28"/>
        </w:rPr>
        <w:t>Арзгир</w:t>
      </w:r>
      <w:r w:rsidR="00AE42F2">
        <w:rPr>
          <w:rFonts w:eastAsia="Arial Unicode MS"/>
          <w:color w:val="000000"/>
          <w:sz w:val="28"/>
          <w:szCs w:val="28"/>
        </w:rPr>
        <w:t>ского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 xml:space="preserve">муниципального округа Ставропольского края в сети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  </w:t>
      </w:r>
      <w:r w:rsidRPr="00A67E9C">
        <w:rPr>
          <w:rFonts w:eastAsia="Arial Unicode MS"/>
          <w:color w:val="000000"/>
          <w:sz w:val="28"/>
          <w:szCs w:val="28"/>
        </w:rPr>
        <w:t>«Интернет» не позднее пяти рабочих дней со дня их утверждения.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5. План проверок должен содержать следующие сведения: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наименование органа, осуществляющего проверку;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наименование, ИНН, адрес местонахождения объекта проверки, в </w:t>
      </w:r>
      <w:r>
        <w:rPr>
          <w:rFonts w:eastAsia="Arial Unicode MS"/>
          <w:color w:val="000000"/>
          <w:sz w:val="28"/>
          <w:szCs w:val="28"/>
        </w:rPr>
        <w:t xml:space="preserve">                     </w:t>
      </w:r>
      <w:r w:rsidRPr="00A67E9C">
        <w:rPr>
          <w:rFonts w:eastAsia="Arial Unicode MS"/>
          <w:color w:val="000000"/>
          <w:sz w:val="28"/>
          <w:szCs w:val="28"/>
        </w:rPr>
        <w:t>от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ношении которого принято решение о проведении проверки;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цель и основания проведения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месяц начала проведения проверки; проверяемый период.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6. Перед проведением проверки, должностному лицу (должностным лицам) финансового управления, непосредственно исполняющему обязанно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сти по проведению такой проверки, необходимо подготовить следующие </w:t>
      </w:r>
      <w:r w:rsidR="00AE42F2">
        <w:rPr>
          <w:rFonts w:eastAsia="Arial Unicode MS"/>
          <w:color w:val="000000"/>
          <w:sz w:val="28"/>
          <w:szCs w:val="28"/>
        </w:rPr>
        <w:t xml:space="preserve">   </w:t>
      </w:r>
      <w:r w:rsidRPr="00A67E9C">
        <w:rPr>
          <w:rFonts w:eastAsia="Arial Unicode MS"/>
          <w:color w:val="000000"/>
          <w:sz w:val="28"/>
          <w:szCs w:val="28"/>
        </w:rPr>
        <w:t>документы: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приказ о проведении проверки; уведомление о проведении проверки программу проведения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6.1. Приказ о проведении проверки должен содержать следующие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све</w:t>
      </w:r>
      <w:r w:rsidRPr="00A67E9C">
        <w:rPr>
          <w:rFonts w:eastAsia="Arial Unicode MS"/>
          <w:color w:val="000000"/>
          <w:sz w:val="28"/>
          <w:szCs w:val="28"/>
        </w:rPr>
        <w:softHyphen/>
        <w:t>дения: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наименование органа, осуществляющего проверку;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фамилия, имя, отчество (при наличии) и должность лица, проводящего проверку (должностного лица);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наименование субъекта плановой проверки;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предмет проверки, цель и основания проведения проверки;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lastRenderedPageBreak/>
        <w:t xml:space="preserve">дату начала и дату окончания проведения проверки; 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проверяемый период;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сроки, в течение которых составляется акт по результатам проведения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6.2. Уведомление о проведении проверки должно содержать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      </w:t>
      </w:r>
      <w:r w:rsidRPr="00A67E9C">
        <w:rPr>
          <w:rFonts w:eastAsia="Arial Unicode MS"/>
          <w:color w:val="000000"/>
          <w:sz w:val="28"/>
          <w:szCs w:val="28"/>
        </w:rPr>
        <w:t>следующие сведения: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предмет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цель и основания проведения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дату начала и дату окончания проведения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проверяемый период;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документы и сведения, необходимые для осуществления проверки, с указанием срока их предоставления субъектом плановой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информацию о необходимости уведомления субъектом плановой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про</w:t>
      </w:r>
      <w:r w:rsidRPr="00A67E9C">
        <w:rPr>
          <w:rFonts w:eastAsia="Arial Unicode MS"/>
          <w:color w:val="000000"/>
          <w:sz w:val="28"/>
          <w:szCs w:val="28"/>
        </w:rPr>
        <w:softHyphen/>
        <w:t>верки лиц, осуществляющих функции по осуществлению закупок для данного субъекта в проверяемый период;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информацию о необходимости обеспечения условий для работы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</w:t>
      </w:r>
      <w:r w:rsidRPr="00A67E9C">
        <w:rPr>
          <w:rFonts w:eastAsia="Arial Unicode MS"/>
          <w:color w:val="000000"/>
          <w:sz w:val="28"/>
          <w:szCs w:val="28"/>
        </w:rPr>
        <w:t>долж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ностного лица, в том числе предоставления помещения для работы, </w:t>
      </w:r>
      <w:r w:rsidR="00AE42F2">
        <w:rPr>
          <w:rFonts w:eastAsia="Arial Unicode MS"/>
          <w:color w:val="000000"/>
          <w:sz w:val="28"/>
          <w:szCs w:val="28"/>
        </w:rPr>
        <w:t xml:space="preserve">   </w:t>
      </w:r>
      <w:r w:rsidRPr="00A67E9C">
        <w:rPr>
          <w:rFonts w:eastAsia="Arial Unicode MS"/>
          <w:color w:val="000000"/>
          <w:sz w:val="28"/>
          <w:szCs w:val="28"/>
        </w:rPr>
        <w:t>оргтехники, сре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дств св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язи (за исключением мобильной связи) и иных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   </w:t>
      </w:r>
      <w:r w:rsidRPr="00A67E9C">
        <w:rPr>
          <w:rFonts w:eastAsia="Arial Unicode MS"/>
          <w:color w:val="000000"/>
          <w:sz w:val="28"/>
          <w:szCs w:val="28"/>
        </w:rPr>
        <w:t>необходимых средств и оборудования для проведения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6.3. Программа проведения проверки составляется применительно к конкретному субъекту проверки, согласно целям и основаниям проведения проверки, в соответствии с законодательством в сфере закупок для обеспече</w:t>
      </w:r>
      <w:r w:rsidRPr="00A67E9C">
        <w:rPr>
          <w:rFonts w:eastAsia="Arial Unicode MS"/>
          <w:color w:val="000000"/>
          <w:sz w:val="28"/>
          <w:szCs w:val="28"/>
        </w:rPr>
        <w:softHyphen/>
        <w:t>ния муниципальных нужд.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7. Уведомление о проведении проверки направляется почтовым </w:t>
      </w:r>
      <w:r>
        <w:rPr>
          <w:rFonts w:eastAsia="Arial Unicode MS"/>
          <w:color w:val="000000"/>
          <w:sz w:val="28"/>
          <w:szCs w:val="28"/>
        </w:rPr>
        <w:t xml:space="preserve">                             </w:t>
      </w:r>
      <w:r w:rsidRPr="00A67E9C">
        <w:rPr>
          <w:rFonts w:eastAsia="Arial Unicode MS"/>
          <w:color w:val="000000"/>
          <w:sz w:val="28"/>
          <w:szCs w:val="28"/>
        </w:rPr>
        <w:t>от</w:t>
      </w:r>
      <w:r w:rsidRPr="00A67E9C">
        <w:rPr>
          <w:rFonts w:eastAsia="Arial Unicode MS"/>
          <w:color w:val="000000"/>
          <w:sz w:val="28"/>
          <w:szCs w:val="28"/>
        </w:rPr>
        <w:softHyphen/>
        <w:t>правлением с уведомлением о вручении либо нарочно с отметкой о пол</w:t>
      </w:r>
      <w:r w:rsidRPr="00A67E9C">
        <w:rPr>
          <w:rFonts w:eastAsia="Arial Unicode MS"/>
          <w:color w:val="000000"/>
          <w:sz w:val="28"/>
          <w:szCs w:val="28"/>
        </w:rPr>
        <w:t>у</w:t>
      </w:r>
      <w:r w:rsidRPr="00A67E9C">
        <w:rPr>
          <w:rFonts w:eastAsia="Arial Unicode MS"/>
          <w:color w:val="000000"/>
          <w:sz w:val="28"/>
          <w:szCs w:val="28"/>
        </w:rPr>
        <w:t xml:space="preserve">чении, либо любым другим способом, позволяющим доставить уведомление в срок не позднее, чем за три рабочих дня до даты начала проведения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t>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8. Срок проверки составляет не более тридцати календарных дней.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С учетом сложности проведения проверки, количества и объема </w:t>
      </w:r>
      <w:r>
        <w:rPr>
          <w:rFonts w:eastAsia="Arial Unicode MS"/>
          <w:color w:val="000000"/>
          <w:sz w:val="28"/>
          <w:szCs w:val="28"/>
        </w:rPr>
        <w:t xml:space="preserve">                                  </w:t>
      </w:r>
      <w:r w:rsidRPr="00A67E9C">
        <w:rPr>
          <w:rFonts w:eastAsia="Arial Unicode MS"/>
          <w:color w:val="000000"/>
          <w:sz w:val="28"/>
          <w:szCs w:val="28"/>
        </w:rPr>
        <w:t>проверяемых сведений первоначально установленный срок проверки может быть продлен приказом начальника финансового управления по мотивиро</w:t>
      </w:r>
      <w:r w:rsidRPr="00A67E9C">
        <w:rPr>
          <w:rFonts w:eastAsia="Arial Unicode MS"/>
          <w:color w:val="000000"/>
          <w:sz w:val="28"/>
          <w:szCs w:val="28"/>
        </w:rPr>
        <w:softHyphen/>
        <w:t>ванной служебной записке должностного лица, осуществляющего провед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ние провер</w:t>
      </w:r>
      <w:r w:rsidR="00AE42F2">
        <w:rPr>
          <w:rFonts w:eastAsia="Arial Unicode MS"/>
          <w:color w:val="000000"/>
          <w:sz w:val="28"/>
          <w:szCs w:val="28"/>
        </w:rPr>
        <w:t>ки,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дополнительно на срок до тридцати календарных дней.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Общий срок проверки не может превышать шестьдесят календарных дней.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9. Финансовое управление, в случае необходимости, вправе обратиться в иные органы власти, экспертные организации, специализированные учреж</w:t>
      </w:r>
      <w:r w:rsidRPr="00A67E9C">
        <w:rPr>
          <w:rFonts w:eastAsia="Arial Unicode MS"/>
          <w:color w:val="000000"/>
          <w:sz w:val="28"/>
          <w:szCs w:val="28"/>
        </w:rPr>
        <w:softHyphen/>
        <w:t>дения с предложением о привлечении должностных лиц таких органов к пр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ведению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10. Изменения состава должностных лиц, осуществляющих проведение проверки, а также сроков осуществления проверки оформляются приказами начальника финансового управления.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11. Решение о продлении срока проверки доводится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 xml:space="preserve">до субъекта </w:t>
      </w:r>
      <w:r w:rsidR="00AE42F2"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кон</w:t>
      </w:r>
      <w:r w:rsidRPr="00A67E9C">
        <w:rPr>
          <w:rFonts w:eastAsia="Arial Unicode MS"/>
          <w:color w:val="000000"/>
          <w:sz w:val="28"/>
          <w:szCs w:val="28"/>
        </w:rPr>
        <w:softHyphen/>
        <w:t>троля путем направления ему соответствующего уведомления с отметкой о вручении в течение трёх рабочих дней со дня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его принятия.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12. Проведение проверки может быть приостановлено: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на период организации и проведения экспертиз;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в случае непредставления по запросу (требованию) финансового управления информации, документов и материалов, и (или) представления </w:t>
      </w:r>
      <w:proofErr w:type="spellStart"/>
      <w:r w:rsidRPr="00A67E9C">
        <w:rPr>
          <w:rFonts w:eastAsia="Arial Unicode MS"/>
          <w:color w:val="000000"/>
          <w:sz w:val="28"/>
          <w:szCs w:val="28"/>
        </w:rPr>
        <w:t>истребуемой</w:t>
      </w:r>
      <w:proofErr w:type="spellEnd"/>
      <w:r w:rsidRPr="00A67E9C">
        <w:rPr>
          <w:rFonts w:eastAsia="Arial Unicode MS"/>
          <w:color w:val="000000"/>
          <w:sz w:val="28"/>
          <w:szCs w:val="28"/>
        </w:rPr>
        <w:t xml:space="preserve"> информации, документов и материалов не в полном объеме, и (или) представление недостоверной информации, документов и материалов, запрашиваемых финансовым управлением у субъекта контроля;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в случае воспрепятствования проведению проверки, и (или) ук</w:t>
      </w:r>
      <w:r w:rsidRPr="00A67E9C">
        <w:rPr>
          <w:rFonts w:eastAsia="Arial Unicode MS"/>
          <w:color w:val="000000"/>
          <w:sz w:val="28"/>
          <w:szCs w:val="28"/>
        </w:rPr>
        <w:softHyphen/>
        <w:t>лонения от проведения проверки (в том числе в связи с временным отсутст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вием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ответственных должностных лиц субъекта контроля, отказа в допуске на про</w:t>
      </w:r>
      <w:r w:rsidR="001663CC">
        <w:rPr>
          <w:rFonts w:eastAsia="Arial Unicode MS"/>
          <w:color w:val="000000"/>
          <w:sz w:val="28"/>
          <w:szCs w:val="28"/>
        </w:rPr>
        <w:t>веряемый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объект должностного лица (должностных лиц) финан</w:t>
      </w:r>
      <w:r w:rsidRPr="00A67E9C">
        <w:rPr>
          <w:rFonts w:eastAsia="Arial Unicode MS"/>
          <w:color w:val="000000"/>
          <w:sz w:val="28"/>
          <w:szCs w:val="28"/>
        </w:rPr>
        <w:softHyphen/>
        <w:t>сового управления;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в случае возникновения чрезвычайных и неотвратимых обстоятельств.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12.1. Решение о приостановлении проверки принимается начальником финансового управления на основании служебной записки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 xml:space="preserve">должностного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</w:t>
      </w:r>
      <w:r w:rsidRPr="00A67E9C">
        <w:rPr>
          <w:rFonts w:eastAsia="Arial Unicode MS"/>
          <w:color w:val="000000"/>
          <w:sz w:val="28"/>
          <w:szCs w:val="28"/>
        </w:rPr>
        <w:t>ли</w:t>
      </w:r>
      <w:r w:rsidRPr="00A67E9C">
        <w:rPr>
          <w:rFonts w:eastAsia="Arial Unicode MS"/>
          <w:color w:val="000000"/>
          <w:sz w:val="28"/>
          <w:szCs w:val="28"/>
        </w:rPr>
        <w:softHyphen/>
        <w:t>ца, уполномоченного на проведение проверки и оформляется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           </w:t>
      </w:r>
      <w:r w:rsidRPr="00A67E9C">
        <w:rPr>
          <w:rFonts w:eastAsia="Arial Unicode MS"/>
          <w:color w:val="000000"/>
          <w:sz w:val="28"/>
          <w:szCs w:val="28"/>
        </w:rPr>
        <w:t>соответствующим приказом.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12.2. В зависимости от указанных выше обстоятельств, должностным лицом (должностными лицами) финансового управления, оформляются </w:t>
      </w:r>
      <w:r>
        <w:rPr>
          <w:rFonts w:eastAsia="Arial Unicode MS"/>
          <w:color w:val="000000"/>
          <w:sz w:val="28"/>
          <w:szCs w:val="28"/>
        </w:rPr>
        <w:t xml:space="preserve">                                    </w:t>
      </w:r>
      <w:r w:rsidRPr="00A67E9C">
        <w:rPr>
          <w:rFonts w:eastAsia="Arial Unicode MS"/>
          <w:color w:val="000000"/>
          <w:sz w:val="28"/>
          <w:szCs w:val="28"/>
        </w:rPr>
        <w:t>со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ответствующие акты установленной формы, утвержденные приказом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финан</w:t>
      </w:r>
      <w:r w:rsidRPr="00A67E9C">
        <w:rPr>
          <w:rFonts w:eastAsia="Arial Unicode MS"/>
          <w:color w:val="000000"/>
          <w:sz w:val="28"/>
          <w:szCs w:val="28"/>
        </w:rPr>
        <w:softHyphen/>
        <w:t>сового управления.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12.3.Субъект проверки уведомляется о приостановлении проверки в срок, не превышающий трёх рабочих дней со дня принятия такого решения.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12.4. Течение срока проверки прерывается на время ее приостановл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12.5. Начальник финансового управления в течение трёх рабочих дней со дня получения сведений об устранении причин приостановления проверки принимает решение о возобновлении её проведения, оформляемое приказом.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12.6. Субъект проверки уведомляется о возобновлении проведения проверки в течение трёх рабочих дней со дня принятия соответствующего решения.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12.7. Контрольные действия могут проводиться сплошным или выб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роч</w:t>
      </w:r>
      <w:r w:rsidRPr="00A67E9C">
        <w:rPr>
          <w:rFonts w:eastAsia="Arial Unicode MS"/>
          <w:color w:val="000000"/>
          <w:sz w:val="28"/>
          <w:szCs w:val="28"/>
        </w:rPr>
        <w:softHyphen/>
        <w:t>ным способом.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numPr>
          <w:ilvl w:val="0"/>
          <w:numId w:val="16"/>
        </w:numPr>
        <w:autoSpaceDE w:val="0"/>
        <w:autoSpaceDN w:val="0"/>
        <w:adjustRightInd/>
        <w:ind w:left="0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Организация проведения внеплановых проверок.</w:t>
      </w:r>
    </w:p>
    <w:p w:rsidR="00A67E9C" w:rsidRPr="00A67E9C" w:rsidRDefault="00A67E9C" w:rsidP="00A67E9C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A67E9C" w:rsidRPr="00A67E9C" w:rsidRDefault="00A67E9C" w:rsidP="001663CC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/>
        <w:ind w:left="0" w:firstLine="709"/>
        <w:jc w:val="left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Внеплановые проверки осуществляются по следующим основаниям: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а) получение обращения участника закупки либо осуществляющих </w:t>
      </w:r>
      <w:r w:rsidR="009C057C">
        <w:rPr>
          <w:rFonts w:eastAsia="Arial Unicode MS"/>
          <w:color w:val="000000"/>
          <w:sz w:val="28"/>
          <w:szCs w:val="28"/>
        </w:rPr>
        <w:t xml:space="preserve">   </w:t>
      </w:r>
      <w:r w:rsidRPr="00A67E9C">
        <w:rPr>
          <w:rFonts w:eastAsia="Arial Unicode MS"/>
          <w:color w:val="000000"/>
          <w:sz w:val="28"/>
          <w:szCs w:val="28"/>
        </w:rPr>
        <w:t>общественный контроль общественного объединения или объединения юр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t>дических лиц с жалобой на действия (бездействие) заказчика, уполномоче</w:t>
      </w:r>
      <w:r w:rsidRPr="00A67E9C">
        <w:rPr>
          <w:rFonts w:eastAsia="Arial Unicode MS"/>
          <w:color w:val="000000"/>
          <w:sz w:val="28"/>
          <w:szCs w:val="28"/>
        </w:rPr>
        <w:t>н</w:t>
      </w:r>
      <w:r w:rsidRPr="00A67E9C">
        <w:rPr>
          <w:rFonts w:eastAsia="Arial Unicode MS"/>
          <w:color w:val="000000"/>
          <w:sz w:val="28"/>
          <w:szCs w:val="28"/>
        </w:rPr>
        <w:t>ного учреждения, комиссии по осуществлению закупок, её членов, должно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стных лиц контрактной службы, контрактного управляющего. В случае если 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 xml:space="preserve">внеплановая проверка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проводится на основании жалобы участника закупки, по результатам проведения указанной проверки и рассмотрения такой жал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бы принимается единое решение;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б) поступление информации о нарушении законодательства Россий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ской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Федерации и иных нормативных правовых актов о контрактной системе в сфере закупок;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в) истечение срока исполнения ранее выданного в соответствии с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A67E9C">
        <w:rPr>
          <w:rFonts w:eastAsia="Arial Unicode MS"/>
          <w:color w:val="000000"/>
          <w:sz w:val="28"/>
          <w:szCs w:val="28"/>
        </w:rPr>
        <w:t>п.2 ч.22, ст.99 Закона № 44-ФЗ предписания.</w:t>
      </w:r>
    </w:p>
    <w:p w:rsidR="00A67E9C" w:rsidRDefault="00A67E9C" w:rsidP="001663C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 Организация проведения внеплановых проверок осуществляется аналогично разделу III, за исключением чч.1-5 раздела III.</w:t>
      </w:r>
    </w:p>
    <w:p w:rsidR="009A3892" w:rsidRPr="00A67E9C" w:rsidRDefault="009A3892" w:rsidP="001663C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/>
        <w:ind w:left="0" w:firstLine="567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 xml:space="preserve">Порядок оформления результатов проведения плановой и </w:t>
      </w:r>
      <w:r w:rsidR="009A3892">
        <w:rPr>
          <w:sz w:val="28"/>
          <w:szCs w:val="28"/>
        </w:rPr>
        <w:t xml:space="preserve">                            </w:t>
      </w:r>
      <w:r w:rsidRPr="00A67E9C">
        <w:rPr>
          <w:sz w:val="28"/>
          <w:szCs w:val="28"/>
        </w:rPr>
        <w:t>внеплановой проверки.</w:t>
      </w:r>
    </w:p>
    <w:p w:rsidR="00A67E9C" w:rsidRPr="00A67E9C" w:rsidRDefault="00A67E9C" w:rsidP="00A67E9C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1. Результаты проверки оформляются актом (далее - акт проверки) в сроки, установленные приказом о проведении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 xml:space="preserve">Акт проверки состоит из вводной, мотивировочной и резолютивной </w:t>
      </w:r>
      <w:r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частей.</w:t>
      </w:r>
      <w:proofErr w:type="gramEnd"/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2.1. Вводная часть акта проверки должна содержать: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наименование органа, осуществляющего проверку;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номер, дату и место составления акта;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дату и номер приказа о проведении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основания, цели и сроки осуществления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период проведения проверки; предмет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фамилию, имя, отчество должностного лица, проводившего проверку; </w:t>
      </w:r>
      <w:r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наименование, ИНН, адрес местонахождения субъекта плановой и вне</w:t>
      </w:r>
      <w:r w:rsidRPr="00A67E9C">
        <w:rPr>
          <w:rFonts w:eastAsia="Arial Unicode MS"/>
          <w:color w:val="000000"/>
          <w:sz w:val="28"/>
          <w:szCs w:val="28"/>
        </w:rPr>
        <w:softHyphen/>
        <w:t>плановой проверки, в отношении которого принято решение о проведении проверки, или наименование, ИНН, адрес местонахождения уполномоченн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го органа, в случае осуществления ими отдельных полномочий в рамках осуществления закупок.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2.2. В мотивировочной части акта проверки должны быть указаны: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обстоятельства, установленные при проведении проверки и обосновывающие выводы должностного лица;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нормы законодательства, которыми руководствовалось должностное лицо при принятии решения;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сведения о нарушении требований законодательства в сфере закупок, оценка этих нарушений.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2.3. Резолютивная часть акта проверки должна содержать: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выводы должностного лица о наличии (отсутствии) со стороны лиц, действия (бездействие) которых проверяются, нарушений законодательства в сфере </w:t>
      </w:r>
      <w:r>
        <w:rPr>
          <w:rFonts w:eastAsia="Arial Unicode MS"/>
          <w:color w:val="000000"/>
          <w:sz w:val="28"/>
          <w:szCs w:val="28"/>
        </w:rPr>
        <w:t xml:space="preserve">     </w:t>
      </w:r>
      <w:r w:rsidRPr="00A67E9C">
        <w:rPr>
          <w:rFonts w:eastAsia="Arial Unicode MS"/>
          <w:color w:val="000000"/>
          <w:sz w:val="28"/>
          <w:szCs w:val="28"/>
        </w:rPr>
        <w:t xml:space="preserve">закупок со ссылками на конкретные нормы законодательства в </w:t>
      </w:r>
      <w:r w:rsidR="009C057C">
        <w:rPr>
          <w:rFonts w:eastAsia="Arial Unicode MS"/>
          <w:color w:val="000000"/>
          <w:sz w:val="28"/>
          <w:szCs w:val="28"/>
        </w:rPr>
        <w:t xml:space="preserve">    </w:t>
      </w:r>
      <w:r w:rsidRPr="00A67E9C">
        <w:rPr>
          <w:rFonts w:eastAsia="Arial Unicode MS"/>
          <w:color w:val="000000"/>
          <w:sz w:val="28"/>
          <w:szCs w:val="28"/>
        </w:rPr>
        <w:t xml:space="preserve">сфере закупок, </w:t>
      </w:r>
      <w:r>
        <w:rPr>
          <w:rFonts w:eastAsia="Arial Unicode MS"/>
          <w:color w:val="000000"/>
          <w:sz w:val="28"/>
          <w:szCs w:val="28"/>
        </w:rPr>
        <w:t xml:space="preserve">      </w:t>
      </w:r>
      <w:r w:rsidRPr="00A67E9C">
        <w:rPr>
          <w:rFonts w:eastAsia="Arial Unicode MS"/>
          <w:color w:val="000000"/>
          <w:sz w:val="28"/>
          <w:szCs w:val="28"/>
        </w:rPr>
        <w:t>нарушение которых было установлено в результате пров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дения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3. Акт проверки составляется в двух экземплярах: один - для субъекта 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проверки, один - для финансового управления.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3.1. Каждый экземпляр акта проверки подписывается должностным лицом (должностными лицами), уполномоченным на проведение такой про</w:t>
      </w:r>
      <w:r w:rsidRPr="00A67E9C">
        <w:rPr>
          <w:rFonts w:eastAsia="Arial Unicode MS"/>
          <w:color w:val="000000"/>
          <w:sz w:val="28"/>
          <w:szCs w:val="28"/>
        </w:rPr>
        <w:softHyphen/>
        <w:t>верки и должностными лицами субъекта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4. Экземпляры акта проверки после подписания должностным лицом (должностными лицами), проводившим проверку, вручаются должностному лицу субъекта проверки для ознакомления и подписания.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4.1. О получении акта проверки, должностное лицо субъекта проверки, </w:t>
      </w:r>
      <w:r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делает запись в экземпляре акта, который остается в финансовом управлении.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 xml:space="preserve">Такая запись должна содержать дату получения акта, фамилию, имя,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отчество (при наличии), должность и подпись лица, получившего акт, и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расшифровку этой подписи.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4.2. Срок для ознакомления субъекта проверки с актом проверки и его подписания составляет не более трёх рабочих дней со дня его вручения. При отсутствии возражений по акту проверки, экземпляры в подписанном виде возвращаются субъектом проверки в финансовое управление, один экзем</w:t>
      </w:r>
      <w:r w:rsidRPr="00A67E9C">
        <w:rPr>
          <w:rFonts w:eastAsia="Arial Unicode MS"/>
          <w:color w:val="000000"/>
          <w:sz w:val="28"/>
          <w:szCs w:val="28"/>
        </w:rPr>
        <w:t>п</w:t>
      </w:r>
      <w:r w:rsidRPr="00A67E9C">
        <w:rPr>
          <w:rFonts w:eastAsia="Arial Unicode MS"/>
          <w:color w:val="000000"/>
          <w:sz w:val="28"/>
          <w:szCs w:val="28"/>
        </w:rPr>
        <w:t>ляр остается у субъекта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4.3. При наличии возражений по акту проверки, должностное лицо субъекта проверки делает об этом отметку перед своей подписью и вместе е подписанным актом представляет в финансовое управление письменные </w:t>
      </w:r>
      <w:r w:rsidR="009C057C">
        <w:rPr>
          <w:rFonts w:eastAsia="Arial Unicode MS"/>
          <w:color w:val="000000"/>
          <w:sz w:val="28"/>
          <w:szCs w:val="28"/>
        </w:rPr>
        <w:t xml:space="preserve">     </w:t>
      </w:r>
      <w:r w:rsidRPr="00A67E9C">
        <w:rPr>
          <w:rFonts w:eastAsia="Arial Unicode MS"/>
          <w:color w:val="000000"/>
          <w:sz w:val="28"/>
          <w:szCs w:val="28"/>
        </w:rPr>
        <w:t xml:space="preserve">возражения. Такие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возражения приобщаются к материалам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4.4. В случае если субъектом проверки в установленный срок не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представлены возражения на акт проверки, а подписанный экземпляр акта в финансовое управление не возвращен, считается, что возражения по акту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</w:t>
      </w:r>
      <w:r w:rsidRPr="00A67E9C">
        <w:rPr>
          <w:rFonts w:eastAsia="Arial Unicode MS"/>
          <w:color w:val="000000"/>
          <w:sz w:val="28"/>
          <w:szCs w:val="28"/>
        </w:rPr>
        <w:t>отсут</w:t>
      </w:r>
      <w:r w:rsidRPr="00A67E9C">
        <w:rPr>
          <w:rFonts w:eastAsia="Arial Unicode MS"/>
          <w:color w:val="000000"/>
          <w:sz w:val="28"/>
          <w:szCs w:val="28"/>
        </w:rPr>
        <w:softHyphen/>
        <w:t>ствуют, и в конце акта должностным лицом (должностными лицами) про</w:t>
      </w:r>
      <w:r w:rsidRPr="00A67E9C">
        <w:rPr>
          <w:rFonts w:eastAsia="Arial Unicode MS"/>
          <w:color w:val="000000"/>
          <w:sz w:val="28"/>
          <w:szCs w:val="28"/>
        </w:rPr>
        <w:softHyphen/>
        <w:t>ставляется отметка об отказе субъекта проверки от его подписания.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4.5. В случае отказа должностного лица субъекта проверки подписать или получить акт проверки, должностным лицом (должностными лицами) финансового управления в конце акта делается запись об отказе указанного лица от подписания и (или) от получения акта. При этом акт проверки, н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правляется субъекту проверки заказным почтовым отправлением с уведо</w:t>
      </w:r>
      <w:r w:rsidRPr="00A67E9C">
        <w:rPr>
          <w:rFonts w:eastAsia="Arial Unicode MS"/>
          <w:color w:val="000000"/>
          <w:sz w:val="28"/>
          <w:szCs w:val="28"/>
        </w:rPr>
        <w:t>м</w:t>
      </w:r>
      <w:r w:rsidRPr="00A67E9C">
        <w:rPr>
          <w:rFonts w:eastAsia="Arial Unicode MS"/>
          <w:color w:val="000000"/>
          <w:sz w:val="28"/>
          <w:szCs w:val="28"/>
        </w:rPr>
        <w:t xml:space="preserve">лением о вручении либо иным способом, обеспечивающим фиксацию факта и даты его направления. В указанном случае датой вручения акта проверки считается шестой день, считая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с даты отправки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заказного письма. Документ, подтверждающий факт направления акта субъекту проверки, приобщается к материалам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6. Должностным лицом (должностными лицами) финансового управле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ния в течение трёх рабочих дней со дня получения письменных возражений по акту проверки, рассматривается их обоснованность и дается по ним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письменное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 xml:space="preserve">заключение. Данное заключение утверждается начальником </w:t>
      </w:r>
      <w:r w:rsidR="001663CC"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 xml:space="preserve">финансового управления. Один экземпляр заключения направляется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t>субъекту про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верки заказным почтовым отправлением с уведомлением о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вручении либо вручается должностному лицу субъекта проверки под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роспись, второй - при</w:t>
      </w:r>
      <w:r w:rsidRPr="00A67E9C">
        <w:rPr>
          <w:rFonts w:eastAsia="Arial Unicode MS"/>
          <w:color w:val="000000"/>
          <w:sz w:val="28"/>
          <w:szCs w:val="28"/>
        </w:rPr>
        <w:softHyphen/>
        <w:t>общается к материалам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lastRenderedPageBreak/>
        <w:t>7. Материалы каждой проверки составляют в делопроизводстве финан</w:t>
      </w:r>
      <w:r w:rsidRPr="00A67E9C">
        <w:rPr>
          <w:rFonts w:eastAsia="Arial Unicode MS"/>
          <w:color w:val="000000"/>
          <w:sz w:val="28"/>
          <w:szCs w:val="28"/>
        </w:rPr>
        <w:softHyphen/>
        <w:t>сового управления отдельное дело с соответствующим номером, наименова</w:t>
      </w:r>
      <w:r w:rsidRPr="00A67E9C">
        <w:rPr>
          <w:rFonts w:eastAsia="Arial Unicode MS"/>
          <w:color w:val="000000"/>
          <w:sz w:val="28"/>
          <w:szCs w:val="28"/>
        </w:rPr>
        <w:softHyphen/>
        <w:t>нием и количеством томов этого дела согласно номенклатуре дел.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7.1.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Материалы проверки состоят из описи, выписки из приказа о про</w:t>
      </w:r>
      <w:r w:rsidRPr="00A67E9C">
        <w:rPr>
          <w:rFonts w:eastAsia="Arial Unicode MS"/>
          <w:color w:val="000000"/>
          <w:sz w:val="28"/>
          <w:szCs w:val="28"/>
        </w:rPr>
        <w:softHyphen/>
        <w:t>ведении проверки, уведомления проведении проверки, программы провед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 xml:space="preserve">ния проверки, экземпляра акта проверки, приложений, на которые имеются ссылки в акте, возражений на акт проверки, заключения на письменные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возражения к акту (при наличии), объяснений должностных и иных лиц (при наличии), переписки (при наличии), копий необходимых первичных док</w:t>
      </w:r>
      <w:r w:rsidRPr="00A67E9C">
        <w:rPr>
          <w:rFonts w:eastAsia="Arial Unicode MS"/>
          <w:color w:val="000000"/>
          <w:sz w:val="28"/>
          <w:szCs w:val="28"/>
        </w:rPr>
        <w:t>у</w:t>
      </w:r>
      <w:r w:rsidRPr="00A67E9C">
        <w:rPr>
          <w:rFonts w:eastAsia="Arial Unicode MS"/>
          <w:color w:val="000000"/>
          <w:sz w:val="28"/>
          <w:szCs w:val="28"/>
        </w:rPr>
        <w:t>ментов, а так же экземпляры иных актов, составленных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в ходе проведения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8. Информация о проведении финансовым управлением плановых и внеплановых проверок, об их результатах размещается в ЕИС и (или) реестре жалоб, плановых и внеплановых проверок, принятых по ним решений и в</w:t>
      </w:r>
      <w:r w:rsidRPr="00A67E9C">
        <w:rPr>
          <w:rFonts w:eastAsia="Arial Unicode MS"/>
          <w:color w:val="000000"/>
          <w:sz w:val="28"/>
          <w:szCs w:val="28"/>
        </w:rPr>
        <w:t>ы</w:t>
      </w:r>
      <w:r w:rsidRPr="00A67E9C">
        <w:rPr>
          <w:rFonts w:eastAsia="Arial Unicode MS"/>
          <w:color w:val="000000"/>
          <w:sz w:val="28"/>
          <w:szCs w:val="28"/>
        </w:rPr>
        <w:t xml:space="preserve">данных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предписаний, в течение трёх рабочих дней е даты подписания акта проверки должностным лицом субъекта проверки.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9. Информация о результатах плановых и внеплановых проверок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размещается в информационно - телекоммуникационной сети Интернет в </w:t>
      </w:r>
      <w:r w:rsidR="001663CC">
        <w:rPr>
          <w:rFonts w:eastAsia="Arial Unicode MS"/>
          <w:color w:val="000000"/>
          <w:sz w:val="28"/>
          <w:szCs w:val="28"/>
        </w:rPr>
        <w:t xml:space="preserve">     </w:t>
      </w:r>
      <w:r w:rsidRPr="00A67E9C">
        <w:rPr>
          <w:rFonts w:eastAsia="Arial Unicode MS"/>
          <w:color w:val="000000"/>
          <w:sz w:val="28"/>
          <w:szCs w:val="28"/>
        </w:rPr>
        <w:t>соот</w:t>
      </w:r>
      <w:r w:rsidRPr="00A67E9C">
        <w:rPr>
          <w:rFonts w:eastAsia="Arial Unicode MS"/>
          <w:color w:val="000000"/>
          <w:sz w:val="28"/>
          <w:szCs w:val="28"/>
        </w:rPr>
        <w:softHyphen/>
        <w:t>ветствии с Федеральным законом от 09 февраля 2009 года № 8-ФЗ «Об обес</w:t>
      </w:r>
      <w:r w:rsidRPr="00A67E9C">
        <w:rPr>
          <w:rFonts w:eastAsia="Arial Unicode MS"/>
          <w:color w:val="000000"/>
          <w:sz w:val="28"/>
          <w:szCs w:val="28"/>
        </w:rPr>
        <w:softHyphen/>
        <w:t>печении доступа к информации о деятельности государственных органов и органов местного самоуправления».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numPr>
          <w:ilvl w:val="0"/>
          <w:numId w:val="16"/>
        </w:numPr>
        <w:autoSpaceDE w:val="0"/>
        <w:autoSpaceDN w:val="0"/>
        <w:adjustRightInd/>
        <w:ind w:left="0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Принятие мер по результатам проверки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1. Решения финансового управления, которые приняты по результатам проведения плановой и (или) внеплановой проверки, не могут противоречить решениям уполномоченных на осуществление контроля в сфере закупок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>фе</w:t>
      </w:r>
      <w:r w:rsidRPr="00A67E9C">
        <w:rPr>
          <w:rFonts w:eastAsia="Arial Unicode MS"/>
          <w:color w:val="000000"/>
          <w:sz w:val="28"/>
          <w:szCs w:val="28"/>
        </w:rPr>
        <w:softHyphen/>
        <w:t>дерального органа исполнительной власти, органа исполнительной власти субъекта Российской Федерации, которые приняты по результатам провед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ния внеплановых проверок одной и той же закупки.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 Акт проверки и приложенные к нему материалы, подлежат рассмот</w:t>
      </w:r>
      <w:r w:rsidRPr="00A67E9C">
        <w:rPr>
          <w:rFonts w:eastAsia="Arial Unicode MS"/>
          <w:color w:val="000000"/>
          <w:sz w:val="28"/>
          <w:szCs w:val="28"/>
        </w:rPr>
        <w:softHyphen/>
        <w:t>рению начальником финансового управления в течение десяти дней со дня их подписания.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2.1. По результатам рассмотрения акта проверки и приложенных к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нему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материалов проверки начальник финансового управления принимает решение: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о применении мер принуждения (выдача обязательных для исполнения предписаний об устранении нарушений в соответствии с законодательством </w:t>
      </w:r>
      <w:r>
        <w:rPr>
          <w:rFonts w:eastAsia="Arial Unicode MS"/>
          <w:color w:val="000000"/>
          <w:sz w:val="28"/>
          <w:szCs w:val="28"/>
        </w:rPr>
        <w:t xml:space="preserve">              </w:t>
      </w:r>
      <w:r w:rsidRPr="00A67E9C">
        <w:rPr>
          <w:rFonts w:eastAsia="Arial Unicode MS"/>
          <w:color w:val="000000"/>
          <w:sz w:val="28"/>
          <w:szCs w:val="28"/>
        </w:rPr>
        <w:t>Российской Федерации, в том числе об аннулировании определения постав</w:t>
      </w:r>
      <w:r w:rsidRPr="00A67E9C">
        <w:rPr>
          <w:rFonts w:eastAsia="Arial Unicode MS"/>
          <w:color w:val="000000"/>
          <w:sz w:val="28"/>
          <w:szCs w:val="28"/>
        </w:rPr>
        <w:softHyphen/>
        <w:t>щиков (подрядчиков, исполнителей));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об отсутствии оснований для применения мер принуждения;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proofErr w:type="gramStart"/>
      <w:r w:rsidRPr="00A67E9C">
        <w:rPr>
          <w:rFonts w:eastAsia="Arial Unicode MS"/>
          <w:color w:val="000000"/>
          <w:sz w:val="28"/>
          <w:szCs w:val="28"/>
        </w:rPr>
        <w:t>об обращении в арбитражный суд с исками о признании осуществле</w:t>
      </w:r>
      <w:r w:rsidRPr="00A67E9C">
        <w:rPr>
          <w:rFonts w:eastAsia="Arial Unicode MS"/>
          <w:color w:val="000000"/>
          <w:sz w:val="28"/>
          <w:szCs w:val="28"/>
        </w:rPr>
        <w:t>н</w:t>
      </w:r>
      <w:r w:rsidRPr="00A67E9C">
        <w:rPr>
          <w:rFonts w:eastAsia="Arial Unicode MS"/>
          <w:color w:val="000000"/>
          <w:sz w:val="28"/>
          <w:szCs w:val="28"/>
        </w:rPr>
        <w:t>ных закупок недействительными в соответствии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с Гражданским кодексом Российской Федерации;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lastRenderedPageBreak/>
        <w:t>о направлении материалов в правоохранительные или надзорные орга</w:t>
      </w:r>
      <w:r w:rsidRPr="00A67E9C">
        <w:rPr>
          <w:rFonts w:eastAsia="Arial Unicode MS"/>
          <w:color w:val="000000"/>
          <w:sz w:val="28"/>
          <w:szCs w:val="28"/>
        </w:rPr>
        <w:softHyphen/>
        <w:t>ны.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3. Предписание направляется субъекту проверки почтовым отправле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нием с уведомлением о вручении либо нарочно с отметкой о получении, либо любым другим способом, позволяющим доставить предписание в течение трех рабочих дней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с даты выдачи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предписания.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4. В течение трёх рабочих дней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с даты выдачи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предписания, в соответ</w:t>
      </w:r>
      <w:r w:rsidRPr="00A67E9C">
        <w:rPr>
          <w:rFonts w:eastAsia="Arial Unicode MS"/>
          <w:color w:val="000000"/>
          <w:sz w:val="28"/>
          <w:szCs w:val="28"/>
        </w:rPr>
        <w:softHyphen/>
        <w:t>ствии с п.2 ч.22,  ст.99 Закона № 44-ФЗ, предписание должно быть размещ</w:t>
      </w:r>
      <w:r w:rsidRPr="00A67E9C">
        <w:rPr>
          <w:rFonts w:eastAsia="Arial Unicode MS"/>
          <w:color w:val="000000"/>
          <w:sz w:val="28"/>
          <w:szCs w:val="28"/>
        </w:rPr>
        <w:t>ё</w:t>
      </w:r>
      <w:r w:rsidRPr="00A67E9C">
        <w:rPr>
          <w:rFonts w:eastAsia="Arial Unicode MS"/>
          <w:color w:val="000000"/>
          <w:sz w:val="28"/>
          <w:szCs w:val="28"/>
        </w:rPr>
        <w:t>но в ЕИС.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5. Предписание подлежит исполнению субъектом контроля в установ</w:t>
      </w:r>
      <w:r w:rsidRPr="00A67E9C">
        <w:rPr>
          <w:rFonts w:eastAsia="Arial Unicode MS"/>
          <w:color w:val="000000"/>
          <w:sz w:val="28"/>
          <w:szCs w:val="28"/>
        </w:rPr>
        <w:softHyphen/>
        <w:t>ленный в данном предписании срок.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5.1. О результатах, принятых во исполнение предписания мер, субъект контроля сообщает в финансовое управление в письменной форме с прил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жением подтверждающих документов.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5.2. В случае поступления мотивированного обращения субъекта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кон</w:t>
      </w:r>
      <w:r w:rsidRPr="00A67E9C">
        <w:rPr>
          <w:rFonts w:eastAsia="Arial Unicode MS"/>
          <w:color w:val="000000"/>
          <w:sz w:val="28"/>
          <w:szCs w:val="28"/>
        </w:rPr>
        <w:softHyphen/>
        <w:t>троля, срок исполнения предписания может быть продлен начальником фи</w:t>
      </w:r>
      <w:r w:rsidRPr="00A67E9C">
        <w:rPr>
          <w:rFonts w:eastAsia="Arial Unicode MS"/>
          <w:color w:val="000000"/>
          <w:sz w:val="28"/>
          <w:szCs w:val="28"/>
        </w:rPr>
        <w:softHyphen/>
        <w:t>нансового управления.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5.3. Контракт не может быть заключен до даты исполнения такого предписания.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6. В случае неисполнения выданного в соответствии с п.2 ч.22,ст.99 З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 xml:space="preserve">кона № 44-ФЗ предписания, финансовое управление вправе применить к не исполнившему предписание субъекту проверки меры ответственности в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соответствии с законодательством Российской Федерации.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7. В случае выявления обстоятельств и фактов, свидетельствующих о признаках нарушений, относящихся к компетенции других государственных органов (в том числе правоохранительных и надзорных), информация о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 xml:space="preserve">таком факте и (или) документы, подтверждающие такой факт, направляется для рассмотрения указанным органам в течение трёх рабочих дней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с даты выявления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такого факта.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1663CC">
      <w:pPr>
        <w:numPr>
          <w:ilvl w:val="0"/>
          <w:numId w:val="16"/>
        </w:numPr>
        <w:autoSpaceDE w:val="0"/>
        <w:autoSpaceDN w:val="0"/>
        <w:adjustRightInd/>
        <w:ind w:left="0" w:firstLine="0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>Порядок обжалования действий (бездействия) должностных лиц.</w:t>
      </w:r>
    </w:p>
    <w:p w:rsidR="00A67E9C" w:rsidRPr="00A67E9C" w:rsidRDefault="00A67E9C" w:rsidP="00A67E9C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1. Действия (бездействие) и решения начальника финансового упра</w:t>
      </w:r>
      <w:r w:rsidRPr="00A67E9C">
        <w:rPr>
          <w:rFonts w:eastAsia="Arial Unicode MS"/>
          <w:color w:val="000000"/>
          <w:sz w:val="28"/>
          <w:szCs w:val="28"/>
        </w:rPr>
        <w:t>в</w:t>
      </w:r>
      <w:r w:rsidRPr="00A67E9C">
        <w:rPr>
          <w:rFonts w:eastAsia="Arial Unicode MS"/>
          <w:color w:val="000000"/>
          <w:sz w:val="28"/>
          <w:szCs w:val="28"/>
        </w:rPr>
        <w:t>ления, а также должностного лица (должностных лиц), осуществляемые (принятые) в ходе исполнения контроля в сфере закупок, могут быть обжало</w:t>
      </w:r>
      <w:r w:rsidRPr="00A67E9C">
        <w:rPr>
          <w:rFonts w:eastAsia="Arial Unicode MS"/>
          <w:color w:val="000000"/>
          <w:sz w:val="28"/>
          <w:szCs w:val="28"/>
        </w:rPr>
        <w:softHyphen/>
        <w:t>ваны в досудебном (внесудебном) порядке.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 xml:space="preserve">Основанием для начала процедуры </w:t>
      </w:r>
      <w:r>
        <w:rPr>
          <w:rFonts w:eastAsia="Arial Unicode MS"/>
          <w:color w:val="000000"/>
          <w:sz w:val="28"/>
          <w:szCs w:val="28"/>
        </w:rPr>
        <w:t xml:space="preserve">досудебного (внесудебного)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</w:t>
      </w:r>
      <w:r>
        <w:rPr>
          <w:rFonts w:eastAsia="Arial Unicode MS"/>
          <w:color w:val="000000"/>
          <w:sz w:val="28"/>
          <w:szCs w:val="28"/>
        </w:rPr>
        <w:t>об</w:t>
      </w:r>
      <w:r w:rsidRPr="00A67E9C">
        <w:rPr>
          <w:rFonts w:eastAsia="Arial Unicode MS"/>
          <w:color w:val="000000"/>
          <w:sz w:val="28"/>
          <w:szCs w:val="28"/>
        </w:rPr>
        <w:t>жалования действий (бездействия) и решений начальника финансового управления, а также должностного лица (должностных лиц) финансового управления является поступление в финансовое управление жалобы (обра</w:t>
      </w:r>
      <w:r w:rsidRPr="00A67E9C">
        <w:rPr>
          <w:rFonts w:eastAsia="Arial Unicode MS"/>
          <w:color w:val="000000"/>
          <w:sz w:val="28"/>
          <w:szCs w:val="28"/>
        </w:rPr>
        <w:softHyphen/>
        <w:t>щения) лично либо в виде почтового отправления с уведомлением о вруч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нии, либо в электронном виде от заинтересованного лица или его законного представителя (далее - заявитель).</w:t>
      </w:r>
      <w:proofErr w:type="gramEnd"/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2.1. Жалоба (обращение) должна содержать: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lastRenderedPageBreak/>
        <w:t xml:space="preserve">наименование органа, должностного лица, действия (бездействие) </w:t>
      </w:r>
      <w:r w:rsidR="009C057C"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которых обжалуются;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proofErr w:type="gramStart"/>
      <w:r w:rsidRPr="00A67E9C">
        <w:rPr>
          <w:rFonts w:eastAsia="Arial Unicode MS"/>
          <w:color w:val="000000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</w:t>
      </w:r>
      <w:r w:rsidRPr="00A67E9C">
        <w:rPr>
          <w:rFonts w:eastAsia="Arial Unicode MS"/>
          <w:color w:val="000000"/>
          <w:sz w:val="28"/>
          <w:szCs w:val="28"/>
        </w:rPr>
        <w:softHyphen/>
        <w:t>дения заявителя - юридического лица, а также номер (номера) контактного телефона;</w:t>
      </w:r>
      <w:proofErr w:type="gramEnd"/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адрес (адреса) электронной почты (при наличии) и почтовый адрес, по </w:t>
      </w:r>
      <w:r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>которым должен быть направлен ответ заявителю;</w:t>
      </w:r>
    </w:p>
    <w:p w:rsidR="00A67E9C" w:rsidRPr="00A67E9C" w:rsidRDefault="00A67E9C" w:rsidP="009A389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сведения об обжалуемых действиях (бездействии) органа, должностн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го</w:t>
      </w:r>
      <w:r w:rsidR="009A3892"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лица;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доводы, на основании которых заявитель</w:t>
      </w:r>
      <w:r>
        <w:rPr>
          <w:rFonts w:eastAsia="Arial Unicode MS"/>
          <w:color w:val="000000"/>
          <w:sz w:val="28"/>
          <w:szCs w:val="28"/>
        </w:rPr>
        <w:t xml:space="preserve"> не согласен с действием                        (без</w:t>
      </w:r>
      <w:r w:rsidRPr="00A67E9C">
        <w:rPr>
          <w:rFonts w:eastAsia="Arial Unicode MS"/>
          <w:color w:val="000000"/>
          <w:sz w:val="28"/>
          <w:szCs w:val="28"/>
        </w:rPr>
        <w:t>действием) органа, должностного лица.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2.2. Заявителем к жалобе прилагаются документы (их копии),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             </w:t>
      </w:r>
      <w:r w:rsidRPr="00A67E9C">
        <w:rPr>
          <w:rFonts w:eastAsia="Arial Unicode MS"/>
          <w:color w:val="000000"/>
          <w:sz w:val="28"/>
          <w:szCs w:val="28"/>
        </w:rPr>
        <w:t>подтвер</w:t>
      </w:r>
      <w:r w:rsidRPr="00A67E9C">
        <w:rPr>
          <w:rFonts w:eastAsia="Arial Unicode MS"/>
          <w:color w:val="000000"/>
          <w:sz w:val="28"/>
          <w:szCs w:val="28"/>
        </w:rPr>
        <w:softHyphen/>
        <w:t>ждающие доводы заявителя.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3. Письменная жалоба (обращение) рассматривается в течение тридц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ти дней со дня её получения финансовым управлением.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3.1.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В исключительных случаях, а также в случае направления запроса государственным органам, органам местного самоуправления, иным должн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стным лицам для получения необходимых для рассмотрения жалобы (обр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щения) документов и материалов начальник финансового управления либо уполномоченное должностное лицо вправе продлить срок рассмотрения жа</w:t>
      </w:r>
      <w:r w:rsidRPr="00A67E9C">
        <w:rPr>
          <w:rFonts w:eastAsia="Arial Unicode MS"/>
          <w:color w:val="000000"/>
          <w:sz w:val="28"/>
          <w:szCs w:val="28"/>
        </w:rPr>
        <w:softHyphen/>
        <w:t>лобы, но не более чем на тридцать рабочих дней, уведомив об этом заявителя е ука</w:t>
      </w:r>
      <w:r w:rsidRPr="00A67E9C">
        <w:rPr>
          <w:rFonts w:eastAsia="Arial Unicode MS"/>
          <w:color w:val="000000"/>
          <w:sz w:val="28"/>
          <w:szCs w:val="28"/>
        </w:rPr>
        <w:softHyphen/>
        <w:t>занием причин продления срока.</w:t>
      </w:r>
      <w:proofErr w:type="gramEnd"/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4. Заявитель вправе при рассмотрении жалобы (обращения) представ</w:t>
      </w:r>
      <w:r w:rsidRPr="00A67E9C">
        <w:rPr>
          <w:rFonts w:eastAsia="Arial Unicode MS"/>
          <w:color w:val="000000"/>
          <w:sz w:val="28"/>
          <w:szCs w:val="28"/>
        </w:rPr>
        <w:softHyphen/>
        <w:t>лять дополнительные документы и материалы.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5. Если в результате рассмотрения жалоба (обращение) признана обо</w:t>
      </w:r>
      <w:r w:rsidRPr="00A67E9C">
        <w:rPr>
          <w:rFonts w:eastAsia="Arial Unicode MS"/>
          <w:color w:val="000000"/>
          <w:sz w:val="28"/>
          <w:szCs w:val="28"/>
        </w:rPr>
        <w:t>с</w:t>
      </w:r>
      <w:r w:rsidRPr="00A67E9C">
        <w:rPr>
          <w:rFonts w:eastAsia="Arial Unicode MS"/>
          <w:color w:val="000000"/>
          <w:sz w:val="28"/>
          <w:szCs w:val="28"/>
        </w:rPr>
        <w:t>нованной, то принимается решение о применении мер ответственности к должностному лицу финансового управления, допустившему нарушения в ходе исполнения контроля в сфере закупок, либо об обжаловании действий (бездействия), совершенных финансовым управлением в отношении заявите</w:t>
      </w:r>
      <w:r w:rsidRPr="00A67E9C">
        <w:rPr>
          <w:rFonts w:eastAsia="Arial Unicode MS"/>
          <w:color w:val="000000"/>
          <w:sz w:val="28"/>
          <w:szCs w:val="28"/>
        </w:rPr>
        <w:softHyphen/>
        <w:t>ля.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5.1. Заявителю направляется письменное уведомление о принятом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ре</w:t>
      </w:r>
      <w:r w:rsidRPr="00A67E9C">
        <w:rPr>
          <w:rFonts w:eastAsia="Arial Unicode MS"/>
          <w:color w:val="000000"/>
          <w:sz w:val="28"/>
          <w:szCs w:val="28"/>
        </w:rPr>
        <w:softHyphen/>
        <w:t>шении и действиях, осуществляемых в соответствии с принятым решен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t>ем, в течение пяти рабочих дней после принятия соответствующего решения, но не позднее тридцати дней со дня регистрации жалобы.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6. Если в ходе рассмотрения жалоба (обращение) признана необосн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ванной, заявителю направляется письменное уведомление о результате рас - смотрения жалобы (обращения) с указанием причин, по которым она призн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на необоснованной, в течение пяти рабочих дней после принятия решения, но не позднее тридцати дней со дня регистрации жалобы.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7. Жалоба (обращение) остается без рассмотрения, если будет устано</w:t>
      </w:r>
      <w:r w:rsidRPr="00A67E9C">
        <w:rPr>
          <w:rFonts w:eastAsia="Arial Unicode MS"/>
          <w:color w:val="000000"/>
          <w:sz w:val="28"/>
          <w:szCs w:val="28"/>
        </w:rPr>
        <w:t>в</w:t>
      </w:r>
      <w:r w:rsidRPr="00A67E9C">
        <w:rPr>
          <w:rFonts w:eastAsia="Arial Unicode MS"/>
          <w:color w:val="000000"/>
          <w:sz w:val="28"/>
          <w:szCs w:val="28"/>
        </w:rPr>
        <w:t>лено, что: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жалоба (обращение) не подписана заявителем либо не представ</w:t>
      </w:r>
      <w:r w:rsidRPr="00A67E9C">
        <w:rPr>
          <w:rFonts w:eastAsia="Arial Unicode MS"/>
          <w:color w:val="000000"/>
          <w:sz w:val="28"/>
          <w:szCs w:val="28"/>
        </w:rPr>
        <w:softHyphen/>
        <w:t>лены оформленные в установленном порядке документы, подтверждающие по</w:t>
      </w:r>
      <w:r w:rsidRPr="00A67E9C">
        <w:rPr>
          <w:rFonts w:eastAsia="Arial Unicode MS"/>
          <w:color w:val="000000"/>
          <w:sz w:val="28"/>
          <w:szCs w:val="28"/>
        </w:rPr>
        <w:t>л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номочия на её подписание;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жалоба (обращение) подана после истечения срока ее подачи;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в жалобе не указаны фамилия, имя, отчество (при наличии) зая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вителя - </w:t>
      </w:r>
      <w:r>
        <w:rPr>
          <w:rFonts w:eastAsia="Arial Unicode MS"/>
          <w:color w:val="000000"/>
          <w:sz w:val="28"/>
          <w:szCs w:val="28"/>
        </w:rPr>
        <w:t xml:space="preserve">                </w:t>
      </w:r>
      <w:r w:rsidRPr="00A67E9C">
        <w:rPr>
          <w:rFonts w:eastAsia="Arial Unicode MS"/>
          <w:color w:val="000000"/>
          <w:sz w:val="28"/>
          <w:szCs w:val="28"/>
        </w:rPr>
        <w:t>физического лица либо наименование, сведения о месте нахождения заявит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ля - юридического лица, а также почтовый адрес (адрес электронной почты), по которому должен быть направлен ответ заявителю;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текст жалобы (обращения) не поддается прочтению, о чем сооб</w:t>
      </w:r>
      <w:r w:rsidRPr="00A67E9C">
        <w:rPr>
          <w:rFonts w:eastAsia="Arial Unicode MS"/>
          <w:color w:val="000000"/>
          <w:sz w:val="28"/>
          <w:szCs w:val="28"/>
        </w:rPr>
        <w:softHyphen/>
        <w:t>щается заявителю, если его фамилия (наименование юридического лица) и адрес поддаются прочтению;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до принятия решения по жалобе (обращению) от заявителя по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ступило </w:t>
      </w:r>
      <w:r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t>заявление об ее отзыве;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ранее подавалась жалоба (обращение) по тем же основаниям, о чем с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общается заявителю;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если ответ по существу поставленного в жалобе (обращении) во</w:t>
      </w:r>
      <w:r w:rsidRPr="00A67E9C">
        <w:rPr>
          <w:rFonts w:eastAsia="Arial Unicode MS"/>
          <w:color w:val="000000"/>
          <w:sz w:val="28"/>
          <w:szCs w:val="28"/>
        </w:rPr>
        <w:softHyphen/>
        <w:t>проса не может быть дан без разглашения сведений, составляющих государ</w:t>
      </w:r>
      <w:r w:rsidRPr="00A67E9C">
        <w:rPr>
          <w:rFonts w:eastAsia="Arial Unicode MS"/>
          <w:color w:val="000000"/>
          <w:sz w:val="28"/>
          <w:szCs w:val="28"/>
        </w:rPr>
        <w:softHyphen/>
        <w:t>ственную или иную охраняемую федеральным законом тайну, о чем сообща</w:t>
      </w:r>
      <w:r w:rsidRPr="00A67E9C">
        <w:rPr>
          <w:rFonts w:eastAsia="Arial Unicode MS"/>
          <w:color w:val="000000"/>
          <w:sz w:val="28"/>
          <w:szCs w:val="28"/>
        </w:rPr>
        <w:softHyphen/>
        <w:t>ется заявителю.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7.1. При получении жалобы (обращения), в которой содержатся нецен</w:t>
      </w:r>
      <w:r w:rsidRPr="00A67E9C">
        <w:rPr>
          <w:rFonts w:eastAsia="Arial Unicode MS"/>
          <w:color w:val="000000"/>
          <w:sz w:val="28"/>
          <w:szCs w:val="28"/>
        </w:rPr>
        <w:softHyphen/>
        <w:t>зурные либо оскорбительные выражения, угрозы жизни, здоровью и имуще</w:t>
      </w:r>
      <w:r w:rsidRPr="00A67E9C">
        <w:rPr>
          <w:rFonts w:eastAsia="Arial Unicode MS"/>
          <w:color w:val="000000"/>
          <w:sz w:val="28"/>
          <w:szCs w:val="28"/>
        </w:rPr>
        <w:softHyphen/>
        <w:t>ству должностного лица, а также членов его семьи, жалоба (обращение) м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жет быть оставлена без ответа по существу поставленных в ней вопросов с одновременным сообщением заявителю, направившему жалобу (обращение), о недопустимости злоупотребления правом.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8. Основаниями для приостановления процедуры досудебного (внесу</w:t>
      </w:r>
      <w:r w:rsidRPr="00A67E9C">
        <w:rPr>
          <w:rFonts w:eastAsia="Arial Unicode MS"/>
          <w:color w:val="000000"/>
          <w:sz w:val="28"/>
          <w:szCs w:val="28"/>
        </w:rPr>
        <w:softHyphen/>
        <w:t>дебного) обжалования действий (бездействия) должностных лиц финансов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го управления являются обстоятельства непреодолимой силы, препятству</w:t>
      </w:r>
      <w:r w:rsidRPr="00A67E9C">
        <w:rPr>
          <w:rFonts w:eastAsia="Arial Unicode MS"/>
          <w:color w:val="000000"/>
          <w:sz w:val="28"/>
          <w:szCs w:val="28"/>
        </w:rPr>
        <w:t>ю</w:t>
      </w:r>
      <w:r w:rsidRPr="00A67E9C">
        <w:rPr>
          <w:rFonts w:eastAsia="Arial Unicode MS"/>
          <w:color w:val="000000"/>
          <w:sz w:val="28"/>
          <w:szCs w:val="28"/>
        </w:rPr>
        <w:t>щие осуществлению контроля в сфере закупок (чрезвычайное и непредотвр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тимое при данных условиях обстоятельство).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9. Должностные лица субъектов контроля, иные лица вправе обжал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вать решения финансового управления, действия (бездействие) должностных лиц, осуществляющих исполнение функций контроля, в судебном порядке.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numPr>
          <w:ilvl w:val="0"/>
          <w:numId w:val="16"/>
        </w:numPr>
        <w:autoSpaceDE w:val="0"/>
        <w:autoSpaceDN w:val="0"/>
        <w:adjustRightInd/>
        <w:ind w:left="0" w:firstLine="709"/>
        <w:jc w:val="center"/>
        <w:textAlignment w:val="auto"/>
        <w:rPr>
          <w:sz w:val="28"/>
          <w:szCs w:val="28"/>
        </w:rPr>
      </w:pPr>
      <w:r w:rsidRPr="00A67E9C">
        <w:rPr>
          <w:sz w:val="28"/>
          <w:szCs w:val="28"/>
        </w:rPr>
        <w:t xml:space="preserve">Права и обязанности сторон при осуществлении контроля в сфере </w:t>
      </w:r>
      <w:r>
        <w:rPr>
          <w:sz w:val="28"/>
          <w:szCs w:val="28"/>
        </w:rPr>
        <w:t xml:space="preserve">               </w:t>
      </w:r>
      <w:r w:rsidRPr="00A67E9C">
        <w:rPr>
          <w:sz w:val="28"/>
          <w:szCs w:val="28"/>
        </w:rPr>
        <w:t>закупок</w:t>
      </w:r>
    </w:p>
    <w:p w:rsidR="00A67E9C" w:rsidRPr="00A67E9C" w:rsidRDefault="00A67E9C" w:rsidP="00A67E9C">
      <w:pPr>
        <w:adjustRightInd/>
        <w:ind w:firstLine="709"/>
        <w:jc w:val="center"/>
        <w:textAlignment w:val="auto"/>
        <w:rPr>
          <w:rFonts w:eastAsia="Arial Unicode MS"/>
          <w:color w:val="000000"/>
          <w:sz w:val="28"/>
          <w:szCs w:val="28"/>
        </w:rPr>
      </w:pP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1. Под сторонами понимается: с одной стороны - должностное лицо </w:t>
      </w:r>
      <w:r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t>(должностные лица) финансового управления, уполномоченные на осущест</w:t>
      </w:r>
      <w:r w:rsidRPr="00A67E9C">
        <w:rPr>
          <w:rFonts w:eastAsia="Arial Unicode MS"/>
          <w:color w:val="000000"/>
          <w:sz w:val="28"/>
          <w:szCs w:val="28"/>
        </w:rPr>
        <w:softHyphen/>
        <w:t>вление контроля в сфере закупок, с другой стороны - должностное лицо или уполномоченный представитель субъекта проверки, в отношении которого осуществляется мероприятие по контролю в сфере закупок.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2. Права и обязанности должностного лица (должностных лиц) фина</w:t>
      </w:r>
      <w:r w:rsidRPr="00A67E9C">
        <w:rPr>
          <w:rFonts w:eastAsia="Arial Unicode MS"/>
          <w:color w:val="000000"/>
          <w:sz w:val="28"/>
          <w:szCs w:val="28"/>
        </w:rPr>
        <w:t>н</w:t>
      </w:r>
      <w:r w:rsidRPr="00A67E9C">
        <w:rPr>
          <w:rFonts w:eastAsia="Arial Unicode MS"/>
          <w:color w:val="000000"/>
          <w:sz w:val="28"/>
          <w:szCs w:val="28"/>
        </w:rPr>
        <w:t>сового управления при осуществлении контроля в сфере закупок.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2.1. Должностное лицо (должностные лица) финансового управления, </w:t>
      </w:r>
      <w:r>
        <w:rPr>
          <w:rFonts w:eastAsia="Arial Unicode MS"/>
          <w:color w:val="000000"/>
          <w:sz w:val="28"/>
          <w:szCs w:val="28"/>
        </w:rPr>
        <w:t xml:space="preserve">    </w:t>
      </w:r>
      <w:r w:rsidRPr="00A67E9C">
        <w:rPr>
          <w:rFonts w:eastAsia="Arial Unicode MS"/>
          <w:color w:val="000000"/>
          <w:sz w:val="28"/>
          <w:szCs w:val="28"/>
        </w:rPr>
        <w:t>уполномоченные на осуществление контроля в сфере закупок, вправе: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lastRenderedPageBreak/>
        <w:t>посещать в целях проверки организации всех организационно - прав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вых форм, знакомиться с документами и иными необходимыми для осущес</w:t>
      </w:r>
      <w:r w:rsidRPr="00A67E9C">
        <w:rPr>
          <w:rFonts w:eastAsia="Arial Unicode MS"/>
          <w:color w:val="000000"/>
          <w:sz w:val="28"/>
          <w:szCs w:val="28"/>
        </w:rPr>
        <w:t>т</w:t>
      </w:r>
      <w:r w:rsidRPr="00A67E9C">
        <w:rPr>
          <w:rFonts w:eastAsia="Arial Unicode MS"/>
          <w:color w:val="000000"/>
          <w:sz w:val="28"/>
          <w:szCs w:val="28"/>
        </w:rPr>
        <w:t>вления контроля в сфере закупок материалами;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проверять соответствие деятельности муниципального и иного зака</w:t>
      </w:r>
      <w:r w:rsidRPr="00A67E9C">
        <w:rPr>
          <w:rFonts w:eastAsia="Arial Unicode MS"/>
          <w:color w:val="000000"/>
          <w:sz w:val="28"/>
          <w:szCs w:val="28"/>
        </w:rPr>
        <w:t>з</w:t>
      </w:r>
      <w:r w:rsidRPr="00A67E9C">
        <w:rPr>
          <w:rFonts w:eastAsia="Arial Unicode MS"/>
          <w:color w:val="000000"/>
          <w:sz w:val="28"/>
          <w:szCs w:val="28"/>
        </w:rPr>
        <w:t>чика (уполномоченного органа, специализированной организации, ко</w:t>
      </w:r>
      <w:r w:rsidRPr="00A67E9C">
        <w:rPr>
          <w:rFonts w:eastAsia="Arial Unicode MS"/>
          <w:color w:val="000000"/>
          <w:sz w:val="28"/>
          <w:szCs w:val="28"/>
        </w:rPr>
        <w:softHyphen/>
        <w:t>миссии, исполнителя) требованиям в сфере закупок;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истребовать необходимые для проведения проверки документы и св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дения;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получать необходимые для проведения проверки объяснения в пис</w:t>
      </w:r>
      <w:r w:rsidRPr="00A67E9C">
        <w:rPr>
          <w:rFonts w:eastAsia="Arial Unicode MS"/>
          <w:color w:val="000000"/>
          <w:sz w:val="28"/>
          <w:szCs w:val="28"/>
        </w:rPr>
        <w:t>ь</w:t>
      </w:r>
      <w:r w:rsidRPr="00A67E9C">
        <w:rPr>
          <w:rFonts w:eastAsia="Arial Unicode MS"/>
          <w:color w:val="000000"/>
          <w:sz w:val="28"/>
          <w:szCs w:val="28"/>
        </w:rPr>
        <w:t>менной форме, в форме электронного документа и (или) устной форме по предмету проверки (в том числе от лиц, осуществляющих действия (фун</w:t>
      </w:r>
      <w:r w:rsidRPr="00A67E9C">
        <w:rPr>
          <w:rFonts w:eastAsia="Arial Unicode MS"/>
          <w:color w:val="000000"/>
          <w:sz w:val="28"/>
          <w:szCs w:val="28"/>
        </w:rPr>
        <w:t>к</w:t>
      </w:r>
      <w:r w:rsidRPr="00A67E9C">
        <w:rPr>
          <w:rFonts w:eastAsia="Arial Unicode MS"/>
          <w:color w:val="000000"/>
          <w:sz w:val="28"/>
          <w:szCs w:val="28"/>
        </w:rPr>
        <w:t>ции) по закупкам);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в случае если для осуществления проверки требуются специаль</w:t>
      </w:r>
      <w:r w:rsidRPr="00A67E9C">
        <w:rPr>
          <w:rFonts w:eastAsia="Arial Unicode MS"/>
          <w:color w:val="000000"/>
          <w:sz w:val="28"/>
          <w:szCs w:val="28"/>
        </w:rPr>
        <w:softHyphen/>
        <w:t>ные знания, запрашивать мнение специалистов и (или) экспертов;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предъявлять требования и выдавать (направлять) обязательные для </w:t>
      </w:r>
      <w:r w:rsidR="009A3892">
        <w:rPr>
          <w:rFonts w:eastAsia="Arial Unicode MS"/>
          <w:color w:val="000000"/>
          <w:sz w:val="28"/>
          <w:szCs w:val="28"/>
        </w:rPr>
        <w:t xml:space="preserve">               </w:t>
      </w:r>
      <w:r w:rsidRPr="00A67E9C">
        <w:rPr>
          <w:rFonts w:eastAsia="Arial Unicode MS"/>
          <w:color w:val="000000"/>
          <w:sz w:val="28"/>
          <w:szCs w:val="28"/>
        </w:rPr>
        <w:t>исполнения предписания об устранении выявленных нарушений муни</w:t>
      </w:r>
      <w:r w:rsidRPr="00A67E9C">
        <w:rPr>
          <w:rFonts w:eastAsia="Arial Unicode MS"/>
          <w:color w:val="000000"/>
          <w:sz w:val="28"/>
          <w:szCs w:val="28"/>
        </w:rPr>
        <w:softHyphen/>
        <w:t>ципальному и иному заказчику (уполномоченному органу, специализирован</w:t>
      </w:r>
      <w:r w:rsidRPr="00A67E9C">
        <w:rPr>
          <w:rFonts w:eastAsia="Arial Unicode MS"/>
          <w:color w:val="000000"/>
          <w:sz w:val="28"/>
          <w:szCs w:val="28"/>
        </w:rPr>
        <w:softHyphen/>
        <w:t>ной организации, комиссии, исполнителю), в том числе об аннулировании торгов;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обращаться в суд с исковыми заявлениями об устранении нару</w:t>
      </w:r>
      <w:r w:rsidRPr="00A67E9C">
        <w:rPr>
          <w:rFonts w:eastAsia="Arial Unicode MS"/>
          <w:color w:val="000000"/>
          <w:sz w:val="28"/>
          <w:szCs w:val="28"/>
        </w:rPr>
        <w:softHyphen/>
        <w:t>шений законодательства в сфере закупок;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осуществлять иные определенные законодательством полномочия по </w:t>
      </w:r>
      <w:r>
        <w:rPr>
          <w:rFonts w:eastAsia="Arial Unicode MS"/>
          <w:color w:val="000000"/>
          <w:sz w:val="28"/>
          <w:szCs w:val="28"/>
        </w:rPr>
        <w:t xml:space="preserve">                 </w:t>
      </w:r>
      <w:r w:rsidRPr="00A67E9C">
        <w:rPr>
          <w:rFonts w:eastAsia="Arial Unicode MS"/>
          <w:color w:val="000000"/>
          <w:sz w:val="28"/>
          <w:szCs w:val="28"/>
        </w:rPr>
        <w:t>контролю в сфере закупок.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2.2. Должностное лицо (должностные лица) финансового управления, </w:t>
      </w:r>
      <w:r>
        <w:rPr>
          <w:rFonts w:eastAsia="Arial Unicode MS"/>
          <w:color w:val="000000"/>
          <w:sz w:val="28"/>
          <w:szCs w:val="28"/>
        </w:rPr>
        <w:t xml:space="preserve">          </w:t>
      </w:r>
      <w:r w:rsidRPr="00A67E9C">
        <w:rPr>
          <w:rFonts w:eastAsia="Arial Unicode MS"/>
          <w:color w:val="000000"/>
          <w:sz w:val="28"/>
          <w:szCs w:val="28"/>
        </w:rPr>
        <w:t>уполномоченные на осуществление контроля в сфере закупок, обязано: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своевременно и в полной мере исполнять предоставленные в соотве</w:t>
      </w:r>
      <w:r w:rsidRPr="00A67E9C">
        <w:rPr>
          <w:rFonts w:eastAsia="Arial Unicode MS"/>
          <w:color w:val="000000"/>
          <w:sz w:val="28"/>
          <w:szCs w:val="28"/>
        </w:rPr>
        <w:t>т</w:t>
      </w:r>
      <w:r w:rsidRPr="00A67E9C">
        <w:rPr>
          <w:rFonts w:eastAsia="Arial Unicode MS"/>
          <w:color w:val="000000"/>
          <w:sz w:val="28"/>
          <w:szCs w:val="28"/>
        </w:rPr>
        <w:t>ствии с законодательством полномочия по предупреждению, выявлению и пресечению нарушений требований законодательства в сфере закупок;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соблюдать требования законодательства Российской Федерации, права и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законные интересы лица, в отношении которого проводится проверка;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проводить проверку только во время исполнения служебных обя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занностей, в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порядке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установленном законодательством Российской Федера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ции, а также 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настоящим Порядком;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не препятствовать руководителю, иному должностному лицу или упо</w:t>
      </w:r>
      <w:r w:rsidRPr="00A67E9C">
        <w:rPr>
          <w:rFonts w:eastAsia="Arial Unicode MS"/>
          <w:color w:val="000000"/>
          <w:sz w:val="28"/>
          <w:szCs w:val="28"/>
        </w:rPr>
        <w:t>л</w:t>
      </w:r>
      <w:r w:rsidRPr="00A67E9C">
        <w:rPr>
          <w:rFonts w:eastAsia="Arial Unicode MS"/>
          <w:color w:val="000000"/>
          <w:sz w:val="28"/>
          <w:szCs w:val="28"/>
        </w:rPr>
        <w:t>номоченному представителю субъекта проверки присутствовать при пров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дении проверки и давать разъяснения по вопросам, относящимся к предмету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предоставлять руководителю, иному должностному лицу или уполн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моченному представителю субъекта, присутствующему при проведении пр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="001663CC">
        <w:rPr>
          <w:rFonts w:eastAsia="Arial Unicode MS"/>
          <w:color w:val="000000"/>
          <w:sz w:val="28"/>
          <w:szCs w:val="28"/>
        </w:rPr>
        <w:t>верки,</w:t>
      </w:r>
      <w:r>
        <w:rPr>
          <w:rFonts w:eastAsia="Arial Unicode MS"/>
          <w:color w:val="000000"/>
          <w:sz w:val="28"/>
          <w:szCs w:val="28"/>
        </w:rPr>
        <w:t xml:space="preserve">  </w:t>
      </w:r>
      <w:r w:rsidRPr="00A67E9C">
        <w:rPr>
          <w:rFonts w:eastAsia="Arial Unicode MS"/>
          <w:color w:val="000000"/>
          <w:sz w:val="28"/>
          <w:szCs w:val="28"/>
        </w:rPr>
        <w:t>информацию и документы, относящиеся к предмету проверки;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знакомить руководителя, иное должностное лицо или уполномоченн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го представителя муниципального заказчика (уполномоченного органа, сп</w:t>
      </w:r>
      <w:r w:rsidRPr="00A67E9C">
        <w:rPr>
          <w:rFonts w:eastAsia="Arial Unicode MS"/>
          <w:color w:val="000000"/>
          <w:sz w:val="28"/>
          <w:szCs w:val="28"/>
        </w:rPr>
        <w:t>е</w:t>
      </w:r>
      <w:r w:rsidRPr="00A67E9C">
        <w:rPr>
          <w:rFonts w:eastAsia="Arial Unicode MS"/>
          <w:color w:val="000000"/>
          <w:sz w:val="28"/>
          <w:szCs w:val="28"/>
        </w:rPr>
        <w:t>циализированной организации, комиссии, исполнителя) с результатами пр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верки;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lastRenderedPageBreak/>
        <w:t>соблюдать сроки проведения проверки, установленные дейст</w:t>
      </w:r>
      <w:r w:rsidRPr="00A67E9C">
        <w:rPr>
          <w:rFonts w:eastAsia="Arial Unicode MS"/>
          <w:color w:val="000000"/>
          <w:sz w:val="28"/>
          <w:szCs w:val="28"/>
        </w:rPr>
        <w:softHyphen/>
        <w:t>вующим законодательством Российской Федерации и настоящим Порядком;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обеспечить конфиденциальность ставших известными сведений, св</w:t>
      </w:r>
      <w:r w:rsidRPr="00A67E9C">
        <w:rPr>
          <w:rFonts w:eastAsia="Arial Unicode MS"/>
          <w:color w:val="000000"/>
          <w:sz w:val="28"/>
          <w:szCs w:val="28"/>
        </w:rPr>
        <w:t>я</w:t>
      </w:r>
      <w:r w:rsidRPr="00A67E9C">
        <w:rPr>
          <w:rFonts w:eastAsia="Arial Unicode MS"/>
          <w:color w:val="000000"/>
          <w:sz w:val="28"/>
          <w:szCs w:val="28"/>
        </w:rPr>
        <w:t xml:space="preserve">занных е деятельностью субъекта проверки, составляющих служебную,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</w:t>
      </w:r>
      <w:r w:rsidRPr="00A67E9C">
        <w:rPr>
          <w:rFonts w:eastAsia="Arial Unicode MS"/>
          <w:color w:val="000000"/>
          <w:sz w:val="28"/>
          <w:szCs w:val="28"/>
        </w:rPr>
        <w:t>бан</w:t>
      </w:r>
      <w:r w:rsidR="001663CC">
        <w:rPr>
          <w:rFonts w:eastAsia="Arial Unicode MS"/>
          <w:color w:val="000000"/>
          <w:sz w:val="28"/>
          <w:szCs w:val="28"/>
        </w:rPr>
        <w:t>ковскую,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налоговую, коммерческую тайну или государственную (мун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t>ципальную) тайну;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доказывать обоснованность своих действий при их обжаловании в </w:t>
      </w:r>
      <w:r w:rsidR="001663CC">
        <w:rPr>
          <w:rFonts w:eastAsia="Arial Unicode MS"/>
          <w:color w:val="000000"/>
          <w:sz w:val="28"/>
          <w:szCs w:val="28"/>
        </w:rPr>
        <w:t xml:space="preserve">                  </w:t>
      </w:r>
      <w:r w:rsidRPr="00A67E9C">
        <w:rPr>
          <w:rFonts w:eastAsia="Arial Unicode MS"/>
          <w:color w:val="000000"/>
          <w:sz w:val="28"/>
          <w:szCs w:val="28"/>
        </w:rPr>
        <w:t>порядке, установленном законодательством Российской Федерации;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при выявлении факта совершения действий (бездействия), со</w:t>
      </w:r>
      <w:r w:rsidRPr="00A67E9C">
        <w:rPr>
          <w:rFonts w:eastAsia="Arial Unicode MS"/>
          <w:color w:val="000000"/>
          <w:sz w:val="28"/>
          <w:szCs w:val="28"/>
        </w:rPr>
        <w:softHyphen/>
        <w:t>держащих признаки состава преступления, направлять в надзорные и (или) правоохр</w:t>
      </w:r>
      <w:r w:rsidRPr="00A67E9C">
        <w:rPr>
          <w:rFonts w:eastAsia="Arial Unicode MS"/>
          <w:color w:val="000000"/>
          <w:sz w:val="28"/>
          <w:szCs w:val="28"/>
        </w:rPr>
        <w:t>а</w:t>
      </w:r>
      <w:r w:rsidRPr="00A67E9C">
        <w:rPr>
          <w:rFonts w:eastAsia="Arial Unicode MS"/>
          <w:color w:val="000000"/>
          <w:sz w:val="28"/>
          <w:szCs w:val="28"/>
        </w:rPr>
        <w:t>нительные органы информацию, документы и материалы, под</w:t>
      </w:r>
      <w:r w:rsidRPr="00A67E9C">
        <w:rPr>
          <w:rFonts w:eastAsia="Arial Unicode MS"/>
          <w:color w:val="000000"/>
          <w:sz w:val="28"/>
          <w:szCs w:val="28"/>
        </w:rPr>
        <w:softHyphen/>
        <w:t>тверждающие такие факты;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соблюдать иные требования, предусмотренные законодательством.</w:t>
      </w:r>
    </w:p>
    <w:p w:rsidR="00A67E9C" w:rsidRP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3. Права и обязанности лиц, в отношении которых осуществляются </w:t>
      </w:r>
      <w:r>
        <w:rPr>
          <w:rFonts w:eastAsia="Arial Unicode MS"/>
          <w:color w:val="000000"/>
          <w:sz w:val="28"/>
          <w:szCs w:val="28"/>
        </w:rPr>
        <w:t xml:space="preserve">                    </w:t>
      </w:r>
      <w:r w:rsidRPr="00A67E9C">
        <w:rPr>
          <w:rFonts w:eastAsia="Arial Unicode MS"/>
          <w:color w:val="000000"/>
          <w:sz w:val="28"/>
          <w:szCs w:val="28"/>
        </w:rPr>
        <w:t>ме</w:t>
      </w:r>
      <w:r w:rsidRPr="00A67E9C">
        <w:rPr>
          <w:rFonts w:eastAsia="Arial Unicode MS"/>
          <w:color w:val="000000"/>
          <w:sz w:val="28"/>
          <w:szCs w:val="28"/>
        </w:rPr>
        <w:softHyphen/>
        <w:t>роприятия по контролю в сфере закупок.</w:t>
      </w:r>
    </w:p>
    <w:p w:rsidR="00A67E9C" w:rsidRDefault="00A67E9C" w:rsidP="00A67E9C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Права лиц, в отношении которых осуществляются мероприятия по ко</w:t>
      </w:r>
      <w:r w:rsidRPr="00A67E9C">
        <w:rPr>
          <w:rFonts w:eastAsia="Arial Unicode MS"/>
          <w:color w:val="000000"/>
          <w:sz w:val="28"/>
          <w:szCs w:val="28"/>
        </w:rPr>
        <w:t>н</w:t>
      </w:r>
      <w:r w:rsidRPr="00A67E9C">
        <w:rPr>
          <w:rFonts w:eastAsia="Arial Unicode MS"/>
          <w:color w:val="000000"/>
          <w:sz w:val="28"/>
          <w:szCs w:val="28"/>
        </w:rPr>
        <w:t>тролю в сфере закупок:</w:t>
      </w:r>
    </w:p>
    <w:p w:rsidR="001663CC" w:rsidRPr="00A67E9C" w:rsidRDefault="003F7E13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п</w:t>
      </w:r>
      <w:r w:rsidR="001663CC">
        <w:rPr>
          <w:rFonts w:eastAsia="Arial Unicode MS"/>
          <w:color w:val="000000"/>
          <w:sz w:val="28"/>
          <w:szCs w:val="28"/>
        </w:rPr>
        <w:t>рисутствовать при проведении проверки;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давать объяснения по вопросам, относящимся к предмету про</w:t>
      </w:r>
      <w:r w:rsidRPr="00A67E9C">
        <w:rPr>
          <w:rFonts w:eastAsia="Arial Unicode MS"/>
          <w:color w:val="000000"/>
          <w:sz w:val="28"/>
          <w:szCs w:val="28"/>
        </w:rPr>
        <w:softHyphen/>
        <w:t>верки;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получать от финансового управления информацию, которая от</w:t>
      </w:r>
      <w:r w:rsidRPr="00A67E9C">
        <w:rPr>
          <w:rFonts w:eastAsia="Arial Unicode MS"/>
          <w:color w:val="000000"/>
          <w:sz w:val="28"/>
          <w:szCs w:val="28"/>
        </w:rPr>
        <w:softHyphen/>
        <w:t>носи</w:t>
      </w:r>
      <w:r w:rsidR="007C1D7B">
        <w:rPr>
          <w:rFonts w:eastAsia="Arial Unicode MS"/>
          <w:color w:val="000000"/>
          <w:sz w:val="28"/>
          <w:szCs w:val="28"/>
        </w:rPr>
        <w:t>тся к</w:t>
      </w:r>
      <w:r w:rsidR="003F7E13">
        <w:rPr>
          <w:rFonts w:eastAsia="Arial Unicode MS"/>
          <w:color w:val="000000"/>
          <w:sz w:val="28"/>
          <w:szCs w:val="28"/>
        </w:rPr>
        <w:t xml:space="preserve"> </w:t>
      </w:r>
      <w:r w:rsidRPr="00A67E9C">
        <w:rPr>
          <w:rFonts w:eastAsia="Arial Unicode MS"/>
          <w:color w:val="000000"/>
          <w:sz w:val="28"/>
          <w:szCs w:val="28"/>
        </w:rPr>
        <w:t>предмету проверки и, предоставление которой предусмотрено дей</w:t>
      </w:r>
      <w:r w:rsidRPr="00A67E9C">
        <w:rPr>
          <w:rFonts w:eastAsia="Arial Unicode MS"/>
          <w:color w:val="000000"/>
          <w:sz w:val="28"/>
          <w:szCs w:val="28"/>
        </w:rPr>
        <w:softHyphen/>
        <w:t>ствующим законодательством;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знакомиться с результатами проверки и</w:t>
      </w:r>
      <w:r w:rsidR="007C1D7B">
        <w:rPr>
          <w:rFonts w:eastAsia="Arial Unicode MS"/>
          <w:color w:val="000000"/>
          <w:sz w:val="28"/>
          <w:szCs w:val="28"/>
        </w:rPr>
        <w:t xml:space="preserve"> указывать о своем согласии или</w:t>
      </w:r>
      <w:r>
        <w:rPr>
          <w:rFonts w:eastAsia="Arial Unicode MS"/>
          <w:color w:val="000000"/>
          <w:sz w:val="28"/>
          <w:szCs w:val="28"/>
        </w:rPr>
        <w:t xml:space="preserve">  </w:t>
      </w:r>
      <w:r w:rsidRPr="00A67E9C">
        <w:rPr>
          <w:rFonts w:eastAsia="Arial Unicode MS"/>
          <w:color w:val="000000"/>
          <w:sz w:val="28"/>
          <w:szCs w:val="28"/>
        </w:rPr>
        <w:t>несогласии с ними, а также с отдельными действиями должностных лиц финансового управления;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обжаловать действия (бездействие) должностных лиц финансового управления, повлекшие за собой нарушение прав субъекта проверки, в адм</w:t>
      </w:r>
      <w:r w:rsidRPr="00A67E9C">
        <w:rPr>
          <w:rFonts w:eastAsia="Arial Unicode MS"/>
          <w:color w:val="000000"/>
          <w:sz w:val="28"/>
          <w:szCs w:val="28"/>
        </w:rPr>
        <w:t>и</w:t>
      </w:r>
      <w:r w:rsidRPr="00A67E9C">
        <w:rPr>
          <w:rFonts w:eastAsia="Arial Unicode MS"/>
          <w:color w:val="000000"/>
          <w:sz w:val="28"/>
          <w:szCs w:val="28"/>
        </w:rPr>
        <w:t>нистративном и (или) судебном порядке в соответствии с законодательст</w:t>
      </w:r>
      <w:r w:rsidRPr="00A67E9C">
        <w:rPr>
          <w:rFonts w:eastAsia="Arial Unicode MS"/>
          <w:color w:val="000000"/>
          <w:sz w:val="28"/>
          <w:szCs w:val="28"/>
        </w:rPr>
        <w:softHyphen/>
        <w:t>вом Российской Федерации и настоящим Порядком.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3.2. Обязанности лиц, в отношении которых осуществляются меро</w:t>
      </w:r>
      <w:r w:rsidRPr="00A67E9C">
        <w:rPr>
          <w:rFonts w:eastAsia="Arial Unicode MS"/>
          <w:color w:val="000000"/>
          <w:sz w:val="28"/>
          <w:szCs w:val="28"/>
        </w:rPr>
        <w:softHyphen/>
        <w:t>приятия по контролю в сфере закупок: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обеспечить присутствие долж</w:t>
      </w:r>
      <w:r>
        <w:rPr>
          <w:rFonts w:eastAsia="Arial Unicode MS"/>
          <w:color w:val="000000"/>
          <w:sz w:val="28"/>
          <w:szCs w:val="28"/>
        </w:rPr>
        <w:t>ностных лиц при проведении про</w:t>
      </w:r>
      <w:r w:rsidRPr="00A67E9C">
        <w:rPr>
          <w:rFonts w:eastAsia="Arial Unicode MS"/>
          <w:color w:val="000000"/>
          <w:sz w:val="28"/>
          <w:szCs w:val="28"/>
        </w:rPr>
        <w:t>верки;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предоставить должностным лицам финансового управления, осущест</w:t>
      </w:r>
      <w:r w:rsidRPr="00A67E9C">
        <w:rPr>
          <w:rFonts w:eastAsia="Arial Unicode MS"/>
          <w:color w:val="000000"/>
          <w:sz w:val="28"/>
          <w:szCs w:val="28"/>
        </w:rPr>
        <w:t>в</w:t>
      </w:r>
      <w:r w:rsidRPr="00A67E9C">
        <w:rPr>
          <w:rFonts w:eastAsia="Arial Unicode MS"/>
          <w:color w:val="000000"/>
          <w:sz w:val="28"/>
          <w:szCs w:val="28"/>
        </w:rPr>
        <w:t>ляющим проверку, возможность ознакомиться с документами, свя</w:t>
      </w:r>
      <w:r w:rsidRPr="00A67E9C">
        <w:rPr>
          <w:rFonts w:eastAsia="Arial Unicode MS"/>
          <w:color w:val="000000"/>
          <w:sz w:val="28"/>
          <w:szCs w:val="28"/>
        </w:rPr>
        <w:softHyphen/>
        <w:t>занными с целями, задачами и предметом проверки, а также обеспечить доступ должн</w:t>
      </w:r>
      <w:r w:rsidRPr="00A67E9C">
        <w:rPr>
          <w:rFonts w:eastAsia="Arial Unicode MS"/>
          <w:color w:val="000000"/>
          <w:sz w:val="28"/>
          <w:szCs w:val="28"/>
        </w:rPr>
        <w:t>о</w:t>
      </w:r>
      <w:r w:rsidRPr="00A67E9C">
        <w:rPr>
          <w:rFonts w:eastAsia="Arial Unicode MS"/>
          <w:color w:val="000000"/>
          <w:sz w:val="28"/>
          <w:szCs w:val="28"/>
        </w:rPr>
        <w:t>стных лиц финансового управления на территорию, здания, строения, соор</w:t>
      </w:r>
      <w:r w:rsidRPr="00A67E9C">
        <w:rPr>
          <w:rFonts w:eastAsia="Arial Unicode MS"/>
          <w:color w:val="000000"/>
          <w:sz w:val="28"/>
          <w:szCs w:val="28"/>
        </w:rPr>
        <w:t>у</w:t>
      </w:r>
      <w:r w:rsidRPr="00A67E9C">
        <w:rPr>
          <w:rFonts w:eastAsia="Arial Unicode MS"/>
          <w:color w:val="000000"/>
          <w:sz w:val="28"/>
          <w:szCs w:val="28"/>
        </w:rPr>
        <w:t>жения и помещения;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представлять в установленные сроки необходимые документы по </w:t>
      </w:r>
      <w:r w:rsidR="004C4146">
        <w:rPr>
          <w:rFonts w:eastAsia="Arial Unicode MS"/>
          <w:color w:val="000000"/>
          <w:sz w:val="28"/>
          <w:szCs w:val="28"/>
        </w:rPr>
        <w:t xml:space="preserve">                              </w:t>
      </w:r>
      <w:r w:rsidRPr="00A67E9C">
        <w:rPr>
          <w:rFonts w:eastAsia="Arial Unicode MS"/>
          <w:color w:val="000000"/>
          <w:sz w:val="28"/>
          <w:szCs w:val="28"/>
        </w:rPr>
        <w:t>соответствующим запросам (требованиям) должностных лиц финансового управления;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оказывать организационное и техническое содействие должност</w:t>
      </w:r>
      <w:r w:rsidRPr="00A67E9C">
        <w:rPr>
          <w:rFonts w:eastAsia="Arial Unicode MS"/>
          <w:color w:val="000000"/>
          <w:sz w:val="28"/>
          <w:szCs w:val="28"/>
        </w:rPr>
        <w:softHyphen/>
        <w:t xml:space="preserve">ным лицам финансового управления в ходе проведения </w:t>
      </w:r>
      <w:proofErr w:type="gramStart"/>
      <w:r w:rsidRPr="00A67E9C">
        <w:rPr>
          <w:rFonts w:eastAsia="Arial Unicode MS"/>
          <w:color w:val="000000"/>
          <w:sz w:val="28"/>
          <w:szCs w:val="28"/>
        </w:rPr>
        <w:t>последними</w:t>
      </w:r>
      <w:proofErr w:type="gramEnd"/>
      <w:r w:rsidRPr="00A67E9C">
        <w:rPr>
          <w:rFonts w:eastAsia="Arial Unicode MS"/>
          <w:color w:val="000000"/>
          <w:sz w:val="28"/>
          <w:szCs w:val="28"/>
        </w:rPr>
        <w:t xml:space="preserve"> проверки;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>своевременно и в полном объеме исполнять требования предпи</w:t>
      </w:r>
      <w:r w:rsidRPr="00A67E9C">
        <w:rPr>
          <w:rFonts w:eastAsia="Arial Unicode MS"/>
          <w:color w:val="000000"/>
          <w:sz w:val="28"/>
          <w:szCs w:val="28"/>
        </w:rPr>
        <w:softHyphen/>
        <w:t>саний;</w:t>
      </w:r>
    </w:p>
    <w:p w:rsidR="00A67E9C" w:rsidRPr="00A67E9C" w:rsidRDefault="00A67E9C" w:rsidP="007C1D7B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A67E9C">
        <w:rPr>
          <w:rFonts w:eastAsia="Arial Unicode MS"/>
          <w:color w:val="000000"/>
          <w:sz w:val="28"/>
          <w:szCs w:val="28"/>
        </w:rPr>
        <w:t xml:space="preserve">выполнять иные законные требования должностных лиц финансового </w:t>
      </w:r>
      <w:r w:rsidR="00803642">
        <w:rPr>
          <w:rFonts w:eastAsia="Arial Unicode MS"/>
          <w:color w:val="000000"/>
          <w:sz w:val="28"/>
          <w:szCs w:val="28"/>
        </w:rPr>
        <w:t xml:space="preserve">         </w:t>
      </w:r>
      <w:r w:rsidRPr="00A67E9C">
        <w:rPr>
          <w:rFonts w:eastAsia="Arial Unicode MS"/>
          <w:color w:val="000000"/>
          <w:sz w:val="28"/>
          <w:szCs w:val="28"/>
        </w:rPr>
        <w:lastRenderedPageBreak/>
        <w:t>управления, а также не препятствовать законной деятельности указанных лиц при исполнении ими своих служебных обязанностей.</w:t>
      </w:r>
    </w:p>
    <w:p w:rsidR="00A67E9C" w:rsidRDefault="00A67E9C" w:rsidP="007C1D7B">
      <w:pPr>
        <w:rPr>
          <w:szCs w:val="24"/>
        </w:rPr>
      </w:pPr>
    </w:p>
    <w:p w:rsidR="00A67E9C" w:rsidRDefault="00A67E9C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7C1D7B" w:rsidRDefault="007C1D7B" w:rsidP="007C1D7B">
      <w:pPr>
        <w:rPr>
          <w:szCs w:val="24"/>
        </w:rPr>
      </w:pPr>
    </w:p>
    <w:p w:rsidR="00A67E9C" w:rsidRPr="000E6802" w:rsidRDefault="00A67E9C" w:rsidP="007C1D7B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>
        <w:rPr>
          <w:rFonts w:eastAsia="Arial Unicode MS"/>
          <w:color w:val="000000"/>
          <w:sz w:val="28"/>
          <w:szCs w:val="24"/>
        </w:rPr>
        <w:t>У</w:t>
      </w:r>
      <w:r w:rsidRPr="000E6802">
        <w:rPr>
          <w:rFonts w:eastAsia="Arial Unicode MS"/>
          <w:color w:val="000000"/>
          <w:sz w:val="28"/>
          <w:szCs w:val="24"/>
        </w:rPr>
        <w:t xml:space="preserve">правляющий делами администрации </w:t>
      </w:r>
    </w:p>
    <w:p w:rsidR="00A67E9C" w:rsidRPr="000E6802" w:rsidRDefault="00A67E9C" w:rsidP="007C1D7B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Арзгирского муниципального округа                                   </w:t>
      </w:r>
      <w:r>
        <w:rPr>
          <w:rFonts w:eastAsia="Arial Unicode MS"/>
          <w:color w:val="000000"/>
          <w:sz w:val="28"/>
          <w:szCs w:val="24"/>
        </w:rPr>
        <w:t xml:space="preserve">        </w:t>
      </w:r>
      <w:r w:rsidRPr="000E6802">
        <w:rPr>
          <w:rFonts w:eastAsia="Arial Unicode MS"/>
          <w:color w:val="000000"/>
          <w:sz w:val="28"/>
          <w:szCs w:val="24"/>
        </w:rPr>
        <w:t xml:space="preserve">В.Н. </w:t>
      </w:r>
      <w:proofErr w:type="spellStart"/>
      <w:r w:rsidRPr="000E6802">
        <w:rPr>
          <w:rFonts w:eastAsia="Arial Unicode MS"/>
          <w:color w:val="000000"/>
          <w:sz w:val="28"/>
          <w:szCs w:val="24"/>
        </w:rPr>
        <w:t>Шафорост</w:t>
      </w:r>
      <w:proofErr w:type="spellEnd"/>
      <w:r w:rsidRPr="000E6802">
        <w:rPr>
          <w:rFonts w:eastAsia="Arial Unicode MS"/>
          <w:color w:val="000000"/>
          <w:sz w:val="28"/>
          <w:szCs w:val="24"/>
        </w:rPr>
        <w:t xml:space="preserve">                             </w:t>
      </w:r>
    </w:p>
    <w:p w:rsidR="00A67E9C" w:rsidRPr="00A67E9C" w:rsidRDefault="00A67E9C" w:rsidP="00A67E9C">
      <w:pPr>
        <w:ind w:left="-567"/>
        <w:rPr>
          <w:szCs w:val="24"/>
        </w:rPr>
      </w:pPr>
    </w:p>
    <w:sectPr w:rsidR="00A67E9C" w:rsidRPr="00A67E9C" w:rsidSect="00AE42F2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251" w:rsidRDefault="00EC5251" w:rsidP="00134342">
      <w:r>
        <w:separator/>
      </w:r>
    </w:p>
  </w:endnote>
  <w:endnote w:type="continuationSeparator" w:id="0">
    <w:p w:rsidR="00EC5251" w:rsidRDefault="00EC525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251" w:rsidRDefault="00EC5251" w:rsidP="00134342">
      <w:r>
        <w:separator/>
      </w:r>
    </w:p>
  </w:footnote>
  <w:footnote w:type="continuationSeparator" w:id="0">
    <w:p w:rsidR="00EC5251" w:rsidRDefault="00EC525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AE42F2" w:rsidRDefault="00AB7A19">
        <w:pPr>
          <w:pStyle w:val="a8"/>
          <w:jc w:val="center"/>
        </w:pPr>
        <w:fldSimple w:instr="PAGE   \* MERGEFORMAT">
          <w:r w:rsidR="009A3892">
            <w:rPr>
              <w:noProof/>
            </w:rPr>
            <w:t>15</w:t>
          </w:r>
        </w:fldSimple>
      </w:p>
    </w:sdtContent>
  </w:sdt>
  <w:p w:rsidR="00AE42F2" w:rsidRDefault="00AE42F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2F2" w:rsidRDefault="00AE42F2">
    <w:pPr>
      <w:pStyle w:val="a8"/>
      <w:jc w:val="center"/>
    </w:pPr>
  </w:p>
  <w:p w:rsidR="00AE42F2" w:rsidRDefault="00AE42F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63B9"/>
    <w:multiLevelType w:val="hybridMultilevel"/>
    <w:tmpl w:val="3830D5C0"/>
    <w:lvl w:ilvl="0" w:tplc="3F8656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EAD66C4"/>
    <w:multiLevelType w:val="hybridMultilevel"/>
    <w:tmpl w:val="968A9652"/>
    <w:lvl w:ilvl="0" w:tplc="E8D86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7"/>
    <w:lvlOverride w:ilvl="0">
      <w:startOverride w:val="5"/>
    </w:lvlOverride>
  </w:num>
  <w:num w:numId="5">
    <w:abstractNumId w:val="5"/>
  </w:num>
  <w:num w:numId="6">
    <w:abstractNumId w:val="2"/>
  </w:num>
  <w:num w:numId="7">
    <w:abstractNumId w:val="8"/>
  </w:num>
  <w:num w:numId="8">
    <w:abstractNumId w:val="13"/>
  </w:num>
  <w:num w:numId="9">
    <w:abstractNumId w:val="11"/>
  </w:num>
  <w:num w:numId="10">
    <w:abstractNumId w:val="3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14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6934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4A40"/>
    <w:rsid w:val="000755FD"/>
    <w:rsid w:val="00075BD8"/>
    <w:rsid w:val="00075F3C"/>
    <w:rsid w:val="000769DB"/>
    <w:rsid w:val="000853CF"/>
    <w:rsid w:val="000854F9"/>
    <w:rsid w:val="00085FF2"/>
    <w:rsid w:val="000861E4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B7A33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E6802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287E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434A"/>
    <w:rsid w:val="001657A8"/>
    <w:rsid w:val="00165918"/>
    <w:rsid w:val="00165DE7"/>
    <w:rsid w:val="001663CC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C2A"/>
    <w:rsid w:val="00212EC7"/>
    <w:rsid w:val="002153C4"/>
    <w:rsid w:val="00223786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2D2"/>
    <w:rsid w:val="0025330F"/>
    <w:rsid w:val="0025381A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3CAA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6A96"/>
    <w:rsid w:val="003D7406"/>
    <w:rsid w:val="003E2C8B"/>
    <w:rsid w:val="003E3BC0"/>
    <w:rsid w:val="003E6903"/>
    <w:rsid w:val="003F2195"/>
    <w:rsid w:val="003F5DA1"/>
    <w:rsid w:val="003F7E13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491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4146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6B05"/>
    <w:rsid w:val="004F7AA0"/>
    <w:rsid w:val="0050028E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566"/>
    <w:rsid w:val="0064389F"/>
    <w:rsid w:val="00643EB1"/>
    <w:rsid w:val="006452A0"/>
    <w:rsid w:val="006458FC"/>
    <w:rsid w:val="0064743A"/>
    <w:rsid w:val="006510B5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76F62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77A82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D7B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3642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56FC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49E7"/>
    <w:rsid w:val="009150D8"/>
    <w:rsid w:val="00915BBE"/>
    <w:rsid w:val="009213F8"/>
    <w:rsid w:val="00922ED4"/>
    <w:rsid w:val="009235C1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4C47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3892"/>
    <w:rsid w:val="009A5437"/>
    <w:rsid w:val="009A5932"/>
    <w:rsid w:val="009A643E"/>
    <w:rsid w:val="009A655D"/>
    <w:rsid w:val="009A6E53"/>
    <w:rsid w:val="009B2A84"/>
    <w:rsid w:val="009B74DF"/>
    <w:rsid w:val="009B762A"/>
    <w:rsid w:val="009C057C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7E9C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B7A19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D48FB"/>
    <w:rsid w:val="00AE0A10"/>
    <w:rsid w:val="00AE119E"/>
    <w:rsid w:val="00AE1D00"/>
    <w:rsid w:val="00AE42F2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081C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292D"/>
    <w:rsid w:val="00D03D20"/>
    <w:rsid w:val="00D04C76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75CAF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251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A18"/>
    <w:rsid w:val="00F44F67"/>
    <w:rsid w:val="00F458DC"/>
    <w:rsid w:val="00F519E4"/>
    <w:rsid w:val="00F52AA8"/>
    <w:rsid w:val="00F54B64"/>
    <w:rsid w:val="00F56114"/>
    <w:rsid w:val="00F609D4"/>
    <w:rsid w:val="00F60D13"/>
    <w:rsid w:val="00F61D82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9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6383-F282-4963-ACF1-C6932C7D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15</Pages>
  <Words>5297</Words>
  <Characters>30197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314</cp:revision>
  <cp:lastPrinted>2021-01-12T06:12:00Z</cp:lastPrinted>
  <dcterms:created xsi:type="dcterms:W3CDTF">2019-05-08T07:07:00Z</dcterms:created>
  <dcterms:modified xsi:type="dcterms:W3CDTF">2021-01-12T12:58:00Z</dcterms:modified>
</cp:coreProperties>
</file>