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34E" w:rsidRDefault="00232B0A">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ПРОЕКТ</w:t>
      </w:r>
    </w:p>
    <w:p w:rsidR="00232B0A" w:rsidRDefault="00FA5CDA" w:rsidP="00414217">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СОВЕТ </w:t>
      </w:r>
    </w:p>
    <w:p w:rsidR="0098434E" w:rsidRDefault="00FA5CDA" w:rsidP="00232B0A">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ДЕПУТАТОВ</w:t>
      </w:r>
      <w:r w:rsidR="00232B0A">
        <w:rPr>
          <w:rFonts w:ascii="Times New Roman" w:eastAsia="Times New Roman" w:hAnsi="Times New Roman" w:cs="Times New Roman"/>
          <w:b/>
          <w:sz w:val="28"/>
        </w:rPr>
        <w:t xml:space="preserve"> </w:t>
      </w:r>
      <w:r>
        <w:rPr>
          <w:rFonts w:ascii="Times New Roman" w:eastAsia="Times New Roman" w:hAnsi="Times New Roman" w:cs="Times New Roman"/>
          <w:b/>
          <w:sz w:val="28"/>
        </w:rPr>
        <w:t>АРЗГИРСКОГО МУНИЦИПАЛЬНОГО ОКРУГА</w:t>
      </w:r>
    </w:p>
    <w:p w:rsidR="0098434E" w:rsidRDefault="00FA5CDA" w:rsidP="00414217">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СТАВРОПОЛЬСКОГО КРАЯ ПЕРВОГО СОЗЫВА</w:t>
      </w:r>
    </w:p>
    <w:p w:rsidR="0098434E" w:rsidRDefault="0098434E" w:rsidP="00414217">
      <w:pPr>
        <w:spacing w:after="0" w:line="240" w:lineRule="auto"/>
        <w:contextualSpacing/>
        <w:jc w:val="center"/>
        <w:rPr>
          <w:rFonts w:ascii="Times New Roman" w:eastAsia="Times New Roman" w:hAnsi="Times New Roman" w:cs="Times New Roman"/>
          <w:b/>
          <w:sz w:val="28"/>
        </w:rPr>
      </w:pPr>
    </w:p>
    <w:p w:rsidR="0098434E" w:rsidRPr="00232B0A" w:rsidRDefault="00232B0A" w:rsidP="00414217">
      <w:pPr>
        <w:spacing w:after="0" w:line="240" w:lineRule="auto"/>
        <w:contextualSpacing/>
        <w:jc w:val="center"/>
        <w:rPr>
          <w:rFonts w:ascii="Times New Roman" w:eastAsia="Times New Roman" w:hAnsi="Times New Roman" w:cs="Times New Roman"/>
          <w:sz w:val="28"/>
        </w:rPr>
      </w:pPr>
      <w:r w:rsidRPr="00232B0A">
        <w:rPr>
          <w:rFonts w:ascii="Times New Roman" w:eastAsia="Times New Roman" w:hAnsi="Times New Roman" w:cs="Times New Roman"/>
          <w:sz w:val="28"/>
        </w:rPr>
        <w:t>РЕШЕНИ</w:t>
      </w:r>
      <w:r w:rsidR="00FA5CDA" w:rsidRPr="00232B0A">
        <w:rPr>
          <w:rFonts w:ascii="Times New Roman" w:eastAsia="Times New Roman" w:hAnsi="Times New Roman" w:cs="Times New Roman"/>
          <w:sz w:val="28"/>
        </w:rPr>
        <w:t>Е</w:t>
      </w:r>
    </w:p>
    <w:p w:rsidR="00232B0A" w:rsidRDefault="00232B0A" w:rsidP="00232B0A">
      <w:pPr>
        <w:spacing w:after="0" w:line="240" w:lineRule="auto"/>
        <w:contextualSpacing/>
        <w:jc w:val="center"/>
        <w:rPr>
          <w:rFonts w:ascii="Times New Roman" w:eastAsia="Times New Roman" w:hAnsi="Times New Roman" w:cs="Times New Roman"/>
          <w:sz w:val="28"/>
        </w:rPr>
      </w:pPr>
    </w:p>
    <w:p w:rsidR="00232B0A" w:rsidRDefault="00232B0A" w:rsidP="00232B0A">
      <w:pPr>
        <w:spacing w:after="0" w:line="240" w:lineRule="auto"/>
        <w:contextualSpacing/>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с.Арзгир</w:t>
      </w:r>
      <w:proofErr w:type="spellEnd"/>
    </w:p>
    <w:p w:rsidR="00232B0A" w:rsidRDefault="00232B0A" w:rsidP="00232B0A">
      <w:pPr>
        <w:spacing w:after="0" w:line="240" w:lineRule="auto"/>
        <w:contextualSpacing/>
        <w:jc w:val="center"/>
        <w:rPr>
          <w:rFonts w:ascii="Times New Roman" w:eastAsia="Times New Roman" w:hAnsi="Times New Roman" w:cs="Times New Roman"/>
          <w:sz w:val="28"/>
        </w:rPr>
      </w:pPr>
    </w:p>
    <w:p w:rsidR="0098434E" w:rsidRDefault="00FA5CDA" w:rsidP="00232B0A">
      <w:pPr>
        <w:spacing w:after="0" w:line="240" w:lineRule="exact"/>
        <w:contextualSpacing/>
        <w:jc w:val="both"/>
        <w:rPr>
          <w:rFonts w:ascii="Times New Roman" w:eastAsia="Times New Roman" w:hAnsi="Times New Roman" w:cs="Times New Roman"/>
          <w:sz w:val="28"/>
        </w:rPr>
      </w:pPr>
      <w:r>
        <w:rPr>
          <w:rFonts w:ascii="Times New Roman" w:eastAsia="Times New Roman" w:hAnsi="Times New Roman" w:cs="Times New Roman"/>
          <w:sz w:val="28"/>
        </w:rPr>
        <w:t>О</w:t>
      </w:r>
      <w:r w:rsidR="00377B43">
        <w:rPr>
          <w:rFonts w:ascii="Times New Roman" w:eastAsia="Times New Roman" w:hAnsi="Times New Roman" w:cs="Times New Roman"/>
          <w:sz w:val="28"/>
        </w:rPr>
        <w:t xml:space="preserve"> внесении изменений </w:t>
      </w:r>
      <w:r w:rsidR="00414217">
        <w:rPr>
          <w:rFonts w:ascii="Times New Roman" w:eastAsia="Times New Roman" w:hAnsi="Times New Roman" w:cs="Times New Roman"/>
          <w:sz w:val="28"/>
        </w:rPr>
        <w:t xml:space="preserve">и дополнений </w:t>
      </w:r>
      <w:r w:rsidR="00377B43">
        <w:rPr>
          <w:rFonts w:ascii="Times New Roman" w:eastAsia="Times New Roman" w:hAnsi="Times New Roman" w:cs="Times New Roman"/>
          <w:sz w:val="28"/>
        </w:rPr>
        <w:t>в Устав Арзгирского муниципального округа Ставропольского края</w:t>
      </w:r>
    </w:p>
    <w:p w:rsidR="0098434E" w:rsidRDefault="0098434E" w:rsidP="00414217">
      <w:pPr>
        <w:spacing w:after="0" w:line="240" w:lineRule="auto"/>
        <w:contextualSpacing/>
        <w:rPr>
          <w:rFonts w:ascii="Times New Roman" w:eastAsia="Times New Roman" w:hAnsi="Times New Roman" w:cs="Times New Roman"/>
          <w:sz w:val="28"/>
        </w:rPr>
      </w:pPr>
    </w:p>
    <w:p w:rsidR="0098434E" w:rsidRDefault="00FA5CDA" w:rsidP="00232B0A">
      <w:pPr>
        <w:spacing w:after="0" w:line="240" w:lineRule="auto"/>
        <w:ind w:firstLine="567"/>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011830">
        <w:rPr>
          <w:rFonts w:ascii="Times New Roman" w:eastAsia="Times New Roman" w:hAnsi="Times New Roman" w:cs="Times New Roman"/>
          <w:sz w:val="28"/>
        </w:rPr>
        <w:t xml:space="preserve"> </w:t>
      </w:r>
      <w:r>
        <w:rPr>
          <w:rFonts w:ascii="Times New Roman" w:eastAsia="Times New Roman" w:hAnsi="Times New Roman" w:cs="Times New Roman"/>
          <w:sz w:val="28"/>
        </w:rPr>
        <w:t>соответствии</w:t>
      </w:r>
      <w:r w:rsidR="0001183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с </w:t>
      </w:r>
      <w:r w:rsidR="00011830">
        <w:rPr>
          <w:rFonts w:ascii="Times New Roman" w:eastAsia="Times New Roman" w:hAnsi="Times New Roman" w:cs="Times New Roman"/>
          <w:sz w:val="28"/>
        </w:rPr>
        <w:t xml:space="preserve"> Ф</w:t>
      </w:r>
      <w:r w:rsidR="00377B43">
        <w:rPr>
          <w:rFonts w:ascii="Times New Roman" w:eastAsia="Times New Roman" w:hAnsi="Times New Roman" w:cs="Times New Roman"/>
          <w:sz w:val="28"/>
        </w:rPr>
        <w:t>едеральными</w:t>
      </w:r>
      <w:r w:rsidR="00011830">
        <w:rPr>
          <w:rFonts w:ascii="Times New Roman" w:eastAsia="Times New Roman" w:hAnsi="Times New Roman" w:cs="Times New Roman"/>
          <w:sz w:val="28"/>
        </w:rPr>
        <w:t xml:space="preserve"> З</w:t>
      </w:r>
      <w:r w:rsidR="00377B43">
        <w:rPr>
          <w:rFonts w:ascii="Times New Roman" w:eastAsia="Times New Roman" w:hAnsi="Times New Roman" w:cs="Times New Roman"/>
          <w:sz w:val="28"/>
        </w:rPr>
        <w:t>аконами от</w:t>
      </w:r>
      <w:r w:rsidR="00011830">
        <w:rPr>
          <w:rFonts w:ascii="Times New Roman" w:eastAsia="Times New Roman" w:hAnsi="Times New Roman" w:cs="Times New Roman"/>
          <w:sz w:val="28"/>
        </w:rPr>
        <w:t xml:space="preserve"> </w:t>
      </w:r>
      <w:r w:rsidR="0020310D">
        <w:rPr>
          <w:rFonts w:ascii="Times New Roman" w:eastAsia="Times New Roman" w:hAnsi="Times New Roman" w:cs="Times New Roman"/>
          <w:sz w:val="28"/>
        </w:rPr>
        <w:t xml:space="preserve"> </w:t>
      </w:r>
      <w:r w:rsidR="00377B43">
        <w:rPr>
          <w:rFonts w:ascii="Times New Roman" w:eastAsia="Times New Roman" w:hAnsi="Times New Roman" w:cs="Times New Roman"/>
          <w:sz w:val="28"/>
        </w:rPr>
        <w:t>06</w:t>
      </w:r>
      <w:r w:rsidR="00011830">
        <w:rPr>
          <w:rFonts w:ascii="Times New Roman" w:eastAsia="Times New Roman" w:hAnsi="Times New Roman" w:cs="Times New Roman"/>
          <w:sz w:val="28"/>
        </w:rPr>
        <w:t xml:space="preserve"> октября </w:t>
      </w:r>
      <w:r w:rsidR="00377B43">
        <w:rPr>
          <w:rFonts w:ascii="Times New Roman" w:eastAsia="Times New Roman" w:hAnsi="Times New Roman" w:cs="Times New Roman"/>
          <w:sz w:val="28"/>
        </w:rPr>
        <w:t>2003</w:t>
      </w:r>
      <w:r w:rsidR="00011830">
        <w:rPr>
          <w:rFonts w:ascii="Times New Roman" w:eastAsia="Times New Roman" w:hAnsi="Times New Roman" w:cs="Times New Roman"/>
          <w:sz w:val="28"/>
        </w:rPr>
        <w:t xml:space="preserve"> года</w:t>
      </w:r>
      <w:r w:rsidR="00377B43">
        <w:rPr>
          <w:rFonts w:ascii="Times New Roman" w:eastAsia="Times New Roman" w:hAnsi="Times New Roman" w:cs="Times New Roman"/>
          <w:sz w:val="28"/>
        </w:rPr>
        <w:t xml:space="preserve">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Уставом Арзгирского муниципального округа Ставропольского края, в целях приведения Устава Арзгирского муниципального округа</w:t>
      </w:r>
      <w:r w:rsidR="00DF6C8B">
        <w:rPr>
          <w:rFonts w:ascii="Times New Roman" w:eastAsia="Times New Roman" w:hAnsi="Times New Roman" w:cs="Times New Roman"/>
          <w:sz w:val="28"/>
        </w:rPr>
        <w:t xml:space="preserve"> </w:t>
      </w:r>
      <w:r w:rsidR="00377B43">
        <w:rPr>
          <w:rFonts w:ascii="Times New Roman" w:eastAsia="Times New Roman" w:hAnsi="Times New Roman" w:cs="Times New Roman"/>
          <w:sz w:val="28"/>
        </w:rPr>
        <w:t>Ставропольского края в соответствие законодательству Российской  Федерации  и Ставропольского края</w:t>
      </w:r>
      <w:r w:rsidR="00232B0A">
        <w:rPr>
          <w:rFonts w:ascii="Times New Roman" w:eastAsia="Times New Roman" w:hAnsi="Times New Roman" w:cs="Times New Roman"/>
          <w:sz w:val="28"/>
        </w:rPr>
        <w:t>,</w:t>
      </w:r>
      <w:r w:rsidR="00414217">
        <w:rPr>
          <w:rFonts w:ascii="Times New Roman" w:eastAsia="Times New Roman" w:hAnsi="Times New Roman" w:cs="Times New Roman"/>
          <w:sz w:val="28"/>
        </w:rPr>
        <w:t xml:space="preserve"> </w:t>
      </w:r>
      <w:r w:rsidR="00414217" w:rsidRPr="00414217">
        <w:t xml:space="preserve"> </w:t>
      </w:r>
      <w:r>
        <w:rPr>
          <w:rFonts w:ascii="Times New Roman" w:eastAsia="Times New Roman" w:hAnsi="Times New Roman" w:cs="Times New Roman"/>
          <w:sz w:val="28"/>
        </w:rPr>
        <w:t xml:space="preserve">Совет депутатов Арзгирского муниципального округа Ставропольского края </w:t>
      </w:r>
    </w:p>
    <w:p w:rsidR="0098434E" w:rsidRDefault="0098434E" w:rsidP="00414217">
      <w:pPr>
        <w:spacing w:after="0" w:line="240" w:lineRule="auto"/>
        <w:ind w:firstLine="709"/>
        <w:contextualSpacing/>
        <w:jc w:val="both"/>
        <w:rPr>
          <w:rFonts w:ascii="Times New Roman" w:eastAsia="Times New Roman" w:hAnsi="Times New Roman" w:cs="Times New Roman"/>
          <w:sz w:val="28"/>
        </w:rPr>
      </w:pPr>
    </w:p>
    <w:p w:rsidR="0098434E" w:rsidRDefault="00232B0A" w:rsidP="00232B0A">
      <w:pPr>
        <w:spacing w:after="0" w:line="240" w:lineRule="auto"/>
        <w:ind w:firstLine="567"/>
        <w:contextualSpacing/>
        <w:rPr>
          <w:rFonts w:ascii="Times New Roman" w:eastAsia="Times New Roman" w:hAnsi="Times New Roman" w:cs="Times New Roman"/>
          <w:sz w:val="28"/>
        </w:rPr>
      </w:pPr>
      <w:r>
        <w:rPr>
          <w:rFonts w:ascii="Times New Roman" w:eastAsia="Times New Roman" w:hAnsi="Times New Roman" w:cs="Times New Roman"/>
          <w:sz w:val="28"/>
        </w:rPr>
        <w:t>РЕШИ</w:t>
      </w:r>
      <w:r w:rsidR="00FA5CDA">
        <w:rPr>
          <w:rFonts w:ascii="Times New Roman" w:eastAsia="Times New Roman" w:hAnsi="Times New Roman" w:cs="Times New Roman"/>
          <w:sz w:val="28"/>
        </w:rPr>
        <w:t>Л:</w:t>
      </w:r>
    </w:p>
    <w:p w:rsidR="0098434E" w:rsidRDefault="0098434E" w:rsidP="00414217">
      <w:pPr>
        <w:spacing w:after="0" w:line="240" w:lineRule="auto"/>
        <w:ind w:firstLine="709"/>
        <w:contextualSpacing/>
        <w:jc w:val="both"/>
        <w:rPr>
          <w:rFonts w:ascii="Times New Roman" w:eastAsia="Times New Roman" w:hAnsi="Times New Roman" w:cs="Times New Roman"/>
          <w:sz w:val="28"/>
        </w:rPr>
      </w:pPr>
    </w:p>
    <w:p w:rsidR="00414217" w:rsidRDefault="009F13BA" w:rsidP="00232B0A">
      <w:pPr>
        <w:spacing w:after="0" w:line="240" w:lineRule="auto"/>
        <w:ind w:firstLine="567"/>
        <w:contextualSpacing/>
        <w:jc w:val="both"/>
        <w:rPr>
          <w:rFonts w:ascii="Times New Roman" w:hAnsi="Times New Roman" w:cs="Times New Roman"/>
          <w:sz w:val="28"/>
          <w:szCs w:val="28"/>
        </w:rPr>
      </w:pPr>
      <w:r w:rsidRPr="008E4DF8">
        <w:rPr>
          <w:rFonts w:ascii="Times New Roman" w:hAnsi="Times New Roman" w:cs="Times New Roman"/>
          <w:sz w:val="28"/>
          <w:szCs w:val="28"/>
        </w:rPr>
        <w:t xml:space="preserve">1. Внести в Устав </w:t>
      </w:r>
      <w:r>
        <w:rPr>
          <w:rFonts w:ascii="Times New Roman" w:hAnsi="Times New Roman" w:cs="Times New Roman"/>
          <w:sz w:val="28"/>
          <w:szCs w:val="28"/>
        </w:rPr>
        <w:t xml:space="preserve">Арзгирского </w:t>
      </w:r>
      <w:r w:rsidRPr="008E4DF8">
        <w:rPr>
          <w:rFonts w:ascii="Times New Roman" w:hAnsi="Times New Roman" w:cs="Times New Roman"/>
          <w:sz w:val="28"/>
          <w:szCs w:val="28"/>
        </w:rPr>
        <w:t>муниципального округа Ставропольского края следующие изменения и дополнения</w:t>
      </w:r>
      <w:r w:rsidR="00414217">
        <w:rPr>
          <w:rFonts w:ascii="Times New Roman" w:hAnsi="Times New Roman" w:cs="Times New Roman"/>
          <w:sz w:val="28"/>
          <w:szCs w:val="28"/>
        </w:rPr>
        <w:t xml:space="preserve"> согласно приложению.</w:t>
      </w:r>
    </w:p>
    <w:p w:rsidR="00232B0A" w:rsidRDefault="00232B0A" w:rsidP="00232B0A">
      <w:pPr>
        <w:spacing w:after="0" w:line="240" w:lineRule="auto"/>
        <w:ind w:firstLine="567"/>
        <w:contextualSpacing/>
        <w:jc w:val="both"/>
        <w:rPr>
          <w:rFonts w:ascii="Times New Roman" w:hAnsi="Times New Roman" w:cs="Times New Roman"/>
          <w:sz w:val="28"/>
          <w:szCs w:val="28"/>
        </w:rPr>
      </w:pPr>
      <w:bookmarkStart w:id="0" w:name="p2353"/>
      <w:bookmarkEnd w:id="0"/>
    </w:p>
    <w:p w:rsidR="009F13BA" w:rsidRPr="008E4DF8" w:rsidRDefault="00ED1DBA" w:rsidP="00232B0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9F13BA" w:rsidRPr="008E4DF8">
        <w:rPr>
          <w:rFonts w:ascii="Times New Roman" w:hAnsi="Times New Roman" w:cs="Times New Roman"/>
          <w:sz w:val="28"/>
          <w:szCs w:val="28"/>
        </w:rPr>
        <w:t xml:space="preserve">. Направить настоящее решение в Главное управление Министерства юстиции Российской Федерации по Ставропольскому краю на </w:t>
      </w:r>
      <w:r w:rsidR="009F13BA">
        <w:rPr>
          <w:rFonts w:ascii="Times New Roman" w:hAnsi="Times New Roman" w:cs="Times New Roman"/>
          <w:sz w:val="28"/>
          <w:szCs w:val="28"/>
        </w:rPr>
        <w:t>государственную регистрацию.</w:t>
      </w:r>
    </w:p>
    <w:p w:rsidR="00232B0A" w:rsidRDefault="00232B0A" w:rsidP="00232B0A">
      <w:pPr>
        <w:tabs>
          <w:tab w:val="left" w:pos="1080"/>
        </w:tabs>
        <w:spacing w:after="0" w:line="240" w:lineRule="auto"/>
        <w:ind w:firstLine="567"/>
        <w:contextualSpacing/>
        <w:jc w:val="both"/>
        <w:rPr>
          <w:rFonts w:ascii="Times New Roman" w:hAnsi="Times New Roman" w:cs="Times New Roman"/>
          <w:sz w:val="28"/>
          <w:szCs w:val="28"/>
        </w:rPr>
      </w:pPr>
    </w:p>
    <w:p w:rsidR="00066FDA" w:rsidRPr="00F0774B" w:rsidRDefault="00ED1DBA" w:rsidP="00232B0A">
      <w:pPr>
        <w:tabs>
          <w:tab w:val="left" w:pos="1080"/>
        </w:tabs>
        <w:spacing w:after="0" w:line="24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3</w:t>
      </w:r>
      <w:r w:rsidR="0093364F" w:rsidRPr="00F0774B">
        <w:rPr>
          <w:rFonts w:ascii="Times New Roman" w:hAnsi="Times New Roman" w:cs="Times New Roman"/>
          <w:sz w:val="28"/>
          <w:szCs w:val="28"/>
        </w:rPr>
        <w:t>.</w:t>
      </w:r>
      <w:r w:rsidR="00066FDA" w:rsidRPr="00F0774B">
        <w:rPr>
          <w:rFonts w:ascii="Times New Roman" w:eastAsia="Times New Roman" w:hAnsi="Times New Roman" w:cs="Times New Roman"/>
          <w:sz w:val="28"/>
          <w:szCs w:val="28"/>
        </w:rPr>
        <w:t xml:space="preserve">Настоящее решение </w:t>
      </w:r>
      <w:r w:rsidR="00F0774B">
        <w:rPr>
          <w:rFonts w:ascii="Times New Roman" w:eastAsia="Times New Roman" w:hAnsi="Times New Roman" w:cs="Times New Roman"/>
          <w:sz w:val="28"/>
          <w:szCs w:val="28"/>
        </w:rPr>
        <w:t>опубликовать</w:t>
      </w:r>
      <w:r w:rsidR="00066FDA" w:rsidRPr="00F0774B">
        <w:rPr>
          <w:rFonts w:ascii="Times New Roman" w:eastAsia="Times New Roman" w:hAnsi="Times New Roman" w:cs="Times New Roman"/>
          <w:sz w:val="28"/>
          <w:szCs w:val="28"/>
        </w:rPr>
        <w:t xml:space="preserve"> в муниципальной газете «Вестник Арзгирского муниципального округа Ставропольского края»</w:t>
      </w:r>
      <w:r w:rsidR="00F0774B" w:rsidRPr="00F0774B">
        <w:rPr>
          <w:rFonts w:ascii="Times New Roman" w:hAnsi="Times New Roman" w:cs="Times New Roman"/>
          <w:sz w:val="28"/>
          <w:szCs w:val="28"/>
        </w:rPr>
        <w:t xml:space="preserve"> после государственной регистрации изменений и дополнений в Устав Арзгирского муниципального </w:t>
      </w:r>
      <w:r w:rsidR="00F0774B">
        <w:rPr>
          <w:rFonts w:ascii="Times New Roman" w:hAnsi="Times New Roman" w:cs="Times New Roman"/>
          <w:sz w:val="28"/>
          <w:szCs w:val="28"/>
        </w:rPr>
        <w:t>округа</w:t>
      </w:r>
      <w:r w:rsidR="00066FDA" w:rsidRPr="00F0774B">
        <w:rPr>
          <w:rFonts w:ascii="Times New Roman" w:eastAsia="Times New Roman" w:hAnsi="Times New Roman" w:cs="Times New Roman"/>
          <w:sz w:val="28"/>
          <w:szCs w:val="28"/>
        </w:rPr>
        <w:t>.</w:t>
      </w:r>
    </w:p>
    <w:p w:rsidR="00232B0A" w:rsidRDefault="00232B0A" w:rsidP="00232B0A">
      <w:pPr>
        <w:shd w:val="clear" w:color="auto" w:fill="FFFFFF"/>
        <w:tabs>
          <w:tab w:val="left" w:leader="underscore" w:pos="713"/>
          <w:tab w:val="left" w:pos="986"/>
        </w:tabs>
        <w:suppressAutoHyphens/>
        <w:spacing w:after="0" w:line="240" w:lineRule="auto"/>
        <w:ind w:firstLine="567"/>
        <w:contextualSpacing/>
        <w:jc w:val="both"/>
        <w:rPr>
          <w:rFonts w:ascii="Times New Roman" w:hAnsi="Times New Roman" w:cs="Times New Roman"/>
          <w:sz w:val="28"/>
          <w:szCs w:val="28"/>
        </w:rPr>
      </w:pPr>
    </w:p>
    <w:p w:rsidR="009F13BA" w:rsidRPr="008E4DF8" w:rsidRDefault="00ED1DBA" w:rsidP="00232B0A">
      <w:pPr>
        <w:shd w:val="clear" w:color="auto" w:fill="FFFFFF"/>
        <w:tabs>
          <w:tab w:val="left" w:leader="underscore" w:pos="713"/>
          <w:tab w:val="left" w:pos="986"/>
        </w:tabs>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9F13BA" w:rsidRPr="008E4DF8">
        <w:rPr>
          <w:rFonts w:ascii="Times New Roman" w:hAnsi="Times New Roman" w:cs="Times New Roman"/>
          <w:sz w:val="28"/>
          <w:szCs w:val="28"/>
        </w:rPr>
        <w:t xml:space="preserve">. Настоящее решение вступает </w:t>
      </w:r>
      <w:r w:rsidR="00246B5E">
        <w:rPr>
          <w:rFonts w:ascii="Times New Roman" w:hAnsi="Times New Roman" w:cs="Times New Roman"/>
          <w:sz w:val="28"/>
          <w:szCs w:val="28"/>
        </w:rPr>
        <w:t xml:space="preserve">в силу </w:t>
      </w:r>
      <w:r w:rsidR="00F0774B">
        <w:rPr>
          <w:rFonts w:ascii="Times New Roman" w:hAnsi="Times New Roman" w:cs="Times New Roman"/>
          <w:sz w:val="28"/>
          <w:szCs w:val="28"/>
        </w:rPr>
        <w:t xml:space="preserve">на следующий день после дня </w:t>
      </w:r>
      <w:r w:rsidR="009F13BA" w:rsidRPr="008E4DF8">
        <w:rPr>
          <w:rFonts w:ascii="Times New Roman" w:hAnsi="Times New Roman" w:cs="Times New Roman"/>
          <w:sz w:val="28"/>
          <w:szCs w:val="28"/>
        </w:rPr>
        <w:t>его официального опубликования, произведенного после государственной регистрации.</w:t>
      </w:r>
    </w:p>
    <w:p w:rsidR="00F0774B" w:rsidRDefault="00F0774B" w:rsidP="00F0774B">
      <w:pPr>
        <w:spacing w:line="240" w:lineRule="exact"/>
      </w:pPr>
    </w:p>
    <w:p w:rsidR="00F0774B" w:rsidRPr="00F0774B" w:rsidRDefault="00F0774B" w:rsidP="00F0774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 xml:space="preserve">Председатель </w:t>
      </w:r>
      <w:r>
        <w:rPr>
          <w:rFonts w:ascii="Times New Roman" w:hAnsi="Times New Roman" w:cs="Times New Roman"/>
          <w:sz w:val="28"/>
          <w:szCs w:val="28"/>
        </w:rPr>
        <w:t>С</w:t>
      </w:r>
      <w:r w:rsidRPr="00F0774B">
        <w:rPr>
          <w:rFonts w:ascii="Times New Roman" w:hAnsi="Times New Roman" w:cs="Times New Roman"/>
          <w:sz w:val="28"/>
          <w:szCs w:val="28"/>
        </w:rPr>
        <w:t>овета</w:t>
      </w:r>
      <w:r>
        <w:rPr>
          <w:rFonts w:ascii="Times New Roman" w:hAnsi="Times New Roman" w:cs="Times New Roman"/>
          <w:sz w:val="28"/>
          <w:szCs w:val="28"/>
        </w:rPr>
        <w:t xml:space="preserve"> депутатов  </w:t>
      </w:r>
      <w:r w:rsidRPr="00F07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774B">
        <w:rPr>
          <w:rFonts w:ascii="Times New Roman" w:hAnsi="Times New Roman" w:cs="Times New Roman"/>
          <w:sz w:val="28"/>
          <w:szCs w:val="28"/>
        </w:rPr>
        <w:t xml:space="preserve"> </w:t>
      </w:r>
      <w:r w:rsidR="00232B0A">
        <w:rPr>
          <w:rFonts w:ascii="Times New Roman" w:hAnsi="Times New Roman" w:cs="Times New Roman"/>
          <w:sz w:val="28"/>
          <w:szCs w:val="28"/>
        </w:rPr>
        <w:t xml:space="preserve">     </w:t>
      </w:r>
      <w:r w:rsidRPr="00F0774B">
        <w:rPr>
          <w:rFonts w:ascii="Times New Roman" w:hAnsi="Times New Roman" w:cs="Times New Roman"/>
          <w:sz w:val="28"/>
          <w:szCs w:val="28"/>
        </w:rPr>
        <w:t xml:space="preserve">Глава </w:t>
      </w:r>
      <w:proofErr w:type="spellStart"/>
      <w:r w:rsidRPr="00F0774B">
        <w:rPr>
          <w:rFonts w:ascii="Times New Roman" w:hAnsi="Times New Roman" w:cs="Times New Roman"/>
          <w:sz w:val="28"/>
          <w:szCs w:val="28"/>
        </w:rPr>
        <w:t>Арзгирского</w:t>
      </w:r>
      <w:proofErr w:type="spellEnd"/>
    </w:p>
    <w:p w:rsidR="00F0774B" w:rsidRPr="00F0774B" w:rsidRDefault="00F0774B" w:rsidP="00F0774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 xml:space="preserve">Арзгирского муниципального </w:t>
      </w:r>
      <w:r>
        <w:rPr>
          <w:rFonts w:ascii="Times New Roman" w:hAnsi="Times New Roman" w:cs="Times New Roman"/>
          <w:sz w:val="28"/>
          <w:szCs w:val="28"/>
        </w:rPr>
        <w:t>округа</w:t>
      </w:r>
      <w:r w:rsidRPr="00F0774B">
        <w:rPr>
          <w:rFonts w:ascii="Times New Roman" w:hAnsi="Times New Roman" w:cs="Times New Roman"/>
          <w:sz w:val="28"/>
          <w:szCs w:val="28"/>
        </w:rPr>
        <w:tab/>
      </w:r>
      <w:r w:rsidRPr="00F0774B">
        <w:rPr>
          <w:rFonts w:ascii="Times New Roman" w:hAnsi="Times New Roman" w:cs="Times New Roman"/>
          <w:sz w:val="28"/>
          <w:szCs w:val="28"/>
        </w:rPr>
        <w:tab/>
        <w:t xml:space="preserve">      </w:t>
      </w:r>
      <w:r>
        <w:rPr>
          <w:rFonts w:ascii="Times New Roman" w:hAnsi="Times New Roman" w:cs="Times New Roman"/>
          <w:sz w:val="28"/>
          <w:szCs w:val="28"/>
        </w:rPr>
        <w:t>м</w:t>
      </w:r>
      <w:r w:rsidRPr="00F0774B">
        <w:rPr>
          <w:rFonts w:ascii="Times New Roman" w:hAnsi="Times New Roman" w:cs="Times New Roman"/>
          <w:sz w:val="28"/>
          <w:szCs w:val="28"/>
        </w:rPr>
        <w:t xml:space="preserve">униципального </w:t>
      </w:r>
      <w:r>
        <w:rPr>
          <w:rFonts w:ascii="Times New Roman" w:hAnsi="Times New Roman" w:cs="Times New Roman"/>
          <w:sz w:val="28"/>
          <w:szCs w:val="28"/>
        </w:rPr>
        <w:t>округа</w:t>
      </w:r>
    </w:p>
    <w:p w:rsidR="00F0774B" w:rsidRPr="00F0774B" w:rsidRDefault="00F0774B" w:rsidP="00F0774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Ставропольского края</w:t>
      </w:r>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t xml:space="preserve">      Ставропольского края</w:t>
      </w:r>
    </w:p>
    <w:p w:rsidR="00F0774B" w:rsidRPr="00F0774B" w:rsidRDefault="00F0774B" w:rsidP="00F0774B">
      <w:pPr>
        <w:spacing w:line="240" w:lineRule="exact"/>
        <w:contextualSpacing/>
        <w:rPr>
          <w:rFonts w:ascii="Times New Roman" w:hAnsi="Times New Roman" w:cs="Times New Roman"/>
          <w:sz w:val="28"/>
          <w:szCs w:val="28"/>
        </w:rPr>
      </w:pPr>
    </w:p>
    <w:p w:rsidR="00F0774B" w:rsidRPr="00F0774B" w:rsidRDefault="00F0774B" w:rsidP="00F0774B">
      <w:pPr>
        <w:spacing w:line="240" w:lineRule="exact"/>
        <w:contextualSpacing/>
        <w:rPr>
          <w:rFonts w:ascii="Times New Roman" w:hAnsi="Times New Roman" w:cs="Times New Roman"/>
          <w:sz w:val="28"/>
          <w:szCs w:val="28"/>
        </w:rPr>
      </w:pPr>
    </w:p>
    <w:p w:rsidR="00F0774B" w:rsidRPr="00F0774B" w:rsidRDefault="00F0774B" w:rsidP="00F0774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 xml:space="preserve">_______________ А.В. </w:t>
      </w:r>
      <w:proofErr w:type="spellStart"/>
      <w:r w:rsidRPr="00F0774B">
        <w:rPr>
          <w:rFonts w:ascii="Times New Roman" w:hAnsi="Times New Roman" w:cs="Times New Roman"/>
          <w:sz w:val="28"/>
          <w:szCs w:val="28"/>
        </w:rPr>
        <w:t>Кострицкий</w:t>
      </w:r>
      <w:proofErr w:type="spellEnd"/>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t xml:space="preserve">___________ А.И. </w:t>
      </w:r>
      <w:proofErr w:type="spellStart"/>
      <w:r w:rsidRPr="00F0774B">
        <w:rPr>
          <w:rFonts w:ascii="Times New Roman" w:hAnsi="Times New Roman" w:cs="Times New Roman"/>
          <w:sz w:val="28"/>
          <w:szCs w:val="28"/>
        </w:rPr>
        <w:t>Палагута</w:t>
      </w:r>
      <w:proofErr w:type="spellEnd"/>
    </w:p>
    <w:p w:rsidR="0098434E" w:rsidRDefault="0098434E" w:rsidP="00F0774B">
      <w:pPr>
        <w:spacing w:after="0" w:line="240" w:lineRule="exact"/>
        <w:contextualSpacing/>
        <w:jc w:val="both"/>
        <w:rPr>
          <w:rFonts w:ascii="Times New Roman" w:eastAsia="Times New Roman" w:hAnsi="Times New Roman" w:cs="Times New Roman"/>
          <w:sz w:val="28"/>
        </w:rPr>
      </w:pPr>
    </w:p>
    <w:p w:rsidR="00F0774B" w:rsidRDefault="00F0774B" w:rsidP="00414217">
      <w:pPr>
        <w:spacing w:after="0" w:line="240" w:lineRule="auto"/>
        <w:ind w:firstLine="709"/>
        <w:contextualSpacing/>
        <w:jc w:val="both"/>
        <w:rPr>
          <w:rFonts w:ascii="Times New Roman" w:hAnsi="Times New Roman" w:cs="Times New Roman"/>
          <w:sz w:val="28"/>
          <w:szCs w:val="28"/>
        </w:rPr>
      </w:pPr>
    </w:p>
    <w:p w:rsidR="00F0774B" w:rsidRDefault="00F0774B" w:rsidP="00414217">
      <w:pPr>
        <w:spacing w:after="0" w:line="240" w:lineRule="auto"/>
        <w:ind w:firstLine="709"/>
        <w:contextualSpacing/>
        <w:jc w:val="both"/>
        <w:rPr>
          <w:rFonts w:ascii="Times New Roman" w:hAnsi="Times New Roman" w:cs="Times New Roman"/>
          <w:sz w:val="28"/>
          <w:szCs w:val="28"/>
        </w:rPr>
      </w:pPr>
    </w:p>
    <w:p w:rsidR="00F0774B" w:rsidRDefault="00F0774B" w:rsidP="00414217">
      <w:pPr>
        <w:spacing w:after="0" w:line="240" w:lineRule="auto"/>
        <w:ind w:firstLine="709"/>
        <w:contextualSpacing/>
        <w:jc w:val="both"/>
        <w:rPr>
          <w:rFonts w:ascii="Times New Roman" w:hAnsi="Times New Roman" w:cs="Times New Roman"/>
          <w:sz w:val="28"/>
          <w:szCs w:val="28"/>
        </w:rPr>
      </w:pPr>
    </w:p>
    <w:p w:rsidR="00F0774B" w:rsidRDefault="00F0774B" w:rsidP="00414217">
      <w:pPr>
        <w:spacing w:after="0" w:line="240" w:lineRule="auto"/>
        <w:ind w:firstLine="709"/>
        <w:contextualSpacing/>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57"/>
        <w:gridCol w:w="4658"/>
      </w:tblGrid>
      <w:tr w:rsidR="00F0774B" w:rsidRPr="00F0774B" w:rsidTr="00F0774B">
        <w:tc>
          <w:tcPr>
            <w:tcW w:w="4657" w:type="dxa"/>
          </w:tcPr>
          <w:p w:rsidR="00F0774B" w:rsidRDefault="00F0774B" w:rsidP="00F0774B">
            <w:pPr>
              <w:spacing w:line="240" w:lineRule="exact"/>
              <w:jc w:val="center"/>
            </w:pPr>
          </w:p>
        </w:tc>
        <w:tc>
          <w:tcPr>
            <w:tcW w:w="4658" w:type="dxa"/>
          </w:tcPr>
          <w:p w:rsidR="00F0774B" w:rsidRPr="00F0774B" w:rsidRDefault="00F0774B" w:rsidP="00F0774B">
            <w:pPr>
              <w:spacing w:line="240" w:lineRule="exact"/>
              <w:contextualSpacing/>
              <w:jc w:val="right"/>
              <w:rPr>
                <w:sz w:val="28"/>
                <w:szCs w:val="28"/>
              </w:rPr>
            </w:pPr>
            <w:r w:rsidRPr="00F0774B">
              <w:rPr>
                <w:sz w:val="28"/>
                <w:szCs w:val="28"/>
              </w:rPr>
              <w:t>Приложение</w:t>
            </w:r>
          </w:p>
          <w:p w:rsidR="00F0774B" w:rsidRDefault="00F0774B" w:rsidP="00F0774B">
            <w:pPr>
              <w:spacing w:line="240" w:lineRule="exact"/>
              <w:contextualSpacing/>
              <w:jc w:val="right"/>
              <w:rPr>
                <w:sz w:val="28"/>
                <w:szCs w:val="28"/>
              </w:rPr>
            </w:pPr>
            <w:r w:rsidRPr="00F0774B">
              <w:rPr>
                <w:sz w:val="28"/>
                <w:szCs w:val="28"/>
              </w:rPr>
              <w:t>к решению</w:t>
            </w:r>
            <w:r>
              <w:rPr>
                <w:sz w:val="28"/>
                <w:szCs w:val="28"/>
              </w:rPr>
              <w:t xml:space="preserve"> С</w:t>
            </w:r>
            <w:r w:rsidRPr="00F0774B">
              <w:rPr>
                <w:sz w:val="28"/>
                <w:szCs w:val="28"/>
              </w:rPr>
              <w:t>овета</w:t>
            </w:r>
            <w:r>
              <w:rPr>
                <w:sz w:val="28"/>
                <w:szCs w:val="28"/>
              </w:rPr>
              <w:t xml:space="preserve"> депутатов</w:t>
            </w:r>
          </w:p>
          <w:p w:rsidR="00F0774B" w:rsidRDefault="00F0774B" w:rsidP="00F0774B">
            <w:pPr>
              <w:spacing w:line="240" w:lineRule="exact"/>
              <w:contextualSpacing/>
              <w:jc w:val="right"/>
              <w:rPr>
                <w:sz w:val="28"/>
                <w:szCs w:val="28"/>
              </w:rPr>
            </w:pPr>
            <w:r w:rsidRPr="00F0774B">
              <w:rPr>
                <w:sz w:val="28"/>
                <w:szCs w:val="28"/>
              </w:rPr>
              <w:t xml:space="preserve"> Арзгирского</w:t>
            </w:r>
            <w:r>
              <w:rPr>
                <w:sz w:val="28"/>
                <w:szCs w:val="28"/>
              </w:rPr>
              <w:t xml:space="preserve"> </w:t>
            </w:r>
            <w:r w:rsidRPr="00F0774B">
              <w:rPr>
                <w:sz w:val="28"/>
                <w:szCs w:val="28"/>
              </w:rPr>
              <w:t xml:space="preserve">муниципального </w:t>
            </w:r>
          </w:p>
          <w:p w:rsidR="00F0774B" w:rsidRPr="00F0774B" w:rsidRDefault="00F0774B" w:rsidP="00F0774B">
            <w:pPr>
              <w:spacing w:line="240" w:lineRule="exact"/>
              <w:contextualSpacing/>
              <w:jc w:val="right"/>
              <w:rPr>
                <w:sz w:val="28"/>
                <w:szCs w:val="28"/>
              </w:rPr>
            </w:pPr>
            <w:r>
              <w:rPr>
                <w:sz w:val="28"/>
                <w:szCs w:val="28"/>
              </w:rPr>
              <w:t xml:space="preserve">округа </w:t>
            </w:r>
            <w:r w:rsidRPr="00F0774B">
              <w:rPr>
                <w:sz w:val="28"/>
                <w:szCs w:val="28"/>
              </w:rPr>
              <w:t>Ставропольского края</w:t>
            </w:r>
          </w:p>
          <w:p w:rsidR="00F0774B" w:rsidRPr="00F0774B" w:rsidRDefault="00F0774B" w:rsidP="0020310D">
            <w:pPr>
              <w:spacing w:line="240" w:lineRule="exact"/>
              <w:contextualSpacing/>
              <w:jc w:val="right"/>
              <w:rPr>
                <w:sz w:val="28"/>
                <w:szCs w:val="28"/>
              </w:rPr>
            </w:pPr>
          </w:p>
        </w:tc>
      </w:tr>
    </w:tbl>
    <w:p w:rsidR="00F0774B" w:rsidRPr="00F0774B" w:rsidRDefault="00F0774B" w:rsidP="00232B0A">
      <w:pPr>
        <w:spacing w:after="0" w:line="240" w:lineRule="auto"/>
        <w:contextualSpacing/>
        <w:jc w:val="both"/>
        <w:rPr>
          <w:rFonts w:ascii="Times New Roman" w:hAnsi="Times New Roman" w:cs="Times New Roman"/>
          <w:sz w:val="28"/>
          <w:szCs w:val="28"/>
        </w:rPr>
      </w:pPr>
    </w:p>
    <w:p w:rsidR="00F0774B" w:rsidRPr="00232B0A" w:rsidRDefault="00F0774B" w:rsidP="00F0774B">
      <w:pPr>
        <w:spacing w:line="240" w:lineRule="auto"/>
        <w:contextualSpacing/>
        <w:jc w:val="center"/>
        <w:rPr>
          <w:rFonts w:ascii="Times New Roman" w:hAnsi="Times New Roman" w:cs="Times New Roman"/>
          <w:b/>
          <w:sz w:val="28"/>
          <w:szCs w:val="28"/>
        </w:rPr>
      </w:pPr>
      <w:r w:rsidRPr="00232B0A">
        <w:rPr>
          <w:rFonts w:ascii="Times New Roman" w:hAnsi="Times New Roman" w:cs="Times New Roman"/>
          <w:b/>
          <w:sz w:val="28"/>
          <w:szCs w:val="28"/>
        </w:rPr>
        <w:t>ИЗМЕНЕНИЯ И ДОПОЛНЕНИЯ</w:t>
      </w:r>
    </w:p>
    <w:p w:rsidR="00F0774B" w:rsidRPr="00232B0A" w:rsidRDefault="00F0774B" w:rsidP="00F0774B">
      <w:pPr>
        <w:spacing w:line="240" w:lineRule="auto"/>
        <w:contextualSpacing/>
        <w:jc w:val="center"/>
        <w:rPr>
          <w:rFonts w:ascii="Times New Roman" w:hAnsi="Times New Roman" w:cs="Times New Roman"/>
          <w:b/>
          <w:sz w:val="28"/>
          <w:szCs w:val="28"/>
        </w:rPr>
      </w:pPr>
      <w:r w:rsidRPr="00232B0A">
        <w:rPr>
          <w:rFonts w:ascii="Times New Roman" w:hAnsi="Times New Roman" w:cs="Times New Roman"/>
          <w:b/>
          <w:sz w:val="28"/>
          <w:szCs w:val="28"/>
        </w:rPr>
        <w:t>в Устав Арзгирского муниципального округа Ставропольского края</w:t>
      </w:r>
    </w:p>
    <w:p w:rsidR="00F0774B" w:rsidRPr="00F0774B" w:rsidRDefault="00F0774B" w:rsidP="00F0774B">
      <w:pPr>
        <w:spacing w:line="240" w:lineRule="auto"/>
        <w:contextualSpacing/>
        <w:jc w:val="center"/>
        <w:rPr>
          <w:rFonts w:ascii="Times New Roman" w:hAnsi="Times New Roman" w:cs="Times New Roman"/>
          <w:sz w:val="28"/>
          <w:szCs w:val="28"/>
        </w:rPr>
      </w:pPr>
    </w:p>
    <w:p w:rsidR="00F0774B" w:rsidRPr="00F0774B" w:rsidRDefault="00F0774B" w:rsidP="00C03713">
      <w:pPr>
        <w:spacing w:line="240" w:lineRule="auto"/>
        <w:ind w:firstLine="709"/>
        <w:contextualSpacing/>
        <w:jc w:val="both"/>
        <w:rPr>
          <w:rFonts w:ascii="Times New Roman" w:hAnsi="Times New Roman" w:cs="Times New Roman"/>
          <w:sz w:val="28"/>
          <w:szCs w:val="28"/>
        </w:rPr>
      </w:pPr>
      <w:r w:rsidRPr="00F0774B">
        <w:rPr>
          <w:rFonts w:ascii="Times New Roman" w:hAnsi="Times New Roman" w:cs="Times New Roman"/>
          <w:sz w:val="28"/>
          <w:szCs w:val="28"/>
        </w:rPr>
        <w:t xml:space="preserve"> Внести в Устав Арзгирского муниципального </w:t>
      </w:r>
      <w:r>
        <w:rPr>
          <w:rFonts w:ascii="Times New Roman" w:hAnsi="Times New Roman" w:cs="Times New Roman"/>
          <w:sz w:val="28"/>
          <w:szCs w:val="28"/>
        </w:rPr>
        <w:t>округа</w:t>
      </w:r>
      <w:r w:rsidRPr="00F0774B">
        <w:rPr>
          <w:rFonts w:ascii="Times New Roman" w:hAnsi="Times New Roman" w:cs="Times New Roman"/>
          <w:sz w:val="28"/>
          <w:szCs w:val="28"/>
        </w:rPr>
        <w:t xml:space="preserve"> Ставропольского края (далее – Устав)  следующие  изменения </w:t>
      </w:r>
      <w:r>
        <w:rPr>
          <w:rFonts w:ascii="Times New Roman" w:hAnsi="Times New Roman" w:cs="Times New Roman"/>
          <w:sz w:val="28"/>
          <w:szCs w:val="28"/>
        </w:rPr>
        <w:t xml:space="preserve">и дополнения </w:t>
      </w:r>
      <w:r w:rsidRPr="00F0774B">
        <w:rPr>
          <w:rFonts w:ascii="Times New Roman" w:hAnsi="Times New Roman" w:cs="Times New Roman"/>
          <w:sz w:val="28"/>
          <w:szCs w:val="28"/>
        </w:rPr>
        <w:t xml:space="preserve"> с целью приведения его  в  соответствие с требованиями  Федерального  закона  от 06 октября 2013 года  № 131-ФЗ «Об общих принципах организации местного самоуправления в Российской Федерации»: </w:t>
      </w:r>
    </w:p>
    <w:p w:rsidR="00E93426" w:rsidRDefault="00E93426" w:rsidP="00E93426">
      <w:pPr>
        <w:autoSpaceDE w:val="0"/>
        <w:autoSpaceDN w:val="0"/>
        <w:adjustRightInd w:val="0"/>
        <w:spacing w:after="0" w:line="240" w:lineRule="auto"/>
        <w:ind w:firstLine="540"/>
        <w:jc w:val="both"/>
        <w:rPr>
          <w:rFonts w:ascii="Times New Roman" w:hAnsi="Times New Roman" w:cs="Times New Roman"/>
          <w:sz w:val="28"/>
          <w:szCs w:val="28"/>
        </w:rPr>
      </w:pPr>
    </w:p>
    <w:p w:rsidR="00E93426" w:rsidRDefault="00E93426" w:rsidP="00E934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1.Часть 5 статьи 12 изложить в следующей редакции:</w:t>
      </w:r>
    </w:p>
    <w:p w:rsidR="00E93426" w:rsidRDefault="00E93426" w:rsidP="00E93426">
      <w:pPr>
        <w:autoSpaceDE w:val="0"/>
        <w:autoSpaceDN w:val="0"/>
        <w:adjustRightInd w:val="0"/>
        <w:spacing w:after="0" w:line="240" w:lineRule="auto"/>
        <w:ind w:firstLine="709"/>
        <w:jc w:val="both"/>
        <w:rPr>
          <w:rFonts w:ascii="Times New Roman" w:hAnsi="Times New Roman" w:cs="Times New Roman"/>
          <w:sz w:val="28"/>
          <w:szCs w:val="28"/>
        </w:rPr>
      </w:pPr>
    </w:p>
    <w:p w:rsidR="00F0774B" w:rsidRDefault="00E93426" w:rsidP="00232B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32B0A" w:rsidRPr="00F0774B" w:rsidRDefault="00232B0A" w:rsidP="00232B0A">
      <w:pPr>
        <w:autoSpaceDE w:val="0"/>
        <w:autoSpaceDN w:val="0"/>
        <w:adjustRightInd w:val="0"/>
        <w:spacing w:after="0" w:line="240" w:lineRule="auto"/>
        <w:ind w:firstLine="709"/>
        <w:jc w:val="both"/>
        <w:rPr>
          <w:rFonts w:ascii="Times New Roman" w:hAnsi="Times New Roman" w:cs="Times New Roman"/>
          <w:sz w:val="28"/>
          <w:szCs w:val="28"/>
        </w:rPr>
      </w:pPr>
    </w:p>
    <w:p w:rsidR="00751FE7" w:rsidRPr="007672EE" w:rsidRDefault="007672EE" w:rsidP="007672EE">
      <w:pPr>
        <w:pStyle w:val="a3"/>
        <w:numPr>
          <w:ilvl w:val="0"/>
          <w:numId w:val="4"/>
        </w:num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751FE7" w:rsidRPr="007672EE">
        <w:rPr>
          <w:rFonts w:ascii="Times New Roman" w:hAnsi="Times New Roman" w:cs="Times New Roman"/>
          <w:color w:val="000000" w:themeColor="text1"/>
          <w:sz w:val="28"/>
          <w:szCs w:val="28"/>
        </w:rPr>
        <w:t xml:space="preserve">  </w:t>
      </w:r>
      <w:hyperlink r:id="rId6" w:history="1">
        <w:r w:rsidR="00751FE7" w:rsidRPr="007672EE">
          <w:rPr>
            <w:rFonts w:ascii="Times New Roman" w:hAnsi="Times New Roman" w:cs="Times New Roman"/>
            <w:color w:val="000000" w:themeColor="text1"/>
            <w:sz w:val="28"/>
            <w:szCs w:val="28"/>
          </w:rPr>
          <w:t xml:space="preserve">части 1 статьи </w:t>
        </w:r>
      </w:hyperlink>
      <w:r w:rsidR="00751FE7" w:rsidRPr="007672EE">
        <w:rPr>
          <w:rFonts w:ascii="Times New Roman" w:hAnsi="Times New Roman" w:cs="Times New Roman"/>
          <w:color w:val="000000" w:themeColor="text1"/>
          <w:sz w:val="28"/>
          <w:szCs w:val="28"/>
        </w:rPr>
        <w:t>19:</w:t>
      </w:r>
    </w:p>
    <w:p w:rsidR="00751FE7" w:rsidRDefault="00751FE7" w:rsidP="00751FE7">
      <w:pPr>
        <w:autoSpaceDE w:val="0"/>
        <w:autoSpaceDN w:val="0"/>
        <w:adjustRightInd w:val="0"/>
        <w:spacing w:before="280" w:after="0" w:line="240" w:lineRule="auto"/>
        <w:ind w:firstLine="540"/>
        <w:jc w:val="both"/>
        <w:rPr>
          <w:rFonts w:ascii="Times New Roman" w:hAnsi="Times New Roman" w:cs="Times New Roman"/>
          <w:sz w:val="28"/>
          <w:szCs w:val="28"/>
        </w:rPr>
      </w:pPr>
      <w:r w:rsidRPr="00C44579">
        <w:rPr>
          <w:rFonts w:ascii="Times New Roman" w:hAnsi="Times New Roman" w:cs="Times New Roman"/>
          <w:color w:val="000000" w:themeColor="text1"/>
          <w:sz w:val="28"/>
          <w:szCs w:val="28"/>
        </w:rPr>
        <w:t xml:space="preserve">а) </w:t>
      </w:r>
      <w:hyperlink r:id="rId7" w:history="1">
        <w:r w:rsidRPr="00C44579">
          <w:rPr>
            <w:rFonts w:ascii="Times New Roman" w:hAnsi="Times New Roman" w:cs="Times New Roman"/>
            <w:color w:val="000000" w:themeColor="text1"/>
            <w:sz w:val="28"/>
            <w:szCs w:val="28"/>
          </w:rPr>
          <w:t>пункт</w:t>
        </w:r>
        <w:r>
          <w:rPr>
            <w:rFonts w:ascii="Times New Roman" w:hAnsi="Times New Roman" w:cs="Times New Roman"/>
            <w:color w:val="0000FF"/>
            <w:sz w:val="28"/>
            <w:szCs w:val="28"/>
          </w:rPr>
          <w:t xml:space="preserve"> </w:t>
        </w:r>
      </w:hyperlink>
      <w:r>
        <w:rPr>
          <w:rFonts w:ascii="Times New Roman" w:hAnsi="Times New Roman" w:cs="Times New Roman"/>
          <w:sz w:val="28"/>
          <w:szCs w:val="28"/>
        </w:rPr>
        <w:t>5 изложить в следующей редакции:</w:t>
      </w:r>
    </w:p>
    <w:p w:rsidR="00751FE7" w:rsidRDefault="00C44579" w:rsidP="00751FE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51FE7">
        <w:rPr>
          <w:rFonts w:ascii="Times New Roman" w:hAnsi="Times New Roman" w:cs="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sz w:val="28"/>
          <w:szCs w:val="28"/>
        </w:rPr>
        <w:t>;»;</w:t>
      </w:r>
    </w:p>
    <w:p w:rsidR="007A53F6" w:rsidRDefault="007A53F6" w:rsidP="007A53F6">
      <w:pPr>
        <w:autoSpaceDE w:val="0"/>
        <w:autoSpaceDN w:val="0"/>
        <w:adjustRightInd w:val="0"/>
        <w:spacing w:after="0" w:line="240" w:lineRule="auto"/>
        <w:ind w:firstLine="540"/>
        <w:jc w:val="both"/>
        <w:rPr>
          <w:rFonts w:ascii="Times New Roman" w:hAnsi="Times New Roman" w:cs="Times New Roman"/>
          <w:sz w:val="28"/>
          <w:szCs w:val="28"/>
        </w:rPr>
      </w:pPr>
    </w:p>
    <w:p w:rsidR="007A53F6" w:rsidRDefault="007A53F6" w:rsidP="007A53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w:t>
      </w:r>
      <w:r w:rsidRPr="00232B0A">
        <w:rPr>
          <w:rFonts w:ascii="Times New Roman" w:hAnsi="Times New Roman" w:cs="Times New Roman"/>
          <w:sz w:val="28"/>
          <w:szCs w:val="28"/>
        </w:rPr>
        <w:t xml:space="preserve"> </w:t>
      </w:r>
      <w:hyperlink r:id="rId8" w:history="1">
        <w:r w:rsidRPr="00232B0A">
          <w:rPr>
            <w:rFonts w:ascii="Times New Roman" w:hAnsi="Times New Roman" w:cs="Times New Roman"/>
            <w:sz w:val="28"/>
            <w:szCs w:val="28"/>
          </w:rPr>
          <w:t xml:space="preserve">пункте </w:t>
        </w:r>
      </w:hyperlink>
      <w:r>
        <w:rPr>
          <w:rFonts w:ascii="Times New Roman" w:hAnsi="Times New Roman" w:cs="Times New Roman"/>
          <w:sz w:val="28"/>
          <w:szCs w:val="28"/>
        </w:rPr>
        <w:t>6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D6457" w:rsidRDefault="004D6457" w:rsidP="007A53F6">
      <w:pPr>
        <w:autoSpaceDE w:val="0"/>
        <w:autoSpaceDN w:val="0"/>
        <w:adjustRightInd w:val="0"/>
        <w:spacing w:after="0" w:line="240" w:lineRule="auto"/>
        <w:ind w:firstLine="540"/>
        <w:jc w:val="both"/>
        <w:rPr>
          <w:rFonts w:ascii="Times New Roman" w:hAnsi="Times New Roman" w:cs="Times New Roman"/>
          <w:sz w:val="28"/>
          <w:szCs w:val="28"/>
        </w:rPr>
      </w:pPr>
    </w:p>
    <w:p w:rsidR="00751FE7" w:rsidRDefault="007A53F6" w:rsidP="004D64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751FE7">
        <w:rPr>
          <w:rFonts w:ascii="Times New Roman" w:hAnsi="Times New Roman" w:cs="Times New Roman"/>
          <w:sz w:val="28"/>
          <w:szCs w:val="28"/>
        </w:rPr>
        <w:t xml:space="preserve"> пункт 28 изложить в следующей редакции:</w:t>
      </w:r>
    </w:p>
    <w:p w:rsidR="00751FE7" w:rsidRPr="004D6457" w:rsidRDefault="00C44579" w:rsidP="00751FE7">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D6457">
        <w:rPr>
          <w:rFonts w:ascii="Times New Roman" w:hAnsi="Times New Roman" w:cs="Times New Roman"/>
          <w:color w:val="000000" w:themeColor="text1"/>
          <w:sz w:val="28"/>
          <w:szCs w:val="28"/>
        </w:rPr>
        <w:lastRenderedPageBreak/>
        <w:t>«</w:t>
      </w:r>
      <w:r w:rsidR="00751FE7" w:rsidRPr="004D6457">
        <w:rPr>
          <w:rFonts w:ascii="Times New Roman" w:hAnsi="Times New Roman" w:cs="Times New Roman"/>
          <w:color w:val="000000" w:themeColor="text1"/>
          <w:sz w:val="28"/>
          <w:szCs w:val="28"/>
        </w:rPr>
        <w:t xml:space="preserve">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w:t>
      </w:r>
      <w:r w:rsidR="004D6457">
        <w:rPr>
          <w:rFonts w:ascii="Times New Roman" w:hAnsi="Times New Roman" w:cs="Times New Roman"/>
          <w:color w:val="000000" w:themeColor="text1"/>
          <w:sz w:val="28"/>
          <w:szCs w:val="28"/>
        </w:rPr>
        <w:t xml:space="preserve">а также </w:t>
      </w:r>
      <w:r w:rsidR="00751FE7" w:rsidRPr="004D6457">
        <w:rPr>
          <w:rFonts w:ascii="Times New Roman" w:hAnsi="Times New Roman" w:cs="Times New Roman"/>
          <w:color w:val="000000" w:themeColor="text1"/>
          <w:sz w:val="28"/>
          <w:szCs w:val="28"/>
        </w:rPr>
        <w:t>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муниципального округа;</w:t>
      </w:r>
      <w:r w:rsidRPr="004D6457">
        <w:rPr>
          <w:rFonts w:ascii="Times New Roman" w:hAnsi="Times New Roman" w:cs="Times New Roman"/>
          <w:color w:val="000000" w:themeColor="text1"/>
          <w:sz w:val="28"/>
          <w:szCs w:val="28"/>
        </w:rPr>
        <w:t>»;</w:t>
      </w:r>
    </w:p>
    <w:p w:rsidR="0035201C" w:rsidRDefault="0035201C" w:rsidP="0035201C">
      <w:pPr>
        <w:autoSpaceDE w:val="0"/>
        <w:autoSpaceDN w:val="0"/>
        <w:adjustRightInd w:val="0"/>
        <w:spacing w:after="0" w:line="240" w:lineRule="auto"/>
        <w:ind w:firstLine="540"/>
        <w:jc w:val="both"/>
        <w:rPr>
          <w:rFonts w:ascii="Times New Roman" w:hAnsi="Times New Roman" w:cs="Times New Roman"/>
          <w:sz w:val="28"/>
          <w:szCs w:val="28"/>
        </w:rPr>
      </w:pPr>
    </w:p>
    <w:p w:rsidR="0035201C" w:rsidRDefault="0035201C" w:rsidP="003520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дополнить пунктами 29.1 и 29.2 следующего содержания:</w:t>
      </w:r>
    </w:p>
    <w:p w:rsidR="0035201C" w:rsidRDefault="00C44579" w:rsidP="003520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5201C">
        <w:rPr>
          <w:rFonts w:ascii="Times New Roman" w:hAnsi="Times New Roman" w:cs="Times New Roman"/>
          <w:sz w:val="28"/>
          <w:szCs w:val="28"/>
        </w:rPr>
        <w:t>29.1)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5201C" w:rsidRDefault="0035201C" w:rsidP="003520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 осуществление мероприятий по лесоустройству в отношении лесов, расположенных на землях населенных пунктов муниципального округа;</w:t>
      </w:r>
      <w:r w:rsidR="00C44579">
        <w:rPr>
          <w:rFonts w:ascii="Times New Roman" w:hAnsi="Times New Roman" w:cs="Times New Roman"/>
          <w:sz w:val="28"/>
          <w:szCs w:val="28"/>
        </w:rPr>
        <w:t>»;</w:t>
      </w:r>
    </w:p>
    <w:p w:rsidR="00751FE7" w:rsidRPr="00C44579" w:rsidRDefault="00751FE7" w:rsidP="00751FE7">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C44579">
        <w:rPr>
          <w:rFonts w:ascii="Times New Roman" w:hAnsi="Times New Roman" w:cs="Times New Roman"/>
          <w:color w:val="000000" w:themeColor="text1"/>
          <w:sz w:val="28"/>
          <w:szCs w:val="28"/>
        </w:rPr>
        <w:t xml:space="preserve">г) в </w:t>
      </w:r>
      <w:hyperlink r:id="rId9" w:history="1">
        <w:r w:rsidRPr="00C44579">
          <w:rPr>
            <w:rFonts w:ascii="Times New Roman" w:hAnsi="Times New Roman" w:cs="Times New Roman"/>
            <w:color w:val="000000" w:themeColor="text1"/>
            <w:sz w:val="28"/>
            <w:szCs w:val="28"/>
          </w:rPr>
          <w:t>пункте 3</w:t>
        </w:r>
      </w:hyperlink>
      <w:r w:rsidR="0035201C" w:rsidRPr="00C44579">
        <w:rPr>
          <w:rFonts w:ascii="Times New Roman" w:hAnsi="Times New Roman" w:cs="Times New Roman"/>
          <w:color w:val="000000" w:themeColor="text1"/>
          <w:sz w:val="28"/>
          <w:szCs w:val="28"/>
        </w:rPr>
        <w:t>4</w:t>
      </w:r>
      <w:r w:rsidRPr="00C44579">
        <w:rPr>
          <w:rFonts w:ascii="Times New Roman" w:hAnsi="Times New Roman" w:cs="Times New Roman"/>
          <w:color w:val="000000" w:themeColor="text1"/>
          <w:sz w:val="28"/>
          <w:szCs w:val="28"/>
        </w:rPr>
        <w:t xml:space="preserve"> слова </w:t>
      </w:r>
      <w:r w:rsidR="00C44579">
        <w:rPr>
          <w:rFonts w:ascii="Times New Roman" w:hAnsi="Times New Roman" w:cs="Times New Roman"/>
          <w:color w:val="000000" w:themeColor="text1"/>
          <w:sz w:val="28"/>
          <w:szCs w:val="28"/>
        </w:rPr>
        <w:t>«использования и охраны»</w:t>
      </w:r>
      <w:r w:rsidRPr="00C44579">
        <w:rPr>
          <w:rFonts w:ascii="Times New Roman" w:hAnsi="Times New Roman" w:cs="Times New Roman"/>
          <w:color w:val="000000" w:themeColor="text1"/>
          <w:sz w:val="28"/>
          <w:szCs w:val="28"/>
        </w:rPr>
        <w:t xml:space="preserve"> заменить словами </w:t>
      </w:r>
      <w:r w:rsidR="00C44579">
        <w:rPr>
          <w:rFonts w:ascii="Times New Roman" w:hAnsi="Times New Roman" w:cs="Times New Roman"/>
          <w:color w:val="000000" w:themeColor="text1"/>
          <w:sz w:val="28"/>
          <w:szCs w:val="28"/>
        </w:rPr>
        <w:t>«</w:t>
      </w:r>
      <w:r w:rsidRPr="00C44579">
        <w:rPr>
          <w:rFonts w:ascii="Times New Roman" w:hAnsi="Times New Roman" w:cs="Times New Roman"/>
          <w:color w:val="000000" w:themeColor="text1"/>
          <w:sz w:val="28"/>
          <w:szCs w:val="28"/>
        </w:rPr>
        <w:t>охраны и использования</w:t>
      </w:r>
      <w:r w:rsidR="00C44579">
        <w:rPr>
          <w:rFonts w:ascii="Times New Roman" w:hAnsi="Times New Roman" w:cs="Times New Roman"/>
          <w:color w:val="000000" w:themeColor="text1"/>
          <w:sz w:val="28"/>
          <w:szCs w:val="28"/>
        </w:rPr>
        <w:t>»</w:t>
      </w:r>
      <w:r w:rsidRPr="00C44579">
        <w:rPr>
          <w:rFonts w:ascii="Times New Roman" w:hAnsi="Times New Roman" w:cs="Times New Roman"/>
          <w:color w:val="000000" w:themeColor="text1"/>
          <w:sz w:val="28"/>
          <w:szCs w:val="28"/>
        </w:rPr>
        <w:t>;</w:t>
      </w:r>
    </w:p>
    <w:p w:rsidR="00751FE7" w:rsidRPr="00C44579" w:rsidRDefault="00751FE7" w:rsidP="0001183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11830" w:rsidRPr="00C44579" w:rsidRDefault="00667205" w:rsidP="0001183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4579">
        <w:rPr>
          <w:rFonts w:ascii="Times New Roman" w:hAnsi="Times New Roman" w:cs="Times New Roman"/>
          <w:color w:val="000000" w:themeColor="text1"/>
          <w:sz w:val="28"/>
          <w:szCs w:val="28"/>
        </w:rPr>
        <w:t>д) в</w:t>
      </w:r>
      <w:r w:rsidR="00011830" w:rsidRPr="00C44579">
        <w:rPr>
          <w:rFonts w:ascii="Times New Roman" w:hAnsi="Times New Roman" w:cs="Times New Roman"/>
          <w:color w:val="000000" w:themeColor="text1"/>
          <w:sz w:val="28"/>
          <w:szCs w:val="28"/>
        </w:rPr>
        <w:t xml:space="preserve">  </w:t>
      </w:r>
      <w:hyperlink r:id="rId10" w:history="1">
        <w:r w:rsidR="00011830" w:rsidRPr="00C44579">
          <w:rPr>
            <w:rFonts w:ascii="Times New Roman" w:hAnsi="Times New Roman" w:cs="Times New Roman"/>
            <w:color w:val="000000" w:themeColor="text1"/>
            <w:sz w:val="28"/>
            <w:szCs w:val="28"/>
          </w:rPr>
          <w:t>пункте 41</w:t>
        </w:r>
      </w:hyperlink>
      <w:r w:rsidR="00011830" w:rsidRPr="00C44579">
        <w:rPr>
          <w:rFonts w:ascii="Times New Roman" w:hAnsi="Times New Roman" w:cs="Times New Roman"/>
          <w:color w:val="000000" w:themeColor="text1"/>
          <w:sz w:val="28"/>
          <w:szCs w:val="28"/>
        </w:rPr>
        <w:t xml:space="preserve"> слова </w:t>
      </w:r>
      <w:r w:rsidR="00C44579">
        <w:rPr>
          <w:rFonts w:ascii="Times New Roman" w:hAnsi="Times New Roman" w:cs="Times New Roman"/>
          <w:color w:val="000000" w:themeColor="text1"/>
          <w:sz w:val="28"/>
          <w:szCs w:val="28"/>
        </w:rPr>
        <w:t>«</w:t>
      </w:r>
      <w:r w:rsidR="00011830" w:rsidRPr="00C44579">
        <w:rPr>
          <w:rFonts w:ascii="Times New Roman" w:hAnsi="Times New Roman" w:cs="Times New Roman"/>
          <w:color w:val="000000" w:themeColor="text1"/>
          <w:sz w:val="28"/>
          <w:szCs w:val="28"/>
        </w:rPr>
        <w:t>, проведение открытого аукциона на право заключить договор о создании искусственного земельного участка</w:t>
      </w:r>
      <w:r w:rsidR="00C44579">
        <w:rPr>
          <w:rFonts w:ascii="Times New Roman" w:hAnsi="Times New Roman" w:cs="Times New Roman"/>
          <w:color w:val="000000" w:themeColor="text1"/>
          <w:sz w:val="28"/>
          <w:szCs w:val="28"/>
        </w:rPr>
        <w:t>»</w:t>
      </w:r>
      <w:r w:rsidR="00011830" w:rsidRPr="00C44579">
        <w:rPr>
          <w:rFonts w:ascii="Times New Roman" w:hAnsi="Times New Roman" w:cs="Times New Roman"/>
          <w:color w:val="000000" w:themeColor="text1"/>
          <w:sz w:val="28"/>
          <w:szCs w:val="28"/>
        </w:rPr>
        <w:t xml:space="preserve"> исключить</w:t>
      </w:r>
      <w:r w:rsidR="000E31BF">
        <w:rPr>
          <w:rFonts w:ascii="Times New Roman" w:hAnsi="Times New Roman" w:cs="Times New Roman"/>
          <w:color w:val="000000" w:themeColor="text1"/>
          <w:sz w:val="28"/>
          <w:szCs w:val="28"/>
        </w:rPr>
        <w:t>;</w:t>
      </w:r>
    </w:p>
    <w:p w:rsidR="000E31BF" w:rsidRDefault="000E31BF" w:rsidP="000E31BF">
      <w:pPr>
        <w:autoSpaceDE w:val="0"/>
        <w:autoSpaceDN w:val="0"/>
        <w:adjustRightInd w:val="0"/>
        <w:spacing w:after="0" w:line="240" w:lineRule="auto"/>
        <w:ind w:firstLine="540"/>
        <w:jc w:val="both"/>
        <w:rPr>
          <w:rFonts w:ascii="Times New Roman" w:hAnsi="Times New Roman" w:cs="Times New Roman"/>
          <w:sz w:val="28"/>
          <w:szCs w:val="28"/>
        </w:rPr>
      </w:pPr>
    </w:p>
    <w:p w:rsidR="000E31BF" w:rsidRDefault="000E31BF" w:rsidP="000E31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7672EE" w:rsidRPr="007672EE">
        <w:rPr>
          <w:rFonts w:ascii="Times New Roman" w:hAnsi="Times New Roman" w:cs="Times New Roman"/>
          <w:sz w:val="28"/>
          <w:szCs w:val="28"/>
        </w:rPr>
        <w:t xml:space="preserve"> </w:t>
      </w:r>
      <w:r w:rsidR="007672EE">
        <w:rPr>
          <w:rFonts w:ascii="Times New Roman" w:hAnsi="Times New Roman" w:cs="Times New Roman"/>
          <w:sz w:val="28"/>
          <w:szCs w:val="28"/>
        </w:rPr>
        <w:t xml:space="preserve"> </w:t>
      </w:r>
      <w:r>
        <w:rPr>
          <w:rFonts w:ascii="Times New Roman" w:hAnsi="Times New Roman" w:cs="Times New Roman"/>
          <w:sz w:val="28"/>
          <w:szCs w:val="28"/>
        </w:rPr>
        <w:t>дополнить пунктом 44 следующего содержания:</w:t>
      </w:r>
    </w:p>
    <w:p w:rsidR="000E31BF" w:rsidRDefault="000E31BF" w:rsidP="000E31B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13834" w:rsidRPr="00C44579" w:rsidRDefault="00213834" w:rsidP="0021383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13834" w:rsidRPr="00C44579" w:rsidRDefault="007672EE" w:rsidP="0021383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213834" w:rsidRPr="00C44579">
        <w:rPr>
          <w:rFonts w:ascii="Times New Roman" w:hAnsi="Times New Roman" w:cs="Times New Roman"/>
          <w:color w:val="000000" w:themeColor="text1"/>
          <w:sz w:val="28"/>
          <w:szCs w:val="28"/>
        </w:rPr>
        <w:t>.Часть 2 статьи 22 изложить в следующей редакции:</w:t>
      </w:r>
    </w:p>
    <w:p w:rsidR="00213834" w:rsidRDefault="00C44579" w:rsidP="0021383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213834" w:rsidRPr="00C44579">
        <w:rPr>
          <w:rFonts w:ascii="Times New Roman" w:hAnsi="Times New Roman" w:cs="Times New Roman"/>
          <w:color w:val="000000" w:themeColor="text1"/>
          <w:sz w:val="28"/>
          <w:szCs w:val="28"/>
        </w:rPr>
        <w:t xml:space="preserve">2. Организация и осуществление видов муниципального контроля регулируются Федеральным </w:t>
      </w:r>
      <w:hyperlink r:id="rId11" w:history="1">
        <w:r w:rsidR="00213834" w:rsidRPr="00C44579">
          <w:rPr>
            <w:rFonts w:ascii="Times New Roman" w:hAnsi="Times New Roman" w:cs="Times New Roman"/>
            <w:color w:val="000000" w:themeColor="text1"/>
            <w:sz w:val="28"/>
            <w:szCs w:val="28"/>
          </w:rPr>
          <w:t>законом</w:t>
        </w:r>
      </w:hyperlink>
      <w:r w:rsidR="00213834">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00213834">
        <w:rPr>
          <w:rFonts w:ascii="Times New Roman" w:hAnsi="Times New Roman" w:cs="Times New Roman"/>
          <w:sz w:val="28"/>
          <w:szCs w:val="28"/>
        </w:rPr>
        <w:t>.</w:t>
      </w:r>
    </w:p>
    <w:p w:rsidR="00011830" w:rsidRDefault="00011830" w:rsidP="00011830">
      <w:pPr>
        <w:autoSpaceDE w:val="0"/>
        <w:autoSpaceDN w:val="0"/>
        <w:adjustRightInd w:val="0"/>
        <w:spacing w:after="0" w:line="240" w:lineRule="auto"/>
        <w:ind w:firstLine="540"/>
        <w:jc w:val="both"/>
        <w:rPr>
          <w:rFonts w:ascii="Times New Roman" w:hAnsi="Times New Roman" w:cs="Times New Roman"/>
          <w:sz w:val="28"/>
          <w:szCs w:val="28"/>
        </w:rPr>
      </w:pPr>
    </w:p>
    <w:p w:rsidR="009F0976" w:rsidRDefault="007672EE" w:rsidP="009F09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F0976">
        <w:rPr>
          <w:rFonts w:ascii="Times New Roman" w:hAnsi="Times New Roman" w:cs="Times New Roman"/>
          <w:sz w:val="28"/>
          <w:szCs w:val="28"/>
        </w:rPr>
        <w:t>.</w:t>
      </w:r>
      <w:r w:rsidR="009E0E81">
        <w:rPr>
          <w:rFonts w:ascii="Times New Roman" w:hAnsi="Times New Roman" w:cs="Times New Roman"/>
          <w:sz w:val="28"/>
          <w:szCs w:val="28"/>
        </w:rPr>
        <w:t>В с</w:t>
      </w:r>
      <w:r w:rsidR="009F0976">
        <w:rPr>
          <w:rFonts w:ascii="Times New Roman" w:hAnsi="Times New Roman" w:cs="Times New Roman"/>
          <w:sz w:val="28"/>
          <w:szCs w:val="28"/>
        </w:rPr>
        <w:t>тать</w:t>
      </w:r>
      <w:r w:rsidR="009E0E81">
        <w:rPr>
          <w:rFonts w:ascii="Times New Roman" w:hAnsi="Times New Roman" w:cs="Times New Roman"/>
          <w:sz w:val="28"/>
          <w:szCs w:val="28"/>
        </w:rPr>
        <w:t>е 25:</w:t>
      </w:r>
    </w:p>
    <w:p w:rsidR="009E0E81" w:rsidRDefault="009E0E81" w:rsidP="009E0E81">
      <w:pPr>
        <w:autoSpaceDE w:val="0"/>
        <w:autoSpaceDN w:val="0"/>
        <w:adjustRightInd w:val="0"/>
        <w:spacing w:after="0" w:line="240" w:lineRule="auto"/>
        <w:ind w:firstLine="540"/>
        <w:jc w:val="both"/>
        <w:rPr>
          <w:rFonts w:ascii="Times New Roman" w:hAnsi="Times New Roman" w:cs="Times New Roman"/>
          <w:sz w:val="28"/>
          <w:szCs w:val="28"/>
        </w:rPr>
      </w:pPr>
    </w:p>
    <w:p w:rsidR="009E0E81" w:rsidRDefault="009E0E81" w:rsidP="009E0E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в </w:t>
      </w:r>
      <w:hyperlink r:id="rId12" w:history="1">
        <w:r w:rsidRPr="00232B0A">
          <w:rPr>
            <w:rFonts w:ascii="Times New Roman" w:hAnsi="Times New Roman" w:cs="Times New Roman"/>
            <w:sz w:val="28"/>
            <w:szCs w:val="28"/>
          </w:rPr>
          <w:t>абзаце втором части</w:t>
        </w:r>
      </w:hyperlink>
      <w:r>
        <w:rPr>
          <w:rFonts w:ascii="Times New Roman" w:hAnsi="Times New Roman" w:cs="Times New Roman"/>
          <w:sz w:val="28"/>
          <w:szCs w:val="28"/>
        </w:rPr>
        <w:t xml:space="preserve"> 6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9E0E81" w:rsidRDefault="009E0E81" w:rsidP="009E0E81">
      <w:pPr>
        <w:autoSpaceDE w:val="0"/>
        <w:autoSpaceDN w:val="0"/>
        <w:adjustRightInd w:val="0"/>
        <w:spacing w:after="0" w:line="240" w:lineRule="auto"/>
        <w:ind w:firstLine="540"/>
        <w:jc w:val="both"/>
        <w:rPr>
          <w:rFonts w:ascii="Times New Roman" w:hAnsi="Times New Roman" w:cs="Times New Roman"/>
          <w:sz w:val="28"/>
          <w:szCs w:val="28"/>
        </w:rPr>
      </w:pPr>
    </w:p>
    <w:p w:rsidR="009E0E81" w:rsidRDefault="009E0E81" w:rsidP="009E0E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232B0A">
        <w:rPr>
          <w:rFonts w:ascii="Times New Roman" w:hAnsi="Times New Roman" w:cs="Times New Roman"/>
          <w:sz w:val="28"/>
          <w:szCs w:val="28"/>
        </w:rPr>
        <w:t xml:space="preserve"> </w:t>
      </w:r>
      <w:hyperlink r:id="rId13" w:history="1">
        <w:r w:rsidRPr="00232B0A">
          <w:rPr>
            <w:rFonts w:ascii="Times New Roman" w:hAnsi="Times New Roman" w:cs="Times New Roman"/>
            <w:sz w:val="28"/>
            <w:szCs w:val="28"/>
          </w:rPr>
          <w:t>абзац шестой части</w:t>
        </w:r>
      </w:hyperlink>
      <w:r>
        <w:rPr>
          <w:rFonts w:ascii="Times New Roman" w:hAnsi="Times New Roman" w:cs="Times New Roman"/>
          <w:sz w:val="28"/>
          <w:szCs w:val="28"/>
        </w:rPr>
        <w:t xml:space="preserve"> 6 изложить в следующей редакции:</w:t>
      </w:r>
    </w:p>
    <w:p w:rsidR="009E0E81" w:rsidRDefault="000E31BF" w:rsidP="009E0E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E0E81">
        <w:rPr>
          <w:rFonts w:ascii="Times New Roman" w:hAnsi="Times New Roman" w:cs="Times New Roman"/>
          <w:sz w:val="28"/>
          <w:szCs w:val="28"/>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009E0E81">
        <w:rPr>
          <w:rFonts w:ascii="Times New Roman" w:hAnsi="Times New Roman" w:cs="Times New Roman"/>
          <w:sz w:val="28"/>
          <w:szCs w:val="28"/>
        </w:rPr>
        <w:t>иной экономической деятельности</w:t>
      </w:r>
      <w:proofErr w:type="gramEnd"/>
      <w:r w:rsidR="009E0E81">
        <w:rPr>
          <w:rFonts w:ascii="Times New Roman" w:hAnsi="Times New Roman" w:cs="Times New Roman"/>
          <w:sz w:val="28"/>
          <w:szCs w:val="28"/>
        </w:rPr>
        <w:t xml:space="preserve"> и местных бюджетов.</w:t>
      </w:r>
      <w:r>
        <w:rPr>
          <w:rFonts w:ascii="Times New Roman" w:hAnsi="Times New Roman" w:cs="Times New Roman"/>
          <w:sz w:val="28"/>
          <w:szCs w:val="28"/>
        </w:rPr>
        <w:t>»</w:t>
      </w:r>
      <w:r w:rsidR="009E0E81">
        <w:rPr>
          <w:rFonts w:ascii="Times New Roman" w:hAnsi="Times New Roman" w:cs="Times New Roman"/>
          <w:sz w:val="28"/>
          <w:szCs w:val="28"/>
        </w:rPr>
        <w:t>;</w:t>
      </w:r>
    </w:p>
    <w:p w:rsidR="00667205" w:rsidRDefault="00667205" w:rsidP="009F0976">
      <w:pPr>
        <w:autoSpaceDE w:val="0"/>
        <w:autoSpaceDN w:val="0"/>
        <w:adjustRightInd w:val="0"/>
        <w:spacing w:after="0" w:line="240" w:lineRule="auto"/>
        <w:ind w:firstLine="540"/>
        <w:jc w:val="both"/>
        <w:rPr>
          <w:rFonts w:ascii="Times New Roman" w:hAnsi="Times New Roman" w:cs="Times New Roman"/>
          <w:sz w:val="28"/>
          <w:szCs w:val="28"/>
        </w:rPr>
      </w:pPr>
    </w:p>
    <w:p w:rsidR="009E0E81" w:rsidRDefault="000E31BF" w:rsidP="009E0E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9E0E81">
        <w:rPr>
          <w:rFonts w:ascii="Times New Roman" w:hAnsi="Times New Roman" w:cs="Times New Roman"/>
          <w:sz w:val="28"/>
          <w:szCs w:val="28"/>
        </w:rPr>
        <w:t xml:space="preserve"> дополнить частью 9.1 следующего содержания:</w:t>
      </w:r>
    </w:p>
    <w:p w:rsidR="009F0976" w:rsidRDefault="009E0E81" w:rsidP="009E0E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44579">
        <w:rPr>
          <w:rFonts w:ascii="Times New Roman" w:hAnsi="Times New Roman" w:cs="Times New Roman"/>
          <w:sz w:val="28"/>
          <w:szCs w:val="28"/>
        </w:rPr>
        <w:t>«</w:t>
      </w:r>
      <w:r w:rsidR="009F0976">
        <w:rPr>
          <w:rFonts w:ascii="Times New Roman" w:hAnsi="Times New Roman" w:cs="Times New Roman"/>
          <w:sz w:val="28"/>
          <w:szCs w:val="28"/>
        </w:rPr>
        <w:t xml:space="preserve">9.1.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4" w:history="1">
        <w:r w:rsidR="009F0976" w:rsidRPr="00232B0A">
          <w:rPr>
            <w:rFonts w:ascii="Times New Roman" w:hAnsi="Times New Roman" w:cs="Times New Roman"/>
            <w:sz w:val="28"/>
            <w:szCs w:val="28"/>
          </w:rPr>
          <w:t>законом</w:t>
        </w:r>
      </w:hyperlink>
      <w:r w:rsidR="009F0976">
        <w:rPr>
          <w:rFonts w:ascii="Times New Roman" w:hAnsi="Times New Roman" w:cs="Times New Roman"/>
          <w:sz w:val="28"/>
          <w:szCs w:val="28"/>
        </w:rPr>
        <w:t xml:space="preserve"> от 31 июля 2020 года N 247-ФЗ "Об обязательных требованиях в Российской Федерации</w:t>
      </w:r>
      <w:r w:rsidR="00C44579">
        <w:rPr>
          <w:rFonts w:ascii="Times New Roman" w:hAnsi="Times New Roman" w:cs="Times New Roman"/>
          <w:sz w:val="28"/>
          <w:szCs w:val="28"/>
        </w:rPr>
        <w:t>.».</w:t>
      </w:r>
    </w:p>
    <w:p w:rsidR="00DA6A22" w:rsidRDefault="00DA6A22" w:rsidP="00DA6A22">
      <w:pPr>
        <w:autoSpaceDE w:val="0"/>
        <w:autoSpaceDN w:val="0"/>
        <w:adjustRightInd w:val="0"/>
        <w:spacing w:after="0" w:line="240" w:lineRule="auto"/>
        <w:ind w:firstLine="540"/>
        <w:jc w:val="both"/>
        <w:rPr>
          <w:rFonts w:ascii="Times New Roman" w:hAnsi="Times New Roman" w:cs="Times New Roman"/>
          <w:sz w:val="28"/>
          <w:szCs w:val="28"/>
        </w:rPr>
      </w:pPr>
    </w:p>
    <w:p w:rsidR="00213834" w:rsidRDefault="007672EE" w:rsidP="002138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213834">
        <w:rPr>
          <w:rFonts w:ascii="Times New Roman" w:hAnsi="Times New Roman" w:cs="Times New Roman"/>
          <w:sz w:val="28"/>
          <w:szCs w:val="28"/>
        </w:rPr>
        <w:t>.</w:t>
      </w:r>
      <w:r w:rsidR="00C44579">
        <w:rPr>
          <w:rFonts w:ascii="Times New Roman" w:hAnsi="Times New Roman" w:cs="Times New Roman"/>
          <w:sz w:val="28"/>
          <w:szCs w:val="28"/>
        </w:rPr>
        <w:t xml:space="preserve">Пункт 9 части 15 статьи </w:t>
      </w:r>
      <w:r w:rsidR="00213834">
        <w:rPr>
          <w:rFonts w:ascii="Times New Roman" w:hAnsi="Times New Roman" w:cs="Times New Roman"/>
          <w:sz w:val="28"/>
          <w:szCs w:val="28"/>
        </w:rPr>
        <w:t>29 изложить в следующей редакции:</w:t>
      </w:r>
    </w:p>
    <w:p w:rsidR="00213834" w:rsidRDefault="00C44579" w:rsidP="0021383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4B28AC">
        <w:rPr>
          <w:rFonts w:ascii="Times New Roman" w:hAnsi="Times New Roman" w:cs="Times New Roman"/>
          <w:sz w:val="28"/>
          <w:szCs w:val="28"/>
        </w:rPr>
        <w:t>9</w:t>
      </w:r>
      <w:r w:rsidR="00213834">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DA6A22" w:rsidRDefault="00DA6A22" w:rsidP="00DA6A22">
      <w:pPr>
        <w:autoSpaceDE w:val="0"/>
        <w:autoSpaceDN w:val="0"/>
        <w:adjustRightInd w:val="0"/>
        <w:spacing w:after="0" w:line="240" w:lineRule="auto"/>
        <w:ind w:firstLine="540"/>
        <w:jc w:val="both"/>
        <w:rPr>
          <w:rFonts w:ascii="Times New Roman" w:hAnsi="Times New Roman" w:cs="Times New Roman"/>
          <w:sz w:val="28"/>
          <w:szCs w:val="28"/>
        </w:rPr>
      </w:pPr>
    </w:p>
    <w:p w:rsidR="00DA6A22" w:rsidRDefault="00DA6A22" w:rsidP="00DA6A22">
      <w:pPr>
        <w:autoSpaceDE w:val="0"/>
        <w:autoSpaceDN w:val="0"/>
        <w:adjustRightInd w:val="0"/>
        <w:spacing w:after="0" w:line="240" w:lineRule="auto"/>
        <w:ind w:firstLine="540"/>
        <w:jc w:val="both"/>
        <w:rPr>
          <w:rFonts w:ascii="Times New Roman" w:hAnsi="Times New Roman" w:cs="Times New Roman"/>
          <w:sz w:val="28"/>
          <w:szCs w:val="28"/>
        </w:rPr>
      </w:pPr>
    </w:p>
    <w:p w:rsidR="004B28AC" w:rsidRDefault="007672EE" w:rsidP="004B28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B28AC">
        <w:rPr>
          <w:rFonts w:ascii="Times New Roman" w:hAnsi="Times New Roman" w:cs="Times New Roman"/>
          <w:sz w:val="28"/>
          <w:szCs w:val="28"/>
        </w:rPr>
        <w:t>.</w:t>
      </w:r>
      <w:r w:rsidR="00C44579">
        <w:rPr>
          <w:rFonts w:ascii="Times New Roman" w:hAnsi="Times New Roman" w:cs="Times New Roman"/>
          <w:sz w:val="28"/>
          <w:szCs w:val="28"/>
        </w:rPr>
        <w:t xml:space="preserve">Пункт 7 части 13 статьи </w:t>
      </w:r>
      <w:r w:rsidR="004B28AC">
        <w:rPr>
          <w:rFonts w:ascii="Times New Roman" w:hAnsi="Times New Roman" w:cs="Times New Roman"/>
          <w:sz w:val="28"/>
          <w:szCs w:val="28"/>
        </w:rPr>
        <w:t>36 изложить в следующей редакции:</w:t>
      </w:r>
    </w:p>
    <w:p w:rsidR="004B28AC" w:rsidRDefault="00C44579" w:rsidP="004B28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4B28AC">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r w:rsidR="004B28AC">
        <w:rPr>
          <w:rFonts w:ascii="Times New Roman" w:hAnsi="Times New Roman" w:cs="Times New Roman"/>
          <w:sz w:val="28"/>
          <w:szCs w:val="28"/>
        </w:rPr>
        <w:t>.</w:t>
      </w:r>
    </w:p>
    <w:p w:rsidR="00C44579" w:rsidRDefault="00C44579" w:rsidP="00DA6A22">
      <w:pPr>
        <w:autoSpaceDE w:val="0"/>
        <w:autoSpaceDN w:val="0"/>
        <w:adjustRightInd w:val="0"/>
        <w:spacing w:after="0" w:line="240" w:lineRule="auto"/>
        <w:ind w:firstLine="540"/>
        <w:jc w:val="both"/>
        <w:rPr>
          <w:rFonts w:ascii="Times New Roman" w:hAnsi="Times New Roman" w:cs="Times New Roman"/>
          <w:sz w:val="28"/>
          <w:szCs w:val="28"/>
        </w:rPr>
      </w:pPr>
    </w:p>
    <w:p w:rsidR="00DA6A22" w:rsidRDefault="007672EE" w:rsidP="00DA6A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67205">
        <w:rPr>
          <w:rFonts w:ascii="Times New Roman" w:hAnsi="Times New Roman" w:cs="Times New Roman"/>
          <w:sz w:val="28"/>
          <w:szCs w:val="28"/>
        </w:rPr>
        <w:t>.</w:t>
      </w:r>
      <w:r w:rsidR="009E68C6">
        <w:rPr>
          <w:rFonts w:ascii="Times New Roman" w:hAnsi="Times New Roman" w:cs="Times New Roman"/>
          <w:sz w:val="28"/>
          <w:szCs w:val="28"/>
        </w:rPr>
        <w:t xml:space="preserve"> Часть 5 статьи 44</w:t>
      </w:r>
      <w:bookmarkStart w:id="1" w:name="_GoBack"/>
      <w:bookmarkEnd w:id="1"/>
      <w:r w:rsidR="00DA6A22">
        <w:rPr>
          <w:rFonts w:ascii="Times New Roman" w:hAnsi="Times New Roman" w:cs="Times New Roman"/>
          <w:sz w:val="28"/>
          <w:szCs w:val="28"/>
        </w:rPr>
        <w:t xml:space="preserve"> дополнить абзац</w:t>
      </w:r>
      <w:r w:rsidR="00C44579">
        <w:rPr>
          <w:rFonts w:ascii="Times New Roman" w:hAnsi="Times New Roman" w:cs="Times New Roman"/>
          <w:sz w:val="28"/>
          <w:szCs w:val="28"/>
        </w:rPr>
        <w:t>ем</w:t>
      </w:r>
      <w:r w:rsidR="00DA6A22">
        <w:rPr>
          <w:rFonts w:ascii="Times New Roman" w:hAnsi="Times New Roman" w:cs="Times New Roman"/>
          <w:sz w:val="28"/>
          <w:szCs w:val="28"/>
        </w:rPr>
        <w:t xml:space="preserve"> следующего содержания:</w:t>
      </w:r>
    </w:p>
    <w:p w:rsidR="00DA6A22" w:rsidRDefault="00DA6A22" w:rsidP="00DA6A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проверки соответствия кандидата на замещение должности руководителя финансового органа муниципального округа квалификационным требованиям осуществляется с участием финансового органа Ставропольского края. Порядок участия финансового органа Ставропольского края   в проведении указанной проверки устанавливается законом Ставропольского края.</w:t>
      </w:r>
    </w:p>
    <w:p w:rsidR="00011830" w:rsidRDefault="00011830" w:rsidP="00011830">
      <w:pPr>
        <w:autoSpaceDE w:val="0"/>
        <w:autoSpaceDN w:val="0"/>
        <w:adjustRightInd w:val="0"/>
        <w:spacing w:after="0" w:line="240" w:lineRule="auto"/>
        <w:ind w:firstLine="540"/>
        <w:jc w:val="both"/>
        <w:rPr>
          <w:rFonts w:ascii="Times New Roman" w:hAnsi="Times New Roman" w:cs="Times New Roman"/>
          <w:sz w:val="28"/>
          <w:szCs w:val="28"/>
        </w:rPr>
      </w:pPr>
    </w:p>
    <w:p w:rsidR="00011830" w:rsidRDefault="00011830" w:rsidP="00C03713">
      <w:pPr>
        <w:adjustRightInd w:val="0"/>
        <w:spacing w:line="240" w:lineRule="auto"/>
        <w:ind w:firstLine="709"/>
        <w:contextualSpacing/>
        <w:jc w:val="both"/>
        <w:rPr>
          <w:rFonts w:ascii="Times New Roman" w:hAnsi="Times New Roman" w:cs="Times New Roman"/>
          <w:color w:val="000000" w:themeColor="text1"/>
          <w:sz w:val="28"/>
          <w:szCs w:val="28"/>
        </w:rPr>
      </w:pPr>
    </w:p>
    <w:p w:rsidR="00011830" w:rsidRDefault="00011830" w:rsidP="00C03713">
      <w:pPr>
        <w:adjustRightInd w:val="0"/>
        <w:spacing w:line="240" w:lineRule="auto"/>
        <w:ind w:firstLine="709"/>
        <w:contextualSpacing/>
        <w:jc w:val="both"/>
        <w:rPr>
          <w:rFonts w:ascii="Times New Roman" w:hAnsi="Times New Roman" w:cs="Times New Roman"/>
          <w:color w:val="000000" w:themeColor="text1"/>
          <w:sz w:val="28"/>
          <w:szCs w:val="28"/>
        </w:rPr>
      </w:pPr>
    </w:p>
    <w:p w:rsidR="00B96F76" w:rsidRPr="00B96F76" w:rsidRDefault="00F0774B" w:rsidP="00667205">
      <w:pPr>
        <w:adjustRightInd w:val="0"/>
        <w:spacing w:line="240" w:lineRule="auto"/>
        <w:ind w:firstLine="709"/>
        <w:contextualSpacing/>
        <w:jc w:val="both"/>
        <w:rPr>
          <w:rFonts w:ascii="Times New Roman" w:hAnsi="Times New Roman" w:cs="Times New Roman"/>
          <w:sz w:val="28"/>
          <w:szCs w:val="28"/>
        </w:rPr>
      </w:pPr>
      <w:r w:rsidRPr="00F0774B">
        <w:rPr>
          <w:rFonts w:ascii="Times New Roman" w:hAnsi="Times New Roman" w:cs="Times New Roman"/>
          <w:color w:val="000000" w:themeColor="text1"/>
          <w:sz w:val="28"/>
          <w:szCs w:val="28"/>
        </w:rPr>
        <w:t xml:space="preserve"> </w:t>
      </w:r>
    </w:p>
    <w:p w:rsidR="00915F41" w:rsidRPr="00915F41" w:rsidRDefault="00915F41" w:rsidP="00915F41">
      <w:pPr>
        <w:spacing w:line="240" w:lineRule="auto"/>
        <w:contextualSpacing/>
        <w:jc w:val="both"/>
        <w:rPr>
          <w:rFonts w:ascii="Times New Roman" w:hAnsi="Times New Roman" w:cs="Times New Roman"/>
          <w:sz w:val="28"/>
          <w:szCs w:val="28"/>
        </w:rPr>
      </w:pPr>
    </w:p>
    <w:p w:rsidR="00915F41" w:rsidRPr="00915F41" w:rsidRDefault="00915F41" w:rsidP="00915F41">
      <w:pPr>
        <w:spacing w:line="240" w:lineRule="auto"/>
        <w:contextualSpacing/>
        <w:jc w:val="both"/>
        <w:rPr>
          <w:rFonts w:ascii="Times New Roman" w:hAnsi="Times New Roman" w:cs="Times New Roman"/>
          <w:sz w:val="28"/>
          <w:szCs w:val="28"/>
        </w:rPr>
      </w:pPr>
    </w:p>
    <w:sectPr w:rsidR="00915F41" w:rsidRPr="00915F41" w:rsidSect="0041421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0781"/>
    <w:multiLevelType w:val="hybridMultilevel"/>
    <w:tmpl w:val="5D784840"/>
    <w:lvl w:ilvl="0" w:tplc="ED046E92">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C727E40"/>
    <w:multiLevelType w:val="hybridMultilevel"/>
    <w:tmpl w:val="B0A415F2"/>
    <w:lvl w:ilvl="0" w:tplc="6D1EA32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AF40069"/>
    <w:multiLevelType w:val="multilevel"/>
    <w:tmpl w:val="C1823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D64C48"/>
    <w:multiLevelType w:val="hybridMultilevel"/>
    <w:tmpl w:val="9AA88F64"/>
    <w:lvl w:ilvl="0" w:tplc="D2D60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8434E"/>
    <w:rsid w:val="00011830"/>
    <w:rsid w:val="00021FE6"/>
    <w:rsid w:val="00053DF1"/>
    <w:rsid w:val="00066FDA"/>
    <w:rsid w:val="000E2022"/>
    <w:rsid w:val="000E31BF"/>
    <w:rsid w:val="001479B2"/>
    <w:rsid w:val="0020310D"/>
    <w:rsid w:val="00213834"/>
    <w:rsid w:val="00232B0A"/>
    <w:rsid w:val="00246B5E"/>
    <w:rsid w:val="00265E32"/>
    <w:rsid w:val="0035201C"/>
    <w:rsid w:val="00377B43"/>
    <w:rsid w:val="00414217"/>
    <w:rsid w:val="00423BED"/>
    <w:rsid w:val="004B28AC"/>
    <w:rsid w:val="004D6457"/>
    <w:rsid w:val="00572335"/>
    <w:rsid w:val="00600799"/>
    <w:rsid w:val="00667205"/>
    <w:rsid w:val="006E5AF8"/>
    <w:rsid w:val="006F4C45"/>
    <w:rsid w:val="00751FE7"/>
    <w:rsid w:val="007672EE"/>
    <w:rsid w:val="007A53F6"/>
    <w:rsid w:val="00864E95"/>
    <w:rsid w:val="00915F41"/>
    <w:rsid w:val="0093364F"/>
    <w:rsid w:val="0098434E"/>
    <w:rsid w:val="00990782"/>
    <w:rsid w:val="009A0FB4"/>
    <w:rsid w:val="009E0E81"/>
    <w:rsid w:val="009E68C6"/>
    <w:rsid w:val="009F0976"/>
    <w:rsid w:val="009F13BA"/>
    <w:rsid w:val="00A16B08"/>
    <w:rsid w:val="00B14F24"/>
    <w:rsid w:val="00B96F76"/>
    <w:rsid w:val="00C03713"/>
    <w:rsid w:val="00C24C21"/>
    <w:rsid w:val="00C44579"/>
    <w:rsid w:val="00C54126"/>
    <w:rsid w:val="00D25312"/>
    <w:rsid w:val="00D5380C"/>
    <w:rsid w:val="00DA6A22"/>
    <w:rsid w:val="00DF6C8B"/>
    <w:rsid w:val="00E93426"/>
    <w:rsid w:val="00ED1DBA"/>
    <w:rsid w:val="00F0774B"/>
    <w:rsid w:val="00F249C8"/>
    <w:rsid w:val="00FA5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1865"/>
  <w15:docId w15:val="{0C0CC44B-FFFF-4368-9E4C-223ABB94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F8"/>
  </w:style>
  <w:style w:type="paragraph" w:styleId="1">
    <w:name w:val="heading 1"/>
    <w:basedOn w:val="a"/>
    <w:next w:val="a"/>
    <w:link w:val="10"/>
    <w:qFormat/>
    <w:rsid w:val="00ED1DBA"/>
    <w:pPr>
      <w:keepNext/>
      <w:spacing w:after="0" w:line="240" w:lineRule="auto"/>
      <w:jc w:val="right"/>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915F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B43"/>
    <w:pPr>
      <w:ind w:left="720"/>
      <w:contextualSpacing/>
    </w:pPr>
  </w:style>
  <w:style w:type="paragraph" w:styleId="HTML">
    <w:name w:val="HTML Preformatted"/>
    <w:basedOn w:val="a"/>
    <w:link w:val="HTML0"/>
    <w:uiPriority w:val="99"/>
    <w:semiHidden/>
    <w:unhideWhenUsed/>
    <w:rsid w:val="009F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F13BA"/>
    <w:rPr>
      <w:rFonts w:ascii="Courier New" w:eastAsia="Times New Roman" w:hAnsi="Courier New" w:cs="Courier New"/>
      <w:sz w:val="20"/>
      <w:szCs w:val="20"/>
    </w:rPr>
  </w:style>
  <w:style w:type="character" w:customStyle="1" w:styleId="10">
    <w:name w:val="Заголовок 1 Знак"/>
    <w:basedOn w:val="a0"/>
    <w:link w:val="1"/>
    <w:rsid w:val="00ED1DBA"/>
    <w:rPr>
      <w:rFonts w:ascii="Times New Roman" w:eastAsia="Times New Roman" w:hAnsi="Times New Roman" w:cs="Times New Roman"/>
      <w:sz w:val="28"/>
      <w:szCs w:val="28"/>
    </w:rPr>
  </w:style>
  <w:style w:type="table" w:styleId="a4">
    <w:name w:val="Table Grid"/>
    <w:basedOn w:val="a1"/>
    <w:uiPriority w:val="99"/>
    <w:rsid w:val="00F0774B"/>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915F41"/>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915F41"/>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0D053143C2DC4D1301BB8389B61DD87DE298407D71DB563A5CC149F23C196C6E5AE1378BB4B886517BDD1FD1656A8B4F0AAA103150B8DCB3e0H" TargetMode="External"/><Relationship Id="rId13" Type="http://schemas.openxmlformats.org/officeDocument/2006/relationships/hyperlink" Target="consultantplus://offline/ref=EC1475FE33272081EC6FB887761058A0A304216DCEEFE52710F1487957A5660972C5EC297C378D503CE17D57994C56EF7FC14EB2930D33BC2DY1L" TargetMode="External"/><Relationship Id="rId3" Type="http://schemas.openxmlformats.org/officeDocument/2006/relationships/styles" Target="styles.xml"/><Relationship Id="rId7" Type="http://schemas.openxmlformats.org/officeDocument/2006/relationships/hyperlink" Target="consultantplus://offline/ref=198458EDDFA43FB6C5DBA37F98CC9A36C94E422D018945A023BD65C8BD23F8F0B0E7612FC253C9DB1268E6FA4538A380CF78BE5DA8XB1AM" TargetMode="External"/><Relationship Id="rId12" Type="http://schemas.openxmlformats.org/officeDocument/2006/relationships/hyperlink" Target="consultantplus://offline/ref=53CD7B4DC14BF7EDADDCA45F40462230E00471CBB05C8FFB0D406A2AF2525851A4E179A32F0429180386C70E0082255D741C540DEFAB5C02i8W7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198458EDDFA43FB6C5DBA37F98CC9A36C94E422D018945A023BD65C8BD23F8F0B0E76129C455C18A4427E7A60065B081C478BC5EB4BA1DE5X01AM" TargetMode="External"/><Relationship Id="rId11" Type="http://schemas.openxmlformats.org/officeDocument/2006/relationships/hyperlink" Target="consultantplus://offline/ref=4353E04C5EFD4FFAF75FBE83867FFC3AF80E79B9F995D491B4EBA8631D352803217B3A9CF4A41680EE81313863sER7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4037C8F361D5F2FB5B9437F0A652193292FB27A7D0AFEE422EFCB1DEF59863722BE49A346684185548F0AA6D15E7A48FC5DEAC64F584828T2J0I" TargetMode="External"/><Relationship Id="rId4" Type="http://schemas.openxmlformats.org/officeDocument/2006/relationships/settings" Target="settings.xml"/><Relationship Id="rId9" Type="http://schemas.openxmlformats.org/officeDocument/2006/relationships/hyperlink" Target="consultantplus://offline/ref=198458EDDFA43FB6C5DBA37F98CC9A36C94E422D018945A023BD65C8BD23F8F0B0E76129C455C1874527E7A60065B081C478BC5EB4BA1DE5X01AM" TargetMode="External"/><Relationship Id="rId14" Type="http://schemas.openxmlformats.org/officeDocument/2006/relationships/hyperlink" Target="consultantplus://offline/ref=2B70A9DF8F9371ABB517BBBA224C4B4833BCCF115A190562C0D0CDC10F8EF808091AF5959F6FFAF62B67F2EDA3bCB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D9C78-7D32-4840-B5A1-34422B30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5</Pages>
  <Words>1622</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Совет ПК</cp:lastModifiedBy>
  <cp:revision>12</cp:revision>
  <cp:lastPrinted>2022-03-22T07:40:00Z</cp:lastPrinted>
  <dcterms:created xsi:type="dcterms:W3CDTF">2022-03-18T13:15:00Z</dcterms:created>
  <dcterms:modified xsi:type="dcterms:W3CDTF">2022-03-25T08:51:00Z</dcterms:modified>
</cp:coreProperties>
</file>