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B6" w:rsidRPr="002953F6" w:rsidRDefault="00B037B6" w:rsidP="00F24010">
      <w:pPr>
        <w:tabs>
          <w:tab w:val="left" w:pos="3405"/>
        </w:tabs>
        <w:jc w:val="center"/>
        <w:rPr>
          <w:b/>
          <w:bCs/>
        </w:rPr>
      </w:pPr>
      <w:r w:rsidRPr="002953F6">
        <w:rPr>
          <w:b/>
          <w:bCs/>
        </w:rPr>
        <w:t>СОВЕТ</w:t>
      </w:r>
    </w:p>
    <w:p w:rsidR="00B037B6" w:rsidRPr="002953F6" w:rsidRDefault="00B037B6" w:rsidP="00B037B6">
      <w:pPr>
        <w:tabs>
          <w:tab w:val="left" w:pos="3405"/>
        </w:tabs>
        <w:jc w:val="center"/>
      </w:pPr>
      <w:r w:rsidRPr="002953F6">
        <w:rPr>
          <w:b/>
          <w:bCs/>
        </w:rPr>
        <w:t>ДЕПУТАТОВ АРЗГИРСКОГО МУНИЦИПАЛЬНОГО ОКРУГА</w:t>
      </w:r>
    </w:p>
    <w:p w:rsidR="00B037B6" w:rsidRPr="002953F6" w:rsidRDefault="00B037B6" w:rsidP="00B037B6">
      <w:pPr>
        <w:jc w:val="center"/>
        <w:rPr>
          <w:b/>
          <w:bCs/>
        </w:rPr>
      </w:pPr>
      <w:r w:rsidRPr="002953F6">
        <w:rPr>
          <w:b/>
          <w:bCs/>
        </w:rPr>
        <w:t>СТАВРОПОЛЬСКОГО КРАЯ</w:t>
      </w:r>
      <w:r>
        <w:rPr>
          <w:b/>
          <w:bCs/>
        </w:rPr>
        <w:t xml:space="preserve"> ПЕРВОГО СОЗЫВА</w:t>
      </w:r>
    </w:p>
    <w:p w:rsidR="00B037B6" w:rsidRPr="002953F6" w:rsidRDefault="00B037B6" w:rsidP="00B037B6">
      <w:pPr>
        <w:jc w:val="both"/>
        <w:rPr>
          <w:b/>
          <w:bCs/>
        </w:rPr>
      </w:pPr>
    </w:p>
    <w:p w:rsidR="008A2631" w:rsidRDefault="00B037B6" w:rsidP="00FF3E4B">
      <w:pPr>
        <w:jc w:val="center"/>
      </w:pPr>
      <w:r>
        <w:t>РЕШЕНИ</w:t>
      </w:r>
      <w:r w:rsidRPr="002953F6">
        <w:t>Е</w:t>
      </w:r>
    </w:p>
    <w:p w:rsidR="00FF3E4B" w:rsidRPr="00BF545D" w:rsidRDefault="00FF3E4B" w:rsidP="00FF3E4B">
      <w:pPr>
        <w:jc w:val="center"/>
      </w:pPr>
    </w:p>
    <w:p w:rsidR="008A2631" w:rsidRPr="00BF545D" w:rsidRDefault="00A138EE" w:rsidP="006955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29</w:t>
      </w:r>
      <w:r w:rsidR="00695562">
        <w:rPr>
          <w:rFonts w:ascii="Times New Roman" w:hAnsi="Times New Roman"/>
          <w:sz w:val="28"/>
          <w:szCs w:val="28"/>
        </w:rPr>
        <w:t xml:space="preserve"> </w:t>
      </w:r>
      <w:r w:rsidR="004C2F79">
        <w:rPr>
          <w:rFonts w:ascii="Times New Roman" w:hAnsi="Times New Roman"/>
          <w:sz w:val="28"/>
          <w:szCs w:val="28"/>
        </w:rPr>
        <w:t>сентября</w:t>
      </w:r>
      <w:r w:rsidR="008A2631" w:rsidRPr="00BF545D">
        <w:rPr>
          <w:rFonts w:ascii="Times New Roman" w:hAnsi="Times New Roman"/>
          <w:sz w:val="28"/>
          <w:szCs w:val="28"/>
        </w:rPr>
        <w:t xml:space="preserve"> 20</w:t>
      </w:r>
      <w:r w:rsidR="00D609F4">
        <w:rPr>
          <w:rFonts w:ascii="Times New Roman" w:hAnsi="Times New Roman"/>
          <w:sz w:val="28"/>
          <w:szCs w:val="28"/>
        </w:rPr>
        <w:t>2</w:t>
      </w:r>
      <w:r w:rsidR="00245906">
        <w:rPr>
          <w:rFonts w:ascii="Times New Roman" w:hAnsi="Times New Roman"/>
          <w:sz w:val="28"/>
          <w:szCs w:val="28"/>
        </w:rPr>
        <w:t>3</w:t>
      </w:r>
      <w:r w:rsidR="008A2631" w:rsidRPr="00BF545D">
        <w:rPr>
          <w:rFonts w:ascii="Times New Roman" w:hAnsi="Times New Roman"/>
          <w:sz w:val="28"/>
          <w:szCs w:val="28"/>
        </w:rPr>
        <w:t xml:space="preserve">г.               </w:t>
      </w:r>
      <w:r w:rsidR="00695562">
        <w:rPr>
          <w:rFonts w:ascii="Times New Roman" w:hAnsi="Times New Roman"/>
          <w:sz w:val="28"/>
          <w:szCs w:val="28"/>
        </w:rPr>
        <w:t xml:space="preserve">      </w:t>
      </w:r>
      <w:r w:rsidR="008A2631" w:rsidRPr="00BF545D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8A2631" w:rsidRPr="00BF545D">
        <w:rPr>
          <w:rFonts w:ascii="Times New Roman" w:hAnsi="Times New Roman"/>
          <w:sz w:val="28"/>
          <w:szCs w:val="28"/>
        </w:rPr>
        <w:t>с.Арзгир</w:t>
      </w:r>
      <w:proofErr w:type="spellEnd"/>
      <w:r w:rsidR="008A2631" w:rsidRPr="00BF545D">
        <w:rPr>
          <w:rFonts w:ascii="Times New Roman" w:hAnsi="Times New Roman"/>
          <w:sz w:val="28"/>
          <w:szCs w:val="28"/>
        </w:rPr>
        <w:t xml:space="preserve">        </w:t>
      </w:r>
      <w:r w:rsidR="00695562">
        <w:rPr>
          <w:rFonts w:ascii="Times New Roman" w:hAnsi="Times New Roman"/>
          <w:sz w:val="28"/>
          <w:szCs w:val="28"/>
        </w:rPr>
        <w:t xml:space="preserve">                         </w:t>
      </w:r>
      <w:r w:rsidR="008A2631" w:rsidRPr="00BF54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A2631" w:rsidRPr="00BF545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49</w:t>
      </w:r>
    </w:p>
    <w:p w:rsidR="00F06DF8" w:rsidRDefault="00F06DF8" w:rsidP="008A263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6D61" w:rsidRPr="00F74F81" w:rsidRDefault="00BA6D61" w:rsidP="00695562">
      <w:pPr>
        <w:spacing w:line="240" w:lineRule="exact"/>
        <w:jc w:val="both"/>
        <w:outlineLvl w:val="0"/>
      </w:pPr>
      <w:r>
        <w:t>О внесении изменений</w:t>
      </w:r>
      <w:r w:rsidR="0075218E">
        <w:t xml:space="preserve"> </w:t>
      </w:r>
      <w:r w:rsidR="00695562">
        <w:t>в</w:t>
      </w:r>
      <w:r w:rsidR="0075218E">
        <w:t xml:space="preserve"> </w:t>
      </w:r>
      <w:r w:rsidR="004C2F79">
        <w:t>решение Совета депутатов Арзгирского муниципального округа Ставропольского края от 04.02.2021г. № 3 «Об утверждении Кодекса этики и служебного поведения муниципальных служащих органов местного самоуправления Арзгирского муниципального округа Ставропольского края»</w:t>
      </w:r>
    </w:p>
    <w:p w:rsidR="00CA5FE6" w:rsidRDefault="00CA5FE6" w:rsidP="004C2F79">
      <w:pPr>
        <w:ind w:firstLine="567"/>
        <w:jc w:val="both"/>
      </w:pPr>
    </w:p>
    <w:p w:rsidR="008A2631" w:rsidRDefault="004C2F79" w:rsidP="004C2F79">
      <w:pPr>
        <w:ind w:firstLine="567"/>
        <w:jc w:val="both"/>
      </w:pPr>
      <w:r>
        <w:t xml:space="preserve">В соответствии с </w:t>
      </w:r>
      <w:r w:rsidR="00CA5FE6">
        <w:t>Федеральными З</w:t>
      </w:r>
      <w:r>
        <w:t xml:space="preserve">аконами от 02.03.2007г. № 25-ФЗ «О муниципальной службе в Российской Федерации», от 25.12.2008г. № 273-ФЗ «О противодействии коррупции», Типовым кодексом этики и служебного поведения государственных </w:t>
      </w:r>
      <w:r w:rsidR="00695562">
        <w:t xml:space="preserve">гражданских </w:t>
      </w:r>
      <w:r>
        <w:t>служащих Российской Федерации и</w:t>
      </w:r>
      <w:r w:rsidR="00695562">
        <w:t xml:space="preserve"> </w:t>
      </w:r>
      <w:r>
        <w:t>муниципальных служащих, одобренным решением президиума Совета при</w:t>
      </w:r>
      <w:r w:rsidR="00695562">
        <w:t xml:space="preserve"> </w:t>
      </w:r>
      <w:r>
        <w:t xml:space="preserve">Президенте Российской Федерации по противодействию коррупции от 23.12.2010г. (протокол № 21), </w:t>
      </w:r>
      <w:r w:rsidR="00695562" w:rsidRPr="00251495">
        <w:t>Законом Ставропольского края  от 24.12.2007г. № 78-кз «Об отдельных вопросах муниципальной службы в Ставропольском крае</w:t>
      </w:r>
      <w:r w:rsidR="00695562">
        <w:t xml:space="preserve">», </w:t>
      </w:r>
      <w:r w:rsidR="00855CFF">
        <w:t>постановлением</w:t>
      </w:r>
      <w:r w:rsidR="00CA5FE6">
        <w:t xml:space="preserve"> </w:t>
      </w:r>
      <w:r w:rsidR="00855CFF">
        <w:t xml:space="preserve"> Губернатора</w:t>
      </w:r>
      <w:r w:rsidR="00CA5FE6">
        <w:t xml:space="preserve"> </w:t>
      </w:r>
      <w:r w:rsidR="00855CFF">
        <w:t xml:space="preserve"> Ставропольского</w:t>
      </w:r>
      <w:r w:rsidR="00CA5FE6">
        <w:t xml:space="preserve"> </w:t>
      </w:r>
      <w:r w:rsidR="00855CFF">
        <w:t xml:space="preserve"> края </w:t>
      </w:r>
      <w:r w:rsidR="00CA5FE6">
        <w:t xml:space="preserve"> </w:t>
      </w:r>
      <w:r w:rsidR="00855CFF">
        <w:t xml:space="preserve">от 05.03.2011г. № 129 «Об утверждении </w:t>
      </w:r>
      <w:r w:rsidR="00F24010">
        <w:t>Кодекса этики и служебного поведения государственных гражданских служащих Ставропольского края» (в редакции постановлени</w:t>
      </w:r>
      <w:r w:rsidR="00CA5FE6">
        <w:t>й</w:t>
      </w:r>
      <w:r w:rsidR="00F24010">
        <w:t xml:space="preserve"> </w:t>
      </w:r>
      <w:r w:rsidR="00CA5FE6">
        <w:t>от 30.12.2013г. № 951, от 10.07.2015г. № 360, от 17.03.2016г. № 113, от 31.07.2023г. № 379),</w:t>
      </w:r>
      <w:r w:rsidR="00F24010">
        <w:t xml:space="preserve"> </w:t>
      </w:r>
      <w:r w:rsidR="00695562">
        <w:t>Уставом Арзгирского муниципального округа Ставропольского края</w:t>
      </w:r>
      <w:r w:rsidR="00CA5FE6">
        <w:t xml:space="preserve"> </w:t>
      </w:r>
      <w:r w:rsidR="00695562">
        <w:t xml:space="preserve"> </w:t>
      </w:r>
      <w:r>
        <w:t xml:space="preserve">Совет депутатов </w:t>
      </w:r>
      <w:r w:rsidR="00CA5FE6">
        <w:t xml:space="preserve"> </w:t>
      </w:r>
      <w:r>
        <w:t>Арзгирского</w:t>
      </w:r>
      <w:r w:rsidR="00CA5FE6">
        <w:t xml:space="preserve"> </w:t>
      </w:r>
      <w:r>
        <w:t xml:space="preserve"> муниципального округа Ставропольского </w:t>
      </w:r>
      <w:r w:rsidR="00CA5FE6">
        <w:t>края</w:t>
      </w:r>
    </w:p>
    <w:p w:rsidR="00CA5FE6" w:rsidRDefault="00CA5FE6" w:rsidP="00F24010">
      <w:pPr>
        <w:ind w:firstLine="567"/>
        <w:jc w:val="both"/>
        <w:rPr>
          <w:color w:val="000000"/>
          <w:spacing w:val="-4"/>
        </w:rPr>
      </w:pPr>
    </w:p>
    <w:p w:rsidR="00E1152B" w:rsidRDefault="00212D43" w:rsidP="00F24010">
      <w:pPr>
        <w:ind w:firstLine="567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РЕШИЛ</w:t>
      </w:r>
      <w:r w:rsidR="008A2631">
        <w:rPr>
          <w:color w:val="000000"/>
          <w:spacing w:val="-4"/>
        </w:rPr>
        <w:t>:</w:t>
      </w:r>
    </w:p>
    <w:p w:rsidR="00A138EE" w:rsidRDefault="00A138EE" w:rsidP="00F24010">
      <w:pPr>
        <w:ind w:firstLine="567"/>
        <w:jc w:val="both"/>
        <w:rPr>
          <w:color w:val="000000"/>
          <w:spacing w:val="-4"/>
        </w:rPr>
      </w:pPr>
    </w:p>
    <w:p w:rsidR="00855CFF" w:rsidRPr="009648E6" w:rsidRDefault="00603FE7" w:rsidP="009648E6">
      <w:pPr>
        <w:ind w:firstLine="567"/>
        <w:jc w:val="both"/>
        <w:outlineLvl w:val="0"/>
      </w:pPr>
      <w:r w:rsidRPr="00BE436E">
        <w:rPr>
          <w:spacing w:val="2"/>
          <w:shd w:val="clear" w:color="auto" w:fill="FFFFFF"/>
        </w:rPr>
        <w:t xml:space="preserve">1. </w:t>
      </w:r>
      <w:r w:rsidR="00695562" w:rsidRPr="00BE436E">
        <w:t>Утвердить прилагаем</w:t>
      </w:r>
      <w:r w:rsidR="00A138EE">
        <w:t xml:space="preserve">ые изменения, которые вносятся </w:t>
      </w:r>
      <w:r w:rsidR="00695562" w:rsidRPr="00BE436E">
        <w:t xml:space="preserve">в </w:t>
      </w:r>
      <w:r w:rsidR="00BE436E" w:rsidRPr="00BE436E">
        <w:t>решение Совета депутатов Арзгирского муниципального округа Ставропольского края от 04.02.2021г. № 3 «Об утверждении Кодекса этики и служебного поведения муниципальных служащих органов местного самоуправления Арзгирского муниципального округа Ставропольского края»</w:t>
      </w:r>
      <w:r w:rsidR="00BE436E">
        <w:t>.</w:t>
      </w:r>
    </w:p>
    <w:p w:rsidR="00855CFF" w:rsidRDefault="00855CFF" w:rsidP="00F24010">
      <w:pPr>
        <w:pStyle w:val="ab"/>
        <w:spacing w:after="0"/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2. </w:t>
      </w:r>
      <w:r w:rsidRPr="00FD633A">
        <w:rPr>
          <w:sz w:val="28"/>
          <w:szCs w:val="20"/>
        </w:rPr>
        <w:t>Контроль за выполнением настоящего решения возложить на постоянную комиссию по местному самоуправлению и законности Совета депутатов Арзгирского муниципального округа.</w:t>
      </w:r>
    </w:p>
    <w:p w:rsidR="00855CFF" w:rsidRDefault="009648E6" w:rsidP="009648E6">
      <w:pPr>
        <w:pStyle w:val="ab"/>
        <w:spacing w:after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</w:t>
      </w:r>
      <w:r w:rsidR="00855CFF">
        <w:rPr>
          <w:sz w:val="28"/>
          <w:szCs w:val="20"/>
        </w:rPr>
        <w:t>3</w:t>
      </w:r>
      <w:r w:rsidR="00855CFF" w:rsidRPr="00F74F81">
        <w:rPr>
          <w:sz w:val="28"/>
          <w:szCs w:val="20"/>
        </w:rPr>
        <w:t xml:space="preserve">. </w:t>
      </w:r>
      <w:r w:rsidR="00855CFF" w:rsidRPr="00FD633A">
        <w:rPr>
          <w:sz w:val="28"/>
          <w:szCs w:val="20"/>
        </w:rPr>
        <w:t>Настоящее решение вступает в силу на следующий день после дня его официального опубликования (обнародования)</w:t>
      </w:r>
      <w:r w:rsidR="00855CFF">
        <w:rPr>
          <w:sz w:val="28"/>
          <w:szCs w:val="20"/>
        </w:rPr>
        <w:t>.</w:t>
      </w:r>
    </w:p>
    <w:p w:rsidR="00A138EE" w:rsidRDefault="00A138EE" w:rsidP="00855CFF">
      <w:pPr>
        <w:pStyle w:val="ab"/>
        <w:spacing w:after="0"/>
        <w:ind w:firstLine="709"/>
        <w:jc w:val="both"/>
        <w:rPr>
          <w:sz w:val="28"/>
          <w:szCs w:val="20"/>
        </w:rPr>
      </w:pPr>
    </w:p>
    <w:p w:rsidR="00855CFF" w:rsidRDefault="00855CFF" w:rsidP="009648E6">
      <w:pPr>
        <w:pStyle w:val="ab"/>
        <w:spacing w:after="0"/>
        <w:jc w:val="both"/>
        <w:rPr>
          <w:sz w:val="28"/>
          <w:szCs w:val="20"/>
        </w:rPr>
      </w:pPr>
    </w:p>
    <w:p w:rsidR="00855CFF" w:rsidRPr="00F74F81" w:rsidRDefault="00855CFF" w:rsidP="00855CFF">
      <w:pPr>
        <w:spacing w:line="240" w:lineRule="exact"/>
      </w:pPr>
      <w:r w:rsidRPr="00F74F81">
        <w:t>Председатель Совета депутатов</w:t>
      </w:r>
      <w:r w:rsidRPr="00F74F81">
        <w:tab/>
      </w:r>
      <w:r w:rsidRPr="00F74F81">
        <w:tab/>
      </w:r>
      <w:r w:rsidRPr="00F74F81">
        <w:tab/>
        <w:t>Глава Арзгирского</w:t>
      </w:r>
    </w:p>
    <w:p w:rsidR="00855CFF" w:rsidRPr="00F74F81" w:rsidRDefault="00855CFF" w:rsidP="00855CFF">
      <w:pPr>
        <w:spacing w:line="240" w:lineRule="exact"/>
      </w:pPr>
      <w:r w:rsidRPr="00F74F81">
        <w:t>Арзгирского муниципального округа</w:t>
      </w:r>
      <w:r w:rsidRPr="00F74F81">
        <w:tab/>
      </w:r>
      <w:r w:rsidRPr="00F74F81">
        <w:tab/>
        <w:t>муниципального округа</w:t>
      </w:r>
    </w:p>
    <w:p w:rsidR="00855CFF" w:rsidRPr="00F74F81" w:rsidRDefault="00855CFF" w:rsidP="00855CFF">
      <w:pPr>
        <w:spacing w:line="240" w:lineRule="exact"/>
      </w:pPr>
      <w:r w:rsidRPr="00F74F81">
        <w:t>Ставропольского края</w:t>
      </w:r>
      <w:r w:rsidRPr="00F74F81">
        <w:tab/>
      </w:r>
      <w:r w:rsidRPr="00F74F81">
        <w:tab/>
      </w:r>
      <w:r w:rsidRPr="00F74F81">
        <w:tab/>
      </w:r>
      <w:r w:rsidRPr="00F74F81">
        <w:tab/>
        <w:t xml:space="preserve">          Ставропольского края</w:t>
      </w:r>
    </w:p>
    <w:p w:rsidR="00855CFF" w:rsidRDefault="00855CFF" w:rsidP="00855CFF">
      <w:r w:rsidRPr="00F74F81">
        <w:t xml:space="preserve">_______________ А.В. </w:t>
      </w:r>
      <w:proofErr w:type="spellStart"/>
      <w:r w:rsidRPr="00F74F81">
        <w:t>Кострицкий</w:t>
      </w:r>
      <w:proofErr w:type="spellEnd"/>
      <w:r w:rsidRPr="00F74F81">
        <w:tab/>
      </w:r>
      <w:r w:rsidRPr="00F74F81">
        <w:tab/>
      </w:r>
      <w:r w:rsidRPr="00F74F81">
        <w:tab/>
        <w:t xml:space="preserve">___________ А.И. </w:t>
      </w:r>
      <w:proofErr w:type="spellStart"/>
      <w:r w:rsidRPr="00F74F81">
        <w:t>Палагута</w:t>
      </w:r>
      <w:proofErr w:type="spellEnd"/>
    </w:p>
    <w:p w:rsidR="00A138EE" w:rsidRDefault="00855CFF" w:rsidP="009648E6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</w:t>
      </w:r>
      <w:r w:rsidR="009648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F24010" w:rsidRDefault="00A138EE" w:rsidP="00A138EE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855CFF">
        <w:rPr>
          <w:rFonts w:ascii="Times New Roman" w:hAnsi="Times New Roman" w:cs="Times New Roman"/>
          <w:sz w:val="28"/>
          <w:szCs w:val="28"/>
        </w:rPr>
        <w:t>УТВЕРЖДЕНЫ</w:t>
      </w:r>
    </w:p>
    <w:p w:rsidR="00855CFF" w:rsidRDefault="00F24010" w:rsidP="00855CFF">
      <w:pPr>
        <w:pStyle w:val="ConsPlusNormal0"/>
        <w:spacing w:line="240" w:lineRule="exact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55CFF">
        <w:rPr>
          <w:rFonts w:ascii="Times New Roman" w:hAnsi="Times New Roman" w:cs="Times New Roman"/>
          <w:sz w:val="28"/>
          <w:szCs w:val="28"/>
        </w:rPr>
        <w:t>ешением Совета депутатов</w:t>
      </w:r>
    </w:p>
    <w:p w:rsidR="00855CFF" w:rsidRDefault="00855CFF" w:rsidP="00855CFF">
      <w:pPr>
        <w:pStyle w:val="ConsPlusNormal0"/>
        <w:spacing w:line="240" w:lineRule="exact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Арзгирского муниципального </w:t>
      </w:r>
    </w:p>
    <w:p w:rsidR="00855CFF" w:rsidRDefault="00855CFF" w:rsidP="00855CFF">
      <w:pPr>
        <w:pStyle w:val="ConsPlusNormal0"/>
        <w:spacing w:line="240" w:lineRule="exact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Ставропольского края </w:t>
      </w:r>
    </w:p>
    <w:p w:rsidR="00855CFF" w:rsidRDefault="00A138EE" w:rsidP="00855CFF">
      <w:pPr>
        <w:pStyle w:val="ConsPlusNormal0"/>
        <w:spacing w:line="240" w:lineRule="exact"/>
        <w:ind w:firstLine="56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 сентября </w:t>
      </w:r>
      <w:r w:rsidR="00855CFF">
        <w:rPr>
          <w:rFonts w:ascii="Times New Roman" w:hAnsi="Times New Roman" w:cs="Times New Roman"/>
          <w:sz w:val="28"/>
          <w:szCs w:val="28"/>
        </w:rPr>
        <w:t>2023г.  №</w:t>
      </w:r>
      <w:r>
        <w:rPr>
          <w:rFonts w:ascii="Times New Roman" w:hAnsi="Times New Roman" w:cs="Times New Roman"/>
          <w:sz w:val="28"/>
          <w:szCs w:val="28"/>
        </w:rPr>
        <w:t xml:space="preserve"> 49</w:t>
      </w:r>
      <w:r w:rsidR="00855C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55CFF" w:rsidRDefault="00855CFF" w:rsidP="00180B4C">
      <w:pPr>
        <w:pStyle w:val="ConsPlusNormal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5CFF" w:rsidRDefault="00855CFF" w:rsidP="00855CFF">
      <w:pPr>
        <w:pStyle w:val="ConsPlusNormal0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5CFF" w:rsidRDefault="00855CFF" w:rsidP="00855CFF">
      <w:pPr>
        <w:pStyle w:val="ConsPlusNormal0"/>
        <w:spacing w:line="240" w:lineRule="exact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:rsidR="00855CFF" w:rsidRDefault="00855CFF" w:rsidP="00855CFF">
      <w:pPr>
        <w:pStyle w:val="ConsPlusNormal0"/>
        <w:spacing w:line="240" w:lineRule="exact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55CFF" w:rsidRDefault="00855CFF" w:rsidP="00855CFF">
      <w:pPr>
        <w:pStyle w:val="ConsPlusNormal0"/>
        <w:spacing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р</w:t>
      </w:r>
      <w:r w:rsidR="004C2F79" w:rsidRPr="004C2F79">
        <w:rPr>
          <w:rFonts w:ascii="Times New Roman" w:hAnsi="Times New Roman"/>
          <w:sz w:val="28"/>
          <w:szCs w:val="28"/>
        </w:rPr>
        <w:t>ешение Совета депутатов Арзгирского муниципального округа Ставропольского края от 04.02.2021г. № 3 «Об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C2F79" w:rsidRPr="004C2F79">
        <w:rPr>
          <w:rFonts w:ascii="Times New Roman" w:hAnsi="Times New Roman"/>
          <w:sz w:val="28"/>
          <w:szCs w:val="28"/>
        </w:rPr>
        <w:t xml:space="preserve"> Кодекса этики и служебного поведения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4C2F79" w:rsidRPr="004C2F79">
        <w:rPr>
          <w:rFonts w:ascii="Times New Roman" w:hAnsi="Times New Roman"/>
          <w:sz w:val="28"/>
          <w:szCs w:val="28"/>
        </w:rPr>
        <w:t xml:space="preserve"> органов местного самоуправления Арзгирского муниципального округа Ставропольского края»</w:t>
      </w:r>
    </w:p>
    <w:p w:rsidR="00855CFF" w:rsidRDefault="00855CFF" w:rsidP="00855CFF">
      <w:pPr>
        <w:pStyle w:val="ConsPlusNormal0"/>
        <w:ind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65670" w:rsidRPr="00180B4C" w:rsidRDefault="00A95ECC" w:rsidP="00E55BEE">
      <w:pPr>
        <w:pStyle w:val="ConsPlusNormal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B63B6" w:rsidRPr="00AB63B6">
        <w:rPr>
          <w:rFonts w:ascii="Times New Roman" w:hAnsi="Times New Roman" w:cs="Times New Roman"/>
          <w:sz w:val="28"/>
          <w:szCs w:val="28"/>
        </w:rPr>
        <w:t xml:space="preserve"> </w:t>
      </w:r>
      <w:r w:rsidR="00AB63B6">
        <w:rPr>
          <w:rFonts w:ascii="Times New Roman" w:hAnsi="Times New Roman" w:cs="Times New Roman"/>
          <w:sz w:val="28"/>
          <w:szCs w:val="28"/>
        </w:rPr>
        <w:t>Р</w:t>
      </w:r>
      <w:r w:rsidR="00AB63B6" w:rsidRPr="004C2F79">
        <w:rPr>
          <w:rFonts w:ascii="Times New Roman" w:hAnsi="Times New Roman"/>
          <w:sz w:val="28"/>
          <w:szCs w:val="28"/>
        </w:rPr>
        <w:t>ешение Совета депутатов Арзгирского муниципального округа Ставропольского края от 04.02.2021г. № 3 «Об утверждении</w:t>
      </w:r>
      <w:r w:rsidR="00AB63B6">
        <w:rPr>
          <w:rFonts w:ascii="Times New Roman" w:hAnsi="Times New Roman"/>
          <w:sz w:val="28"/>
          <w:szCs w:val="28"/>
        </w:rPr>
        <w:t xml:space="preserve"> </w:t>
      </w:r>
      <w:r w:rsidR="00AB63B6" w:rsidRPr="004C2F79">
        <w:rPr>
          <w:rFonts w:ascii="Times New Roman" w:hAnsi="Times New Roman"/>
          <w:sz w:val="28"/>
          <w:szCs w:val="28"/>
        </w:rPr>
        <w:t>Кодекса этики и служебного поведения муниципальных служащих</w:t>
      </w:r>
      <w:r w:rsidR="00AB63B6">
        <w:rPr>
          <w:rFonts w:ascii="Times New Roman" w:hAnsi="Times New Roman"/>
          <w:sz w:val="28"/>
          <w:szCs w:val="28"/>
        </w:rPr>
        <w:t xml:space="preserve"> </w:t>
      </w:r>
      <w:r w:rsidR="00AB63B6" w:rsidRPr="004C2F7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proofErr w:type="spellStart"/>
      <w:r w:rsidR="00AB63B6" w:rsidRPr="004C2F79">
        <w:rPr>
          <w:rFonts w:ascii="Times New Roman" w:hAnsi="Times New Roman"/>
          <w:sz w:val="28"/>
          <w:szCs w:val="28"/>
        </w:rPr>
        <w:t>Арзгирского</w:t>
      </w:r>
      <w:proofErr w:type="spellEnd"/>
      <w:r w:rsidR="00AB63B6" w:rsidRPr="004C2F79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края»</w:t>
      </w:r>
      <w:r w:rsidR="00A138EE">
        <w:rPr>
          <w:rFonts w:ascii="Times New Roman" w:hAnsi="Times New Roman"/>
          <w:sz w:val="28"/>
          <w:szCs w:val="28"/>
        </w:rPr>
        <w:t xml:space="preserve"> </w:t>
      </w:r>
      <w:r w:rsidR="00F24010">
        <w:rPr>
          <w:rFonts w:ascii="Times New Roman" w:hAnsi="Times New Roman"/>
          <w:sz w:val="28"/>
          <w:szCs w:val="28"/>
        </w:rPr>
        <w:t>Д</w:t>
      </w:r>
      <w:r w:rsidR="00906A8C" w:rsidRPr="00180B4C">
        <w:rPr>
          <w:rFonts w:ascii="Times New Roman" w:hAnsi="Times New Roman" w:cs="Times New Roman"/>
          <w:sz w:val="28"/>
          <w:szCs w:val="28"/>
        </w:rPr>
        <w:t>ополнить пунктом 1.1. следующего содержания:</w:t>
      </w:r>
    </w:p>
    <w:p w:rsidR="00906A8C" w:rsidRDefault="00906A8C" w:rsidP="00E55BEE">
      <w:pPr>
        <w:ind w:firstLine="709"/>
        <w:jc w:val="both"/>
      </w:pPr>
      <w:r>
        <w:t>«1.1. Рекомендовать лицам, замещающим муниципальные должности</w:t>
      </w:r>
      <w:r w:rsidR="00076A6A">
        <w:t xml:space="preserve"> в органах местного самоуправления Арзгирского муниципального округа Ставропольского края, придерживаться положений Кодекса этики и служебного поведения муниципальных служащих органов местного самоуправления </w:t>
      </w:r>
      <w:proofErr w:type="spellStart"/>
      <w:r w:rsidR="00A138EE">
        <w:t>Ар</w:t>
      </w:r>
      <w:r w:rsidR="00076A6A">
        <w:t>згирского</w:t>
      </w:r>
      <w:proofErr w:type="spellEnd"/>
      <w:r w:rsidR="00076A6A">
        <w:t xml:space="preserve"> муници</w:t>
      </w:r>
      <w:r w:rsidR="00A138EE">
        <w:t xml:space="preserve">пального округа </w:t>
      </w:r>
      <w:proofErr w:type="gramStart"/>
      <w:r w:rsidR="00A138EE">
        <w:t xml:space="preserve">Ставропольского </w:t>
      </w:r>
      <w:r w:rsidR="00076A6A">
        <w:t>края</w:t>
      </w:r>
      <w:proofErr w:type="gramEnd"/>
      <w:r w:rsidR="00076A6A">
        <w:t xml:space="preserve"> утвержденного на</w:t>
      </w:r>
      <w:r w:rsidR="001F59C7">
        <w:t>стоящим решением</w:t>
      </w:r>
      <w:r w:rsidR="00076A6A">
        <w:t>, в части, не противоречащей правовому статусу этих лиц.»</w:t>
      </w:r>
    </w:p>
    <w:p w:rsidR="00180B4C" w:rsidRDefault="00180B4C" w:rsidP="00E55BEE">
      <w:pPr>
        <w:ind w:firstLine="709"/>
        <w:jc w:val="both"/>
      </w:pPr>
    </w:p>
    <w:p w:rsidR="004C2F79" w:rsidRDefault="00180B4C" w:rsidP="00E55BEE">
      <w:pPr>
        <w:ind w:firstLine="709"/>
        <w:jc w:val="both"/>
      </w:pPr>
      <w:r>
        <w:t xml:space="preserve">2. </w:t>
      </w:r>
      <w:r w:rsidR="00274C6E">
        <w:t xml:space="preserve">В </w:t>
      </w:r>
      <w:r>
        <w:t>Кодекс</w:t>
      </w:r>
      <w:r w:rsidR="00274C6E">
        <w:t>е</w:t>
      </w:r>
      <w:r>
        <w:t xml:space="preserve"> этики  и служебного поведения муниципальных служащих органов местного самоуправления Арзгирского муниципального округа Ставропольского края</w:t>
      </w:r>
      <w:r w:rsidR="00AB63B6">
        <w:t>, утверждённом</w:t>
      </w:r>
      <w:r w:rsidR="00AB63B6" w:rsidRPr="00AB63B6">
        <w:t xml:space="preserve"> </w:t>
      </w:r>
      <w:r w:rsidR="00AB63B6">
        <w:t>р</w:t>
      </w:r>
      <w:r w:rsidR="00AB63B6" w:rsidRPr="004C2F79">
        <w:t>ешение</w:t>
      </w:r>
      <w:r w:rsidR="00AB63B6">
        <w:t>м</w:t>
      </w:r>
      <w:r w:rsidR="00AB63B6" w:rsidRPr="004C2F79">
        <w:t xml:space="preserve"> Совета депутатов Арзгирского муниципального округа Ставропольского края от 04.02.2021г. № 3</w:t>
      </w:r>
      <w:r>
        <w:t>:</w:t>
      </w:r>
    </w:p>
    <w:p w:rsidR="00A95ECC" w:rsidRDefault="00A95ECC" w:rsidP="00E55BEE">
      <w:pPr>
        <w:ind w:firstLine="709"/>
        <w:jc w:val="both"/>
      </w:pPr>
    </w:p>
    <w:p w:rsidR="00180B4C" w:rsidRDefault="00180B4C" w:rsidP="00E55BEE">
      <w:pPr>
        <w:ind w:firstLine="709"/>
        <w:jc w:val="both"/>
      </w:pPr>
      <w:r>
        <w:t xml:space="preserve">2.1. </w:t>
      </w:r>
      <w:r w:rsidR="00274C6E">
        <w:t>Д</w:t>
      </w:r>
      <w:r w:rsidR="00EC6E8A">
        <w:t>ополнить пунктом 2.15.1. следующего содержания:</w:t>
      </w:r>
    </w:p>
    <w:p w:rsidR="00EC6E8A" w:rsidRDefault="00EC6E8A" w:rsidP="00E55BEE">
      <w:pPr>
        <w:ind w:firstLine="709"/>
        <w:jc w:val="both"/>
      </w:pPr>
      <w:r>
        <w:t>«2.15.1. Муниципальный служащий, имеющий гражданство (подданство) иностранного государства, которое не прекращало по не зависящим от него причинам, замещающий должность в соответствии со статьей 26 Федерального закона от 30.04.2021г. № 116-ФЗ «О внесении изменений в отдельные законодательные акты Российской Федерации», призван:</w:t>
      </w:r>
    </w:p>
    <w:p w:rsidR="00EC6E8A" w:rsidRDefault="00EC6E8A" w:rsidP="00E55BEE">
      <w:pPr>
        <w:ind w:firstLine="709"/>
        <w:jc w:val="both"/>
      </w:pPr>
      <w:r>
        <w:t>1) принимать все возможные меры, направленные на прекращение гражданство (подданства) иностранного государства;</w:t>
      </w:r>
    </w:p>
    <w:p w:rsidR="00255201" w:rsidRDefault="00EC6E8A" w:rsidP="00E55BEE">
      <w:pPr>
        <w:ind w:firstLine="709"/>
        <w:jc w:val="both"/>
      </w:pPr>
      <w:r>
        <w:t>2)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</w:t>
      </w:r>
      <w:r w:rsidR="00E55BEE">
        <w:t>.».</w:t>
      </w:r>
    </w:p>
    <w:p w:rsidR="00A95ECC" w:rsidRDefault="00A95ECC" w:rsidP="00E55BEE">
      <w:pPr>
        <w:ind w:firstLine="709"/>
        <w:jc w:val="both"/>
      </w:pPr>
    </w:p>
    <w:p w:rsidR="004C2F79" w:rsidRDefault="00EC6E8A" w:rsidP="00E55BEE">
      <w:pPr>
        <w:ind w:firstLine="709"/>
        <w:jc w:val="both"/>
      </w:pPr>
      <w:r>
        <w:t>2.2. Пункт 2.16. Кодекса этики признать утратившим силу</w:t>
      </w:r>
      <w:r w:rsidR="00D66695">
        <w:t>.</w:t>
      </w:r>
    </w:p>
    <w:p w:rsidR="00A95ECC" w:rsidRDefault="00A95ECC" w:rsidP="00E55BEE">
      <w:pPr>
        <w:ind w:firstLine="709"/>
        <w:jc w:val="both"/>
      </w:pPr>
    </w:p>
    <w:p w:rsidR="00D66695" w:rsidRDefault="00D66695" w:rsidP="00E55BEE">
      <w:pPr>
        <w:ind w:firstLine="709"/>
        <w:jc w:val="both"/>
      </w:pPr>
      <w:r>
        <w:t>2.3. Пункт 2.17. Кодекса этики изложить в следующей редакции:</w:t>
      </w:r>
    </w:p>
    <w:p w:rsidR="00D66695" w:rsidRDefault="00D66695" w:rsidP="00E55BEE">
      <w:pPr>
        <w:ind w:firstLine="709"/>
        <w:jc w:val="both"/>
      </w:pPr>
      <w:r>
        <w:t>«2.17. Муниципальные служащие, исполняющие организационно - распорядительные функции по отношению к другим муниципальным служащим (далее – муниципальные служащие, организационно-распорядительные функции), также призваны:</w:t>
      </w:r>
    </w:p>
    <w:p w:rsidR="00D66695" w:rsidRDefault="00D66695" w:rsidP="00E55BEE">
      <w:pPr>
        <w:ind w:firstLine="709"/>
        <w:jc w:val="both"/>
      </w:pPr>
      <w:r>
        <w:t>1)</w:t>
      </w:r>
      <w:r w:rsidRPr="00D66695">
        <w:t xml:space="preserve"> принимать меры по предотвращению и урегулированию конфликта интересов;</w:t>
      </w:r>
    </w:p>
    <w:p w:rsidR="00D66695" w:rsidRDefault="00D66695" w:rsidP="00E55BEE">
      <w:pPr>
        <w:ind w:firstLine="709"/>
        <w:jc w:val="both"/>
      </w:pPr>
      <w:r>
        <w:t xml:space="preserve">2) </w:t>
      </w:r>
      <w:r w:rsidRPr="00D66695">
        <w:t>принимать меры по предупреждению коррупции</w:t>
      </w:r>
      <w:r>
        <w:t>;</w:t>
      </w:r>
    </w:p>
    <w:p w:rsidR="00D66695" w:rsidRDefault="00D66695" w:rsidP="00E55BEE">
      <w:pPr>
        <w:ind w:firstLine="709"/>
        <w:jc w:val="both"/>
      </w:pPr>
      <w:r>
        <w:t>3) не допускать случаев принуждения муниципальных служащих к участию в деятельности политических партий и общественных объединений;</w:t>
      </w:r>
    </w:p>
    <w:p w:rsidR="00D66695" w:rsidRDefault="00D66695" w:rsidP="00E55BEE">
      <w:pPr>
        <w:ind w:firstLine="709"/>
        <w:jc w:val="both"/>
      </w:pPr>
      <w:r>
        <w:t xml:space="preserve">4) </w:t>
      </w:r>
      <w:r w:rsidRPr="00D66695">
        <w:t xml:space="preserve">не допускать в любых формах протекционизм, </w:t>
      </w:r>
      <w:proofErr w:type="spellStart"/>
      <w:r w:rsidRPr="00D66695">
        <w:t>клановость</w:t>
      </w:r>
      <w:proofErr w:type="spellEnd"/>
      <w:r w:rsidRPr="00D66695">
        <w:t>, сговор в решении служебных вопросов;</w:t>
      </w:r>
    </w:p>
    <w:p w:rsidR="00D66695" w:rsidRDefault="00D66695" w:rsidP="00E55BEE">
      <w:pPr>
        <w:ind w:firstLine="709"/>
        <w:jc w:val="both"/>
      </w:pPr>
      <w:r>
        <w:t>5) быть образцом профессионализма, безупречной репутации, честности, беспристрастности и справедливости,способствовать формированию в соответствующем органе местного самоуправления, либо его подразделении благоприятного для эффективнойработы морально-психологического климата.</w:t>
      </w:r>
    </w:p>
    <w:p w:rsidR="00A95ECC" w:rsidRDefault="00A95ECC" w:rsidP="00E55BEE">
      <w:pPr>
        <w:ind w:firstLine="709"/>
        <w:jc w:val="both"/>
      </w:pPr>
    </w:p>
    <w:p w:rsidR="004C2F79" w:rsidRDefault="00D63D52" w:rsidP="00E55BEE">
      <w:pPr>
        <w:ind w:firstLine="709"/>
        <w:jc w:val="both"/>
      </w:pPr>
      <w:r>
        <w:t>2.4. Пункт 2.18. Кодекса этики признать утратившим силу.</w:t>
      </w:r>
    </w:p>
    <w:p w:rsidR="00A95ECC" w:rsidRDefault="00A95ECC" w:rsidP="00E55BEE">
      <w:pPr>
        <w:ind w:firstLine="709"/>
        <w:jc w:val="both"/>
      </w:pPr>
    </w:p>
    <w:p w:rsidR="00D63D52" w:rsidRDefault="00D63D52" w:rsidP="00E55BEE">
      <w:pPr>
        <w:ind w:firstLine="709"/>
        <w:jc w:val="both"/>
      </w:pPr>
      <w:r>
        <w:t>2.5. В пункте 3.4. Кодекса этики слова «, придерживается общепринятого делового стиля одежды»</w:t>
      </w:r>
      <w:r w:rsidR="00333113">
        <w:t xml:space="preserve"> исключить.</w:t>
      </w:r>
    </w:p>
    <w:p w:rsidR="00A95ECC" w:rsidRDefault="00A95ECC" w:rsidP="00E55B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E55BEE" w:rsidRDefault="00E55BEE" w:rsidP="00E55B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E55BEE">
        <w:rPr>
          <w:rFonts w:eastAsiaTheme="minorHAnsi"/>
          <w:lang w:eastAsia="en-US"/>
        </w:rPr>
        <w:t>2.6.</w:t>
      </w:r>
      <w:r>
        <w:rPr>
          <w:rFonts w:eastAsiaTheme="minorHAnsi"/>
          <w:lang w:eastAsia="en-US"/>
        </w:rPr>
        <w:t>Пункт 3.5 изложить в следующей редакции:</w:t>
      </w:r>
    </w:p>
    <w:p w:rsidR="00E55BEE" w:rsidRPr="00E55BEE" w:rsidRDefault="00E55BEE" w:rsidP="00E55BE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«3.5.</w:t>
      </w:r>
      <w:r w:rsidR="00A138EE">
        <w:rPr>
          <w:rFonts w:eastAsiaTheme="minorHAnsi"/>
          <w:lang w:eastAsia="en-US"/>
        </w:rPr>
        <w:t xml:space="preserve"> </w:t>
      </w:r>
      <w:r w:rsidRPr="00E55BEE">
        <w:rPr>
          <w:rFonts w:eastAsiaTheme="minorHAnsi"/>
          <w:lang w:eastAsia="en-US"/>
        </w:rPr>
        <w:t xml:space="preserve">Внешний вид </w:t>
      </w:r>
      <w:r>
        <w:rPr>
          <w:rFonts w:eastAsiaTheme="minorHAnsi"/>
          <w:lang w:eastAsia="en-US"/>
        </w:rPr>
        <w:t>муниципального</w:t>
      </w:r>
      <w:r w:rsidRPr="00E55BEE">
        <w:rPr>
          <w:rFonts w:eastAsiaTheme="minorHAnsi"/>
          <w:lang w:eastAsia="en-US"/>
        </w:rPr>
        <w:t xml:space="preserve"> служащего при исполнении им должностных</w:t>
      </w:r>
      <w:r>
        <w:rPr>
          <w:rFonts w:eastAsiaTheme="minorHAnsi"/>
          <w:lang w:eastAsia="en-US"/>
        </w:rPr>
        <w:t xml:space="preserve"> </w:t>
      </w:r>
      <w:r w:rsidR="00A138EE">
        <w:rPr>
          <w:rFonts w:eastAsiaTheme="minorHAnsi"/>
          <w:lang w:eastAsia="en-US"/>
        </w:rPr>
        <w:t xml:space="preserve">обязанностей   в   зависимости </w:t>
      </w:r>
      <w:proofErr w:type="gramStart"/>
      <w:r w:rsidRPr="00E55BEE">
        <w:rPr>
          <w:rFonts w:eastAsiaTheme="minorHAnsi"/>
          <w:lang w:eastAsia="en-US"/>
        </w:rPr>
        <w:t>от  условий</w:t>
      </w:r>
      <w:proofErr w:type="gramEnd"/>
      <w:r w:rsidRPr="00E55BEE">
        <w:rPr>
          <w:rFonts w:eastAsiaTheme="minorHAnsi"/>
          <w:lang w:eastAsia="en-US"/>
        </w:rPr>
        <w:t xml:space="preserve">  службы  и  формата  служебного</w:t>
      </w:r>
      <w:r>
        <w:rPr>
          <w:rFonts w:eastAsiaTheme="minorHAnsi"/>
          <w:lang w:eastAsia="en-US"/>
        </w:rPr>
        <w:t xml:space="preserve"> </w:t>
      </w:r>
      <w:r w:rsidRPr="00E55BEE">
        <w:rPr>
          <w:rFonts w:eastAsiaTheme="minorHAnsi"/>
          <w:lang w:eastAsia="en-US"/>
        </w:rPr>
        <w:t>мероприятия  должен  соответствовать  общепринятому деловому стилю, который</w:t>
      </w:r>
      <w:r>
        <w:rPr>
          <w:rFonts w:eastAsiaTheme="minorHAnsi"/>
          <w:lang w:eastAsia="en-US"/>
        </w:rPr>
        <w:t xml:space="preserve"> </w:t>
      </w:r>
      <w:r w:rsidRPr="00E55BEE">
        <w:rPr>
          <w:rFonts w:eastAsiaTheme="minorHAnsi"/>
          <w:lang w:eastAsia="en-US"/>
        </w:rPr>
        <w:t>отличают официальность, сдержанность, традиционность, аккуратность.</w:t>
      </w:r>
      <w:r>
        <w:rPr>
          <w:rFonts w:eastAsiaTheme="minorHAnsi"/>
          <w:lang w:eastAsia="en-US"/>
        </w:rPr>
        <w:t>»</w:t>
      </w:r>
    </w:p>
    <w:p w:rsidR="00A95ECC" w:rsidRDefault="00A95ECC" w:rsidP="00E55BEE">
      <w:pPr>
        <w:ind w:firstLine="709"/>
        <w:jc w:val="both"/>
      </w:pPr>
    </w:p>
    <w:p w:rsidR="004C2F79" w:rsidRDefault="00333113" w:rsidP="00E55BEE">
      <w:pPr>
        <w:ind w:firstLine="709"/>
        <w:jc w:val="both"/>
      </w:pPr>
      <w:r>
        <w:t>2.</w:t>
      </w:r>
      <w:r w:rsidR="00A95ECC">
        <w:t>7</w:t>
      </w:r>
      <w:r>
        <w:t xml:space="preserve">. </w:t>
      </w:r>
      <w:r w:rsidR="00E55BEE">
        <w:t>Д</w:t>
      </w:r>
      <w:r>
        <w:t>ополнить разделом 3.1. следующего содержания:</w:t>
      </w:r>
    </w:p>
    <w:p w:rsidR="00333113" w:rsidRDefault="00333113" w:rsidP="00E55BEE">
      <w:pPr>
        <w:ind w:firstLine="709"/>
        <w:jc w:val="both"/>
      </w:pPr>
      <w:r>
        <w:t>« 3.1. Общие правила этики при использовании социальных сетей</w:t>
      </w:r>
      <w:r w:rsidR="00AB63B6">
        <w:t>.</w:t>
      </w:r>
    </w:p>
    <w:p w:rsidR="00333113" w:rsidRDefault="00333113" w:rsidP="00E55BEE">
      <w:pPr>
        <w:ind w:firstLine="709"/>
        <w:jc w:val="both"/>
      </w:pPr>
      <w:r>
        <w:t>3.6. Муниципальному служащему  при  размещении  информации в социальных сетях,    блогах    (</w:t>
      </w:r>
      <w:proofErr w:type="spellStart"/>
      <w:r>
        <w:t>микроблогах</w:t>
      </w:r>
      <w:proofErr w:type="spellEnd"/>
      <w:r>
        <w:t>)    и    иных    сетевых   сообществах   в информационно-телекоммуникационной  сети "Интернет" (далее соответственно -социальные  сети,  сеть  "Интернет")  в личных целях необходимо подходить кданному   вопросу   осознанно   и   ответственно.   Недопустимо  размещение муниципальным служащим изображений, текстовых, аудио-, видеоматериалов, прямоили косвенно указывающих на его должностной статус, если данное действие несвязано с исполнением должностных обязанностей.</w:t>
      </w:r>
    </w:p>
    <w:p w:rsidR="00333113" w:rsidRDefault="00333113" w:rsidP="00E55BEE">
      <w:pPr>
        <w:ind w:firstLine="709"/>
        <w:jc w:val="both"/>
      </w:pPr>
      <w:r>
        <w:t xml:space="preserve">3.7.Участвуя  в  социальных  сетях,  </w:t>
      </w:r>
      <w:r w:rsidR="00286AF8">
        <w:t>муниципальный</w:t>
      </w:r>
      <w:r>
        <w:t xml:space="preserve">  служащий  не вправе</w:t>
      </w:r>
      <w:r w:rsidR="00E55BEE">
        <w:t xml:space="preserve"> </w:t>
      </w:r>
      <w:r>
        <w:t>допускать   обсуждений   деятельности  государственных  органов  Российской</w:t>
      </w:r>
      <w:r w:rsidR="00E55BEE">
        <w:t xml:space="preserve"> </w:t>
      </w:r>
      <w:r>
        <w:t>Федерации,  государственных  органов  субъектов  Российской  Федерации</w:t>
      </w:r>
      <w:r w:rsidR="00A95ECC">
        <w:t xml:space="preserve"> и их должностных лиц</w:t>
      </w:r>
      <w:r w:rsidR="00286AF8">
        <w:t xml:space="preserve">, органов местного самоуправления Арзгирского муниципального округа Ставропольского края </w:t>
      </w:r>
      <w:r>
        <w:t xml:space="preserve"> и их</w:t>
      </w:r>
      <w:r w:rsidR="00E55BEE">
        <w:t xml:space="preserve"> </w:t>
      </w:r>
      <w:r>
        <w:t>должностных   лиц,   высказываний   в   некорректной   и   грубой  форме  с</w:t>
      </w:r>
      <w:r w:rsidR="00E55BEE">
        <w:t xml:space="preserve"> </w:t>
      </w:r>
      <w:r>
        <w:t>использованием  нецен</w:t>
      </w:r>
      <w:r>
        <w:lastRenderedPageBreak/>
        <w:t>зурной  лексики,  размещения фото-, видео- и текстовых</w:t>
      </w:r>
      <w:r w:rsidR="00E55BEE">
        <w:t xml:space="preserve"> </w:t>
      </w:r>
      <w:r>
        <w:t xml:space="preserve">материалов,  способных  нанести  ущерб репутации </w:t>
      </w:r>
      <w:r w:rsidR="00286AF8">
        <w:t>муниципального</w:t>
      </w:r>
      <w:r>
        <w:t xml:space="preserve"> служащего или</w:t>
      </w:r>
      <w:r w:rsidR="00E55BEE">
        <w:t xml:space="preserve"> </w:t>
      </w:r>
      <w:r>
        <w:t xml:space="preserve">авторитету </w:t>
      </w:r>
      <w:r w:rsidR="00A95ECC">
        <w:t xml:space="preserve"> государственных органов или </w:t>
      </w:r>
      <w:r>
        <w:t>орган</w:t>
      </w:r>
      <w:r w:rsidR="00A95ECC">
        <w:t>ов</w:t>
      </w:r>
      <w:r>
        <w:t xml:space="preserve"> исполнительной власти </w:t>
      </w:r>
      <w:r w:rsidR="00A95ECC">
        <w:t xml:space="preserve">Ставропольского </w:t>
      </w:r>
      <w:r>
        <w:t xml:space="preserve">края, </w:t>
      </w:r>
      <w:r w:rsidR="00286AF8">
        <w:t>орган</w:t>
      </w:r>
      <w:r w:rsidR="00A95ECC">
        <w:t>ов</w:t>
      </w:r>
      <w:r w:rsidR="00286AF8">
        <w:t xml:space="preserve"> местного самоуправления Арзгирского муниципального округа Ставропольского края</w:t>
      </w:r>
      <w:r>
        <w:t>.</w:t>
      </w:r>
    </w:p>
    <w:p w:rsidR="00333113" w:rsidRDefault="00333113" w:rsidP="00E55BEE">
      <w:pPr>
        <w:ind w:firstLine="709"/>
        <w:jc w:val="both"/>
      </w:pPr>
      <w:r>
        <w:t>Не допускается размещение в сети "Интернет" служебных документов.</w:t>
      </w:r>
      <w:r w:rsidR="00255201">
        <w:t>»</w:t>
      </w:r>
    </w:p>
    <w:p w:rsidR="00C554C0" w:rsidRDefault="00C554C0" w:rsidP="00E55BEE">
      <w:pPr>
        <w:pStyle w:val="ab"/>
        <w:spacing w:after="0"/>
        <w:ind w:firstLine="709"/>
        <w:jc w:val="both"/>
        <w:rPr>
          <w:sz w:val="28"/>
          <w:szCs w:val="20"/>
        </w:rPr>
      </w:pPr>
    </w:p>
    <w:p w:rsidR="00165670" w:rsidRDefault="00255201" w:rsidP="00E55BEE">
      <w:pPr>
        <w:pStyle w:val="ab"/>
        <w:spacing w:after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2.</w:t>
      </w:r>
      <w:r w:rsidR="00A95ECC">
        <w:rPr>
          <w:sz w:val="28"/>
          <w:szCs w:val="20"/>
        </w:rPr>
        <w:t>8</w:t>
      </w:r>
      <w:r>
        <w:rPr>
          <w:sz w:val="28"/>
          <w:szCs w:val="20"/>
        </w:rPr>
        <w:t>. Пункт 4.4. Кодекса этики дополнить словами «</w:t>
      </w:r>
      <w:r w:rsidRPr="00255201">
        <w:rPr>
          <w:sz w:val="28"/>
          <w:szCs w:val="20"/>
        </w:rPr>
        <w:t>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  <w:r>
        <w:rPr>
          <w:sz w:val="28"/>
          <w:szCs w:val="20"/>
        </w:rPr>
        <w:t>»</w:t>
      </w:r>
    </w:p>
    <w:p w:rsidR="00255201" w:rsidRDefault="00255201" w:rsidP="00E55BEE">
      <w:pPr>
        <w:pStyle w:val="ab"/>
        <w:spacing w:after="0"/>
        <w:ind w:firstLine="709"/>
        <w:jc w:val="both"/>
        <w:rPr>
          <w:sz w:val="28"/>
          <w:szCs w:val="20"/>
        </w:rPr>
      </w:pPr>
    </w:p>
    <w:p w:rsidR="00AD01DD" w:rsidRDefault="00AD01DD" w:rsidP="00E55BEE">
      <w:pPr>
        <w:pStyle w:val="ab"/>
        <w:spacing w:after="0"/>
        <w:ind w:firstLine="709"/>
        <w:jc w:val="both"/>
        <w:rPr>
          <w:sz w:val="28"/>
          <w:szCs w:val="20"/>
        </w:rPr>
      </w:pPr>
    </w:p>
    <w:p w:rsidR="00FF3E4B" w:rsidRPr="00FF3E4B" w:rsidRDefault="00FF3E4B" w:rsidP="009648E6">
      <w:pPr>
        <w:pStyle w:val="ab"/>
        <w:spacing w:after="0"/>
        <w:jc w:val="both"/>
        <w:rPr>
          <w:sz w:val="28"/>
          <w:szCs w:val="20"/>
        </w:rPr>
      </w:pPr>
      <w:bookmarkStart w:id="0" w:name="_GoBack"/>
      <w:bookmarkEnd w:id="0"/>
    </w:p>
    <w:p w:rsidR="004B7BA4" w:rsidRPr="00F74F81" w:rsidRDefault="004B7BA4" w:rsidP="004B7BA4">
      <w:pPr>
        <w:spacing w:line="240" w:lineRule="exact"/>
      </w:pPr>
      <w:r w:rsidRPr="00F74F81">
        <w:t>Председатель Совета депутатов</w:t>
      </w:r>
      <w:r w:rsidRPr="00F74F81">
        <w:tab/>
      </w:r>
      <w:proofErr w:type="gramStart"/>
      <w:r w:rsidRPr="00F74F81">
        <w:tab/>
      </w:r>
      <w:r w:rsidR="00A95ECC">
        <w:t xml:space="preserve">  </w:t>
      </w:r>
      <w:r w:rsidRPr="00F74F81">
        <w:tab/>
      </w:r>
      <w:proofErr w:type="gramEnd"/>
      <w:r w:rsidRPr="00F74F81">
        <w:t>Глава Арзгирского</w:t>
      </w:r>
    </w:p>
    <w:p w:rsidR="004B7BA4" w:rsidRPr="00F74F81" w:rsidRDefault="004B7BA4" w:rsidP="004B7BA4">
      <w:pPr>
        <w:spacing w:line="240" w:lineRule="exact"/>
      </w:pPr>
      <w:r w:rsidRPr="00F74F81">
        <w:t>Арзгирского муниципального округа</w:t>
      </w:r>
      <w:r w:rsidRPr="00F74F81">
        <w:tab/>
      </w:r>
      <w:r w:rsidRPr="00F74F81">
        <w:tab/>
        <w:t>муниципального округа</w:t>
      </w:r>
    </w:p>
    <w:p w:rsidR="004B7BA4" w:rsidRPr="00F74F81" w:rsidRDefault="004B7BA4" w:rsidP="00FF3E4B">
      <w:pPr>
        <w:spacing w:line="240" w:lineRule="exact"/>
      </w:pPr>
      <w:r w:rsidRPr="00F74F81">
        <w:t>Ставропольского края</w:t>
      </w:r>
      <w:r w:rsidRPr="00F74F81">
        <w:tab/>
      </w:r>
      <w:r w:rsidRPr="00F74F81">
        <w:tab/>
      </w:r>
      <w:r w:rsidRPr="00F74F81">
        <w:tab/>
      </w:r>
      <w:r w:rsidRPr="00F74F81">
        <w:tab/>
        <w:t xml:space="preserve">          Ставропольского края</w:t>
      </w:r>
    </w:p>
    <w:p w:rsidR="004B7BA4" w:rsidRDefault="004B7BA4" w:rsidP="004B7BA4">
      <w:r w:rsidRPr="00F74F81">
        <w:t xml:space="preserve">_______________ А.В. </w:t>
      </w:r>
      <w:proofErr w:type="spellStart"/>
      <w:r w:rsidRPr="00F74F81">
        <w:t>Кострицкий</w:t>
      </w:r>
      <w:proofErr w:type="spellEnd"/>
      <w:r w:rsidRPr="00F74F81">
        <w:tab/>
      </w:r>
      <w:r w:rsidRPr="00F74F81">
        <w:tab/>
      </w:r>
      <w:r w:rsidRPr="00F74F81">
        <w:tab/>
        <w:t xml:space="preserve">___________ А.И. </w:t>
      </w:r>
      <w:proofErr w:type="spellStart"/>
      <w:r w:rsidRPr="00F74F81">
        <w:t>Палагута</w:t>
      </w:r>
      <w:proofErr w:type="spellEnd"/>
    </w:p>
    <w:p w:rsidR="00DE0AFD" w:rsidRDefault="00DE0AFD" w:rsidP="004B7BA4"/>
    <w:p w:rsidR="00DE0AFD" w:rsidRDefault="00DE0AFD" w:rsidP="004B7BA4"/>
    <w:p w:rsidR="00DE0AFD" w:rsidRDefault="00DE0AFD" w:rsidP="004B7BA4"/>
    <w:p w:rsidR="00DE0AFD" w:rsidRDefault="00DE0AFD" w:rsidP="004B7BA4"/>
    <w:p w:rsidR="00DE0AFD" w:rsidRDefault="00DE0AFD" w:rsidP="004B7BA4"/>
    <w:p w:rsidR="004D30E3" w:rsidRDefault="004D30E3" w:rsidP="004B7BA4"/>
    <w:p w:rsidR="00953807" w:rsidRDefault="00953807" w:rsidP="004B7BA4"/>
    <w:p w:rsidR="00953807" w:rsidRDefault="00953807" w:rsidP="004B7BA4"/>
    <w:p w:rsidR="00953807" w:rsidRDefault="00953807" w:rsidP="004B7BA4"/>
    <w:p w:rsidR="00953807" w:rsidRDefault="00953807" w:rsidP="004B7BA4"/>
    <w:p w:rsidR="00953807" w:rsidRDefault="00953807" w:rsidP="004B7BA4"/>
    <w:p w:rsidR="00953807" w:rsidRDefault="00953807" w:rsidP="004B7BA4"/>
    <w:p w:rsidR="00A44614" w:rsidRDefault="00A44614" w:rsidP="004B7BA4"/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C554C0" w:rsidRDefault="00C554C0" w:rsidP="00DE0AFD">
      <w:pPr>
        <w:jc w:val="right"/>
      </w:pPr>
    </w:p>
    <w:p w:rsidR="00AB63B6" w:rsidRDefault="00AB63B6" w:rsidP="00AB63B6"/>
    <w:sectPr w:rsidR="00AB63B6" w:rsidSect="00E61FDC">
      <w:headerReference w:type="default" r:id="rId8"/>
      <w:pgSz w:w="11906" w:h="16838"/>
      <w:pgMar w:top="709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7EF" w:rsidRDefault="00FD07EF" w:rsidP="00AD01DD">
      <w:r>
        <w:separator/>
      </w:r>
    </w:p>
  </w:endnote>
  <w:endnote w:type="continuationSeparator" w:id="0">
    <w:p w:rsidR="00FD07EF" w:rsidRDefault="00FD07EF" w:rsidP="00AD0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7EF" w:rsidRDefault="00FD07EF" w:rsidP="00AD01DD">
      <w:r>
        <w:separator/>
      </w:r>
    </w:p>
  </w:footnote>
  <w:footnote w:type="continuationSeparator" w:id="0">
    <w:p w:rsidR="00FD07EF" w:rsidRDefault="00FD07EF" w:rsidP="00AD0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525" w:rsidRDefault="003C7525" w:rsidP="00AD01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115F"/>
    <w:multiLevelType w:val="multilevel"/>
    <w:tmpl w:val="CE0070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5DE60530"/>
    <w:multiLevelType w:val="hybridMultilevel"/>
    <w:tmpl w:val="88BC179A"/>
    <w:lvl w:ilvl="0" w:tplc="67443A2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64CD51AA"/>
    <w:multiLevelType w:val="hybridMultilevel"/>
    <w:tmpl w:val="5C801870"/>
    <w:lvl w:ilvl="0" w:tplc="3AA8B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631"/>
    <w:rsid w:val="00003A39"/>
    <w:rsid w:val="00023709"/>
    <w:rsid w:val="00025F16"/>
    <w:rsid w:val="000410E0"/>
    <w:rsid w:val="00051F37"/>
    <w:rsid w:val="00076A6A"/>
    <w:rsid w:val="000D4BB3"/>
    <w:rsid w:val="00163D6D"/>
    <w:rsid w:val="00165670"/>
    <w:rsid w:val="00174B4D"/>
    <w:rsid w:val="00180B4C"/>
    <w:rsid w:val="00181A2C"/>
    <w:rsid w:val="001A1562"/>
    <w:rsid w:val="001C5F86"/>
    <w:rsid w:val="001C74C9"/>
    <w:rsid w:val="001E6B3A"/>
    <w:rsid w:val="001F0593"/>
    <w:rsid w:val="001F51A6"/>
    <w:rsid w:val="001F59C7"/>
    <w:rsid w:val="00212D43"/>
    <w:rsid w:val="00232B4D"/>
    <w:rsid w:val="00232E4E"/>
    <w:rsid w:val="00240154"/>
    <w:rsid w:val="00245906"/>
    <w:rsid w:val="00255201"/>
    <w:rsid w:val="00264893"/>
    <w:rsid w:val="00272DE9"/>
    <w:rsid w:val="002740C5"/>
    <w:rsid w:val="00274C6E"/>
    <w:rsid w:val="00286AF8"/>
    <w:rsid w:val="00291229"/>
    <w:rsid w:val="00297B9D"/>
    <w:rsid w:val="002A028E"/>
    <w:rsid w:val="002A060C"/>
    <w:rsid w:val="002A3002"/>
    <w:rsid w:val="002A39E8"/>
    <w:rsid w:val="002A5162"/>
    <w:rsid w:val="002B4C07"/>
    <w:rsid w:val="002B4D2A"/>
    <w:rsid w:val="002C1251"/>
    <w:rsid w:val="002C141D"/>
    <w:rsid w:val="002C4570"/>
    <w:rsid w:val="0030747E"/>
    <w:rsid w:val="00333113"/>
    <w:rsid w:val="00357657"/>
    <w:rsid w:val="0036394F"/>
    <w:rsid w:val="00367767"/>
    <w:rsid w:val="00382F99"/>
    <w:rsid w:val="00392802"/>
    <w:rsid w:val="00395ED0"/>
    <w:rsid w:val="003B1F5F"/>
    <w:rsid w:val="003C4AEA"/>
    <w:rsid w:val="003C7525"/>
    <w:rsid w:val="003D127A"/>
    <w:rsid w:val="00405BA8"/>
    <w:rsid w:val="00414417"/>
    <w:rsid w:val="0041522C"/>
    <w:rsid w:val="004157C2"/>
    <w:rsid w:val="00416EEA"/>
    <w:rsid w:val="00422CE0"/>
    <w:rsid w:val="004305B9"/>
    <w:rsid w:val="004466E7"/>
    <w:rsid w:val="00452C76"/>
    <w:rsid w:val="00470076"/>
    <w:rsid w:val="0048274E"/>
    <w:rsid w:val="00496620"/>
    <w:rsid w:val="004B7BA4"/>
    <w:rsid w:val="004C0C7E"/>
    <w:rsid w:val="004C2F79"/>
    <w:rsid w:val="004D30E3"/>
    <w:rsid w:val="004E0105"/>
    <w:rsid w:val="00500534"/>
    <w:rsid w:val="0051021D"/>
    <w:rsid w:val="0051476F"/>
    <w:rsid w:val="00533588"/>
    <w:rsid w:val="00543137"/>
    <w:rsid w:val="00553542"/>
    <w:rsid w:val="00556446"/>
    <w:rsid w:val="00576657"/>
    <w:rsid w:val="005A4402"/>
    <w:rsid w:val="00603FE7"/>
    <w:rsid w:val="0065302F"/>
    <w:rsid w:val="006940F0"/>
    <w:rsid w:val="00695562"/>
    <w:rsid w:val="006B3DD1"/>
    <w:rsid w:val="006B6568"/>
    <w:rsid w:val="006C56F4"/>
    <w:rsid w:val="006F6704"/>
    <w:rsid w:val="00703883"/>
    <w:rsid w:val="00703EFB"/>
    <w:rsid w:val="00746CC0"/>
    <w:rsid w:val="0075218E"/>
    <w:rsid w:val="00783246"/>
    <w:rsid w:val="007833A1"/>
    <w:rsid w:val="007926DB"/>
    <w:rsid w:val="007A1615"/>
    <w:rsid w:val="007D59C9"/>
    <w:rsid w:val="007F2BB9"/>
    <w:rsid w:val="0080114B"/>
    <w:rsid w:val="00821D43"/>
    <w:rsid w:val="00845A35"/>
    <w:rsid w:val="008513A1"/>
    <w:rsid w:val="00851A28"/>
    <w:rsid w:val="00855CFF"/>
    <w:rsid w:val="008711E0"/>
    <w:rsid w:val="00876846"/>
    <w:rsid w:val="008A2631"/>
    <w:rsid w:val="008D2131"/>
    <w:rsid w:val="008E2FC1"/>
    <w:rsid w:val="008F7778"/>
    <w:rsid w:val="00906A8C"/>
    <w:rsid w:val="009167A5"/>
    <w:rsid w:val="00932A6C"/>
    <w:rsid w:val="00953807"/>
    <w:rsid w:val="009648E6"/>
    <w:rsid w:val="00980B6B"/>
    <w:rsid w:val="00987528"/>
    <w:rsid w:val="009C042D"/>
    <w:rsid w:val="009D3198"/>
    <w:rsid w:val="00A138EE"/>
    <w:rsid w:val="00A14F4C"/>
    <w:rsid w:val="00A2142F"/>
    <w:rsid w:val="00A2376E"/>
    <w:rsid w:val="00A34610"/>
    <w:rsid w:val="00A44614"/>
    <w:rsid w:val="00A46827"/>
    <w:rsid w:val="00A95ECC"/>
    <w:rsid w:val="00AB63B6"/>
    <w:rsid w:val="00AD01DD"/>
    <w:rsid w:val="00AE4A75"/>
    <w:rsid w:val="00AE4CF2"/>
    <w:rsid w:val="00B01FEB"/>
    <w:rsid w:val="00B037B6"/>
    <w:rsid w:val="00B3101D"/>
    <w:rsid w:val="00B92223"/>
    <w:rsid w:val="00B94702"/>
    <w:rsid w:val="00BA6D61"/>
    <w:rsid w:val="00BA7CB0"/>
    <w:rsid w:val="00BD14B7"/>
    <w:rsid w:val="00BD7C7F"/>
    <w:rsid w:val="00BE0EE8"/>
    <w:rsid w:val="00BE436E"/>
    <w:rsid w:val="00BF1C89"/>
    <w:rsid w:val="00C00147"/>
    <w:rsid w:val="00C01EAC"/>
    <w:rsid w:val="00C16503"/>
    <w:rsid w:val="00C227D9"/>
    <w:rsid w:val="00C40342"/>
    <w:rsid w:val="00C5167B"/>
    <w:rsid w:val="00C554C0"/>
    <w:rsid w:val="00C8328A"/>
    <w:rsid w:val="00C851E3"/>
    <w:rsid w:val="00CA5FE6"/>
    <w:rsid w:val="00CC63AC"/>
    <w:rsid w:val="00CF7FDA"/>
    <w:rsid w:val="00D10D79"/>
    <w:rsid w:val="00D200CB"/>
    <w:rsid w:val="00D251F9"/>
    <w:rsid w:val="00D26A02"/>
    <w:rsid w:val="00D325F7"/>
    <w:rsid w:val="00D34371"/>
    <w:rsid w:val="00D34D84"/>
    <w:rsid w:val="00D35993"/>
    <w:rsid w:val="00D422FA"/>
    <w:rsid w:val="00D43F6B"/>
    <w:rsid w:val="00D609F4"/>
    <w:rsid w:val="00D63D52"/>
    <w:rsid w:val="00D64FDA"/>
    <w:rsid w:val="00D66695"/>
    <w:rsid w:val="00D87BE4"/>
    <w:rsid w:val="00DE0AFD"/>
    <w:rsid w:val="00DE2476"/>
    <w:rsid w:val="00E1152B"/>
    <w:rsid w:val="00E41BB5"/>
    <w:rsid w:val="00E46A9B"/>
    <w:rsid w:val="00E51687"/>
    <w:rsid w:val="00E55BEE"/>
    <w:rsid w:val="00E61FDC"/>
    <w:rsid w:val="00EA5C5C"/>
    <w:rsid w:val="00EC6E8A"/>
    <w:rsid w:val="00EE1369"/>
    <w:rsid w:val="00F06DF8"/>
    <w:rsid w:val="00F24010"/>
    <w:rsid w:val="00F57BC8"/>
    <w:rsid w:val="00F90791"/>
    <w:rsid w:val="00FA0216"/>
    <w:rsid w:val="00FB7AB6"/>
    <w:rsid w:val="00FC04C9"/>
    <w:rsid w:val="00FD07EF"/>
    <w:rsid w:val="00FD633A"/>
    <w:rsid w:val="00FF3A47"/>
    <w:rsid w:val="00FF3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153B"/>
  <w15:docId w15:val="{37B011C2-1D5C-4E6E-92B1-A6C5B9DA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3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4570"/>
    <w:pPr>
      <w:keepNext/>
      <w:jc w:val="center"/>
      <w:outlineLvl w:val="2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3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A263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1C89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AE4CF2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E4C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D609F4"/>
    <w:pPr>
      <w:jc w:val="center"/>
    </w:pPr>
    <w:rPr>
      <w:szCs w:val="20"/>
    </w:rPr>
  </w:style>
  <w:style w:type="character" w:customStyle="1" w:styleId="a7">
    <w:name w:val="Заголовок Знак"/>
    <w:basedOn w:val="a0"/>
    <w:link w:val="a6"/>
    <w:rsid w:val="00D609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uiPriority w:val="99"/>
    <w:semiHidden/>
    <w:unhideWhenUsed/>
    <w:rsid w:val="00212D43"/>
    <w:rPr>
      <w:color w:val="0000FF"/>
      <w:u w:val="single"/>
    </w:rPr>
  </w:style>
  <w:style w:type="paragraph" w:customStyle="1" w:styleId="ConsPlusTitle">
    <w:name w:val="ConsPlusTitle"/>
    <w:rsid w:val="00CC6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">
    <w:name w:val="Font Style17"/>
    <w:uiPriority w:val="99"/>
    <w:rsid w:val="00CC63AC"/>
    <w:rPr>
      <w:rFonts w:ascii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8">
    <w:name w:val="Font Style18"/>
    <w:uiPriority w:val="99"/>
    <w:rsid w:val="00CC63AC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CC63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C45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2C4570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C45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45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1152B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E1152B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b">
    <w:name w:val="Body Text"/>
    <w:basedOn w:val="a"/>
    <w:link w:val="ac"/>
    <w:rsid w:val="004B7BA4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4B7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AD01D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D01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AD01D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D01D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9DA4-186F-4055-B4F0-58CC85E3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Татьяна</dc:creator>
  <cp:keywords/>
  <dc:description/>
  <cp:lastModifiedBy>Совет ПК</cp:lastModifiedBy>
  <cp:revision>98</cp:revision>
  <cp:lastPrinted>2023-09-29T05:51:00Z</cp:lastPrinted>
  <dcterms:created xsi:type="dcterms:W3CDTF">2017-07-06T12:30:00Z</dcterms:created>
  <dcterms:modified xsi:type="dcterms:W3CDTF">2023-09-29T05:52:00Z</dcterms:modified>
</cp:coreProperties>
</file>