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4B" w:rsidRPr="00B76CF8" w:rsidRDefault="001D0E4B" w:rsidP="001D0E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КОНТРОЛЬНО-СЧЕТНЫЙ ОРГАН</w:t>
      </w:r>
    </w:p>
    <w:p w:rsidR="001D0E4B" w:rsidRPr="00B76CF8" w:rsidRDefault="001D0E4B" w:rsidP="001D0E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АРЗГИРСКОГО МУНИЦИПАЛЬНОГО ОКРУГА</w:t>
      </w:r>
    </w:p>
    <w:p w:rsidR="001D0E4B" w:rsidRPr="00B76CF8" w:rsidRDefault="001D0E4B" w:rsidP="001D0E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1D0E4B" w:rsidRPr="00B76CF8" w:rsidRDefault="001D0E4B" w:rsidP="001D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E4B" w:rsidRPr="00B76CF8" w:rsidRDefault="001D0E4B" w:rsidP="001D0E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E4B" w:rsidRPr="008872EC" w:rsidRDefault="001D0E4B" w:rsidP="001D0E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D0E4B" w:rsidRPr="001D0E4B" w:rsidRDefault="001D0E4B" w:rsidP="001D0E4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D0E4B" w:rsidRPr="001D0E4B" w:rsidTr="00081571">
        <w:tc>
          <w:tcPr>
            <w:tcW w:w="3063" w:type="dxa"/>
            <w:hideMark/>
          </w:tcPr>
          <w:p w:rsidR="001D0E4B" w:rsidRPr="001D0E4B" w:rsidRDefault="001D0E4B" w:rsidP="001421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217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88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217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0E4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1421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D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71" w:type="dxa"/>
            <w:hideMark/>
          </w:tcPr>
          <w:p w:rsidR="001D0E4B" w:rsidRPr="001D0E4B" w:rsidRDefault="001D0E4B" w:rsidP="001D0E4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D0E4B">
              <w:rPr>
                <w:rFonts w:ascii="Times New Roman" w:eastAsia="Times New Roman" w:hAnsi="Times New Roman" w:cs="Times New Roman"/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  <w:hideMark/>
          </w:tcPr>
          <w:p w:rsidR="001D0E4B" w:rsidRPr="001D0E4B" w:rsidRDefault="001D0E4B" w:rsidP="00142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E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№ </w:t>
            </w:r>
            <w:r w:rsidR="0014217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D0E4B" w:rsidRPr="001D0E4B" w:rsidRDefault="001D0E4B" w:rsidP="001D0E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170" w:rsidRPr="00142170" w:rsidRDefault="00142170" w:rsidP="00142170">
      <w:pPr>
        <w:spacing w:after="0" w:line="240" w:lineRule="exact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4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порядке представления декларации конфликта интересов и соблюдения требований антикоррупционного законодател</w:t>
      </w:r>
      <w:r w:rsidR="00D62B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ьства муниципальными служащими контрольно-счетного органа </w:t>
      </w:r>
      <w:proofErr w:type="spellStart"/>
      <w:r w:rsidRPr="0014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1421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муниципального округа Ставропольского к</w:t>
      </w:r>
      <w:r w:rsidR="00D62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рая</w:t>
      </w:r>
    </w:p>
    <w:p w:rsidR="007C4AB2" w:rsidRDefault="007C4AB2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B70" w:rsidRDefault="00D62B70" w:rsidP="00D62B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B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г. № 273-ФЗ «О противодействии коррупции» </w:t>
      </w:r>
    </w:p>
    <w:p w:rsidR="00307A1C" w:rsidRPr="00D62B70" w:rsidRDefault="00307A1C" w:rsidP="00D62B7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E66F7" w:rsidRPr="00AE66F7" w:rsidRDefault="00E622BC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</w:t>
      </w:r>
      <w:r w:rsidR="00B76CF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E66F7"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6F7" w:rsidRP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25" w:rsidRPr="00F64325" w:rsidRDefault="00AE66F7" w:rsidP="00307A1C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4325"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прилагаемое Положение о порядке представления декларации конфликта интересов и соблюдения требований антикоррупционного законодательства муниципальными служащими, </w:t>
      </w:r>
      <w:r w:rsidR="00307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контрольно-счетного органа</w:t>
      </w:r>
      <w:r w:rsidR="00F64325"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4325"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="00F64325"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</w:t>
      </w:r>
      <w:r w:rsidR="00307A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округа Ставропольского края </w:t>
      </w:r>
      <w:r w:rsidR="00F64325"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Положение).</w:t>
      </w:r>
    </w:p>
    <w:p w:rsidR="00F64325" w:rsidRPr="00F64325" w:rsidRDefault="00F64325" w:rsidP="00F643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Утвердить форму декларации конфликта интересов и соблюдения              требований антикоррупционного законодательства.</w:t>
      </w:r>
    </w:p>
    <w:p w:rsidR="00F64325" w:rsidRPr="00F64325" w:rsidRDefault="00F64325" w:rsidP="00F643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64325" w:rsidRDefault="00F64325" w:rsidP="00F643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0350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F6432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приеме деклараций конфликта интересов и соблюдения требований антикоррупционного законодательства руководствоваться настоящим Положением.</w:t>
      </w:r>
    </w:p>
    <w:p w:rsidR="00307A1C" w:rsidRPr="00F64325" w:rsidRDefault="00307A1C" w:rsidP="00F6432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F4678" w:rsidRDefault="00307A1C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66F7"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</w:t>
      </w:r>
      <w:r w:rsidR="009F4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оставляю за собой.</w:t>
      </w:r>
      <w:r w:rsidR="00AE66F7"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A1C" w:rsidRDefault="00307A1C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Default="00307A1C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F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</w:t>
      </w:r>
      <w:r w:rsidR="00AE66F7"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9F4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подписания.</w:t>
      </w:r>
    </w:p>
    <w:p w:rsidR="00C40766" w:rsidRDefault="00C40766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66" w:rsidRDefault="00C40766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66" w:rsidRPr="00AE66F7" w:rsidRDefault="00C40766" w:rsidP="00ED29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78" w:rsidRDefault="009F4678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контрольно-счетного органа</w:t>
      </w:r>
    </w:p>
    <w:p w:rsidR="00AE66F7" w:rsidRDefault="00AE66F7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B7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F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 w:rsidR="009F467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Бурба</w:t>
      </w:r>
      <w:proofErr w:type="spellEnd"/>
    </w:p>
    <w:p w:rsidR="009F4678" w:rsidRDefault="009F4678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78" w:rsidRDefault="009F4678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78" w:rsidRDefault="009F4678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78" w:rsidRDefault="009F4678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F8" w:rsidRDefault="00B76CF8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678" w:rsidRPr="00AE66F7" w:rsidRDefault="009F4678" w:rsidP="00AE6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6F7" w:rsidRDefault="00AE66F7" w:rsidP="002A2B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AE66F7" w:rsidRPr="00AE66F7" w:rsidRDefault="009F4678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контрольно-счетного органа</w:t>
      </w: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AE66F7" w:rsidRP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AE66F7" w:rsidRDefault="00AE66F7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0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0350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6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350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350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F4678" w:rsidRPr="00AE66F7" w:rsidRDefault="009F4678" w:rsidP="00AE66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0E4" w:rsidRPr="000350E4" w:rsidRDefault="000350E4" w:rsidP="000350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0E4" w:rsidRPr="000350E4" w:rsidRDefault="000350E4" w:rsidP="000350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</w:p>
    <w:p w:rsid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представления декларации конфликта интересов и соблюдения требований антикоррупционного законодател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ьства муниципальными служащими контрольно-счетного органа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округа Ставропольского края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1 Настоящее Положение определяет порядок представления декларации конфликта интересов: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муниципальными служащими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контрольно-счетного органа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включенными в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контрольно-счетный орган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а также сведения о доходах, об имуществе и обязательствах имущественного характера своих супруги (супруга) и несовершеннолетних детей (далее – муниципальные служащие).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работниками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контрольно-счетного органа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края, включенными в состав комиссий по осуществлению закупок, контрактных служб, контрактными управляющими (далее – лица, участвующие в проведении процедур по осуществлению закупок).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Предоставление декларации конфликта интересов осуществляется в письменном виде по форме, утвержденной настоящим </w:t>
      </w:r>
      <w:r w:rsidR="001F0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Декларация конфликта интересов носит строго конфиденциальный характер (по заполнению) и предназначена исключительно для внутреннего пользования. Срок хранения данного документа составляет один год. 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3. Муниципальные служащие обязаны представлять декларацию конфликта интересов ежегодно, не позднее 30 января года, следующего за отчетным.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Отчетным периодом считаются: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предыдущий календарный год за период работы с 1 января по                         31 декабря;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иной период работы в </w:t>
      </w:r>
      <w:r w:rsidR="001F04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контрольно-счетном органе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края, если он менее года.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 Лица, участвующие в проведении процедур по осуществлению закупок, обязаны представлять декларацию конфликта интересов 1 раз в полугодие, не позднее 30 июля – за первое полугодие, 30 января – за                        2 полугодие предшествовавшего года.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Декларации конфликта интересов представляются на имя </w:t>
      </w:r>
      <w:r w:rsidR="001F04E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 контрольно-счетного органа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</w:t>
      </w:r>
      <w:r w:rsidR="001F04E5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округа Ставропольского края.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6. Декларация конфликта интересов предоставляется: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</w:t>
      </w:r>
      <w:r w:rsidR="001F04E5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контрольно-счетный орган</w:t>
      </w:r>
      <w:r w:rsidR="001F04E5"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края: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муниципальными служащими </w:t>
      </w:r>
      <w:r w:rsidR="001F04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контрольно-счетного органа</w:t>
      </w:r>
      <w:r w:rsidR="001F04E5"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края;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лицами, участвующими в проведении процедур по осуществлению закупок для муниципальных нужд, в </w:t>
      </w:r>
      <w:r w:rsidR="001F04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контрольно-счетном органе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округа, в том числе при проведении процедур закупок уполномоченным органом.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Лицу, ответственному за профилактику коррупционных правонарушений </w:t>
      </w:r>
      <w:r w:rsidR="002151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контрольно-счетного органа</w:t>
      </w:r>
      <w:r w:rsidR="00215128"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Ставропольского края: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муниципальными служащими </w:t>
      </w:r>
      <w:r w:rsidR="0021512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контрольно-счетного органа</w:t>
      </w: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б) лицами, участвующими в проведении процедур по осуществлению закупок для муниципальных нужд, за исключением случаев проведения процедуры закупок уполномоченным органом.</w:t>
      </w:r>
    </w:p>
    <w:p w:rsidR="00AC1918" w:rsidRPr="00AC1918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В случае невозможности по объективным причинам представить декларацию конфликта интересов лицо подает заявление в комиссию по соблюдению требований к служебному поведению муниципальных служащих и урегулированию конфликта интересов в </w:t>
      </w:r>
      <w:r w:rsidR="00215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</w:t>
      </w:r>
      <w:proofErr w:type="spellStart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</w:t>
      </w:r>
      <w:r w:rsidR="002151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округа Ставропольского края </w:t>
      </w:r>
      <w:r w:rsidR="00AC1918" w:rsidRPr="00AC1918">
        <w:rPr>
          <w:rFonts w:ascii="Times New Roman" w:hAnsi="Times New Roman" w:cs="Times New Roman"/>
          <w:sz w:val="28"/>
          <w:szCs w:val="28"/>
        </w:rPr>
        <w:t>от 30 августа 2022 г. № 38</w:t>
      </w:r>
      <w:r w:rsidR="00AC191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C1918" w:rsidRPr="00AC19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8. Декларации конфликта интересов могут быть приобщены к личным делам муниципальных служащих, либо храниться в отдельной папке.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9. Сведения, содержащиеся в декларации конфликта интересов, относятся к конфиденциальной информации и разглашению не подлежат.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10. Муниципальные служащие, в должностные обязанности которых входит работа с декларацией конфликта интересов, виновные в разглашении содержащихся в них сведений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350E4" w:rsidRPr="000350E4" w:rsidRDefault="000350E4" w:rsidP="0003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0E4">
        <w:rPr>
          <w:rFonts w:ascii="Times New Roman" w:eastAsia="Times New Roman" w:hAnsi="Times New Roman" w:cs="Times New Roman"/>
          <w:sz w:val="28"/>
          <w:szCs w:val="24"/>
          <w:lang w:eastAsia="ru-RU"/>
        </w:rPr>
        <w:t>11. За непредставление, не своевременное предоставление декларации конфликта интересов лицо несет ответственность в соответствии с действующим законодательством.</w:t>
      </w:r>
    </w:p>
    <w:p w:rsidR="000350E4" w:rsidRPr="000350E4" w:rsidRDefault="000350E4" w:rsidP="000350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0E4" w:rsidRPr="000350E4" w:rsidRDefault="000350E4" w:rsidP="000350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0E4" w:rsidRPr="000350E4" w:rsidRDefault="000350E4" w:rsidP="000350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50E4" w:rsidRDefault="000350E4" w:rsidP="000350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Default="00841644" w:rsidP="000350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УТВЕРЖДЕНА</w:t>
      </w:r>
    </w:p>
    <w:p w:rsidR="00841644" w:rsidRPr="00841644" w:rsidRDefault="00841644" w:rsidP="0084164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контрольно-счетного органа</w:t>
      </w:r>
    </w:p>
    <w:p w:rsidR="00841644" w:rsidRPr="00841644" w:rsidRDefault="00841644" w:rsidP="0084164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</w:p>
    <w:p w:rsidR="00841644" w:rsidRPr="00841644" w:rsidRDefault="00841644" w:rsidP="0084164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</w:p>
    <w:p w:rsidR="00841644" w:rsidRPr="00841644" w:rsidRDefault="00841644" w:rsidP="0084164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14 февраля 2023 г. № 5</w:t>
      </w: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841644" w:rsidRPr="00841644" w:rsidRDefault="00841644" w:rsidP="008416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ДЕКЛАРАЦИЯ КОНФЛИКТА ИНТЕРЕСОВ И СОБЛЮДЕНИЯ ТРЕБОВАНИЙ АНТИКОРРУПЦИОННОГО ЗАКОНОДАТЕЛЬСТВА</w:t>
      </w:r>
    </w:p>
    <w:p w:rsidR="00841644" w:rsidRPr="00841644" w:rsidRDefault="00841644" w:rsidP="008416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декларации я ознакомился с </w:t>
      </w: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этики и служебного поведения муниципальных служащих органов местного самоуправления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муниципального служащего)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ФИО и должность непосредственного начальника)</w:t>
      </w: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 (ФИО лица, заполнившего Декларацию)</w:t>
      </w: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Должность:</w:t>
      </w: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заполнения:</w:t>
      </w: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охватывает период времени</w:t>
      </w: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.......... по ...................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формы, следует указать о ком идет речь: Вы или кто-либо из членов Вашей семьи.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Декларации необходимо учесть, что в настоящей Декларации используется термин «члены Вашей семьи» под которым понимаются лица, </w:t>
      </w:r>
      <w:bookmarkStart w:id="0" w:name="_GoBack"/>
      <w:bookmarkEnd w:id="0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с муниципальным служащим или иным лицом в близком родстве или свойстве (лица, перечень которых установлен частью 2 статьи 10 Федерального закона от 25.12.2008 № 273-ФЗ «О противодействии коррупции»), а именно: родителями, супругами, детьми, братьями, сестрами, а также братьями, сестрами, родителями, детьми супругов и супругами детей.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активах какой-либо организации?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В другой компании, находящейся в деловых отношениях с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(контрагенте, подрядчике, консультанте, клиенте и т.п.)?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компании или организации, которая может быть заинтересована или ищет возможность построить деловые отношения с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или ведет переговоры?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В организации, выступающей стороной в судебном или арбитражном разбирательстве с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Если ответ на один из вопросов является «ДА», то имеется ли на это у Вас письменное разрешение от контрольно-счетного органа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или уполномоченного органа разрешать конфликты интересов, или лица, которому были делегированы соответствующие полномочия?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Являетесь ли Вы или лица, действующие в Ваших интересах, членами органов управления (Совета директоров, Правления и т.п.)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компании, находящейся в деловых отношениях с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компании, которая ищет возможность построить деловые отношения с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компании, выступающей или предполагающей выступить стороной в судебном или арбитражном разбирательстве с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края? _____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Участвовали ли Вы в </w:t>
      </w:r>
      <w:proofErr w:type="gram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либо</w:t>
      </w:r>
      <w:proofErr w:type="gram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сделке от лица контрольно-счетного органа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например, плату от контрагента за содействие в заключении сделки?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Производили ли Вы когда-либо платежи или санкционировали платежи контрольно-счетного органа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которые могли бы быть истолкованы как влияющие незаконным или неэтичным образом на коммерческую сделку между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и другим предприятием? _____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Раскрывали ли Вы третьим лицам какую-либо информацию о контрольно-счетном органе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края: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(1) которая могла бы оказать существенное влияние на деятельность контрольно-счетного органа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если такая информация стала бы широко известна;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(2) с целью покупки или продажи третьими лицами объектов движимого или недвижимого имущества к Вашей личной выгоде или выгоде третьих лиц?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Раскрывали ли Вы в своих личных, в том числе финансовых, интересах какому-либо третьему физическому или юридическому лицу какую-либо иную связанную с контрольно-счетным органом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информацию, ставшую Вам известной по работе? _____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контрольно-счетного органа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или вызвать конфликт с интересами контрольно-счетного органа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края? _____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контрольно-счетного органа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к Вашему рабочему времени и ведет к использованию к выгоде? _____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Работают ли члены Вашей семьи или близкие родственники в контрольно-счетном органе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края, в том числе под Вашим прямым руководством?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Работает ли в контрольно-счетном органе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какой-либо член Вашей семьи или близкий родственник на должности, которая позволяет оказывать влияние на оценку эффективности Вашей работы?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Оказывали ли Вы протекцию членам Вашей семьи или близким родственникам при приеме их на работу в контрольно-счетный орган </w:t>
      </w:r>
      <w:proofErr w:type="spellStart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</w:t>
      </w:r>
      <w:proofErr w:type="spellEnd"/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 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Нарушали ли Вы требования законодательства о получении и дарении подарков?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Получали ли члены Вашей семьи в декларируемом периоде вознаграждения (подарки, денежное вознаграждение и иные вознаграждения) от физических и/или юридических лиц, с которыми вы взаимодействовали в рамках исполнения своих обязанностей?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Получали ли Вы в декларируемом периоде в связи с исполнением должностных обязанностей подарки?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Получали ли Вы в декларируемом периоде подарки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Открывали ли Вы в декларируемом периоде счета (вклады) или хранили ли Вы наличные денежные средства и ценности в иностранных банках, расположенных за пределами территории Российской Федерации, владели ли и/или пользовались ли иностранными финансовыми инструментами?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Использовали ли Вы должностные полномочия в интересах политических партий, других общественных объединений, религиозных объединений и иных организаций, а также выражали ли Вы публично отношение к указанным объединениям и организациям?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Допускали ли Вы в декларируемом периоде публичные высказывания, суждения и оценки, в том числе в средствах массовой информации, в отношении деятельности государственных органов, органов местного самоуправления, их руководителей? 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Были ли Вы в декларируемом периоде поверенным или представителем по делам третьих лиц?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Занимались ли Вы в декларируемом периоде предпринимательской деятельностью лично или через доверенных лиц?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 Участвовали ли Вы в декларируемом периоде на безвозмездной основе в управлении в качестве единоличного исполнительного органа общественной организацией,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Входили ли Вы на безвозмездной основе в состав коллегиальных органов управления общественной организации, жилищного, жилищно-строительного, гаражного кооператива, садоводческого, огороднического, дачного потребительского кооператива, товарищества собственников недвижимости?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25.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обстоятельств, с указанием номера вопроса.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841644" w:rsidRPr="00841644" w:rsidRDefault="00841644" w:rsidP="0084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«____»_____________20___г.     ____________________________________________________</w:t>
      </w: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(подпись и Ф.И.О. лица, представляющего декларацию)</w:t>
      </w: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«____»_____________20___г.     ____________________________________________________</w:t>
      </w: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16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(подпись и Ф.И.О. лица, принявшего декларацию)</w:t>
      </w: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1644" w:rsidRPr="00841644" w:rsidRDefault="00841644" w:rsidP="008416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2B88" w:rsidRPr="002A2B88" w:rsidRDefault="002A2B88" w:rsidP="0084164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2B88" w:rsidRPr="002A2B88" w:rsidSect="00B03585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84F" w:rsidRDefault="00D3784F">
      <w:pPr>
        <w:spacing w:after="0" w:line="240" w:lineRule="auto"/>
      </w:pPr>
      <w:r>
        <w:separator/>
      </w:r>
    </w:p>
  </w:endnote>
  <w:endnote w:type="continuationSeparator" w:id="0">
    <w:p w:rsidR="00D3784F" w:rsidRDefault="00D3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84F" w:rsidRDefault="00D3784F">
      <w:pPr>
        <w:spacing w:after="0" w:line="240" w:lineRule="auto"/>
      </w:pPr>
      <w:r>
        <w:separator/>
      </w:r>
    </w:p>
  </w:footnote>
  <w:footnote w:type="continuationSeparator" w:id="0">
    <w:p w:rsidR="00D3784F" w:rsidRDefault="00D3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210233"/>
      <w:docPartObj>
        <w:docPartGallery w:val="Page Numbers (Top of Page)"/>
        <w:docPartUnique/>
      </w:docPartObj>
    </w:sdtPr>
    <w:sdtEndPr/>
    <w:sdtContent>
      <w:p w:rsidR="00993E30" w:rsidRDefault="002A2B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1C0">
          <w:rPr>
            <w:noProof/>
          </w:rPr>
          <w:t>5</w:t>
        </w:r>
        <w:r>
          <w:fldChar w:fldCharType="end"/>
        </w:r>
      </w:p>
    </w:sdtContent>
  </w:sdt>
  <w:p w:rsidR="00993E30" w:rsidRDefault="001501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585" w:rsidRDefault="001501C0">
    <w:pPr>
      <w:pStyle w:val="a3"/>
      <w:jc w:val="center"/>
    </w:pPr>
  </w:p>
  <w:p w:rsidR="004F187B" w:rsidRDefault="00150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B88"/>
    <w:rsid w:val="00013BF5"/>
    <w:rsid w:val="000350E4"/>
    <w:rsid w:val="00131380"/>
    <w:rsid w:val="00142170"/>
    <w:rsid w:val="001501C0"/>
    <w:rsid w:val="00156641"/>
    <w:rsid w:val="0017261D"/>
    <w:rsid w:val="001D0E4B"/>
    <w:rsid w:val="001F04E5"/>
    <w:rsid w:val="001F04F5"/>
    <w:rsid w:val="00215128"/>
    <w:rsid w:val="00287DA3"/>
    <w:rsid w:val="002A2B88"/>
    <w:rsid w:val="00307A1C"/>
    <w:rsid w:val="003947D1"/>
    <w:rsid w:val="00411443"/>
    <w:rsid w:val="0042431E"/>
    <w:rsid w:val="0052068A"/>
    <w:rsid w:val="00600647"/>
    <w:rsid w:val="00630482"/>
    <w:rsid w:val="00654219"/>
    <w:rsid w:val="007B3F8A"/>
    <w:rsid w:val="007C4AB2"/>
    <w:rsid w:val="008228D9"/>
    <w:rsid w:val="00841644"/>
    <w:rsid w:val="008872EC"/>
    <w:rsid w:val="009541DC"/>
    <w:rsid w:val="009F4678"/>
    <w:rsid w:val="00A65F43"/>
    <w:rsid w:val="00AC1918"/>
    <w:rsid w:val="00AE66F7"/>
    <w:rsid w:val="00B1302C"/>
    <w:rsid w:val="00B72EBD"/>
    <w:rsid w:val="00B76CF8"/>
    <w:rsid w:val="00C40766"/>
    <w:rsid w:val="00C94E8C"/>
    <w:rsid w:val="00D0324F"/>
    <w:rsid w:val="00D3784F"/>
    <w:rsid w:val="00D62B70"/>
    <w:rsid w:val="00D70AE3"/>
    <w:rsid w:val="00DB4DB2"/>
    <w:rsid w:val="00E622BC"/>
    <w:rsid w:val="00E803AD"/>
    <w:rsid w:val="00ED295E"/>
    <w:rsid w:val="00F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FA7A-06A9-4AC7-9D4C-A714AAE9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2B88"/>
  </w:style>
  <w:style w:type="paragraph" w:styleId="a5">
    <w:name w:val="Balloon Text"/>
    <w:basedOn w:val="a"/>
    <w:link w:val="a6"/>
    <w:uiPriority w:val="99"/>
    <w:semiHidden/>
    <w:unhideWhenUsed/>
    <w:rsid w:val="0030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Совет ААМР_1</cp:lastModifiedBy>
  <cp:revision>33</cp:revision>
  <cp:lastPrinted>2023-04-04T13:43:00Z</cp:lastPrinted>
  <dcterms:created xsi:type="dcterms:W3CDTF">2021-11-30T08:08:00Z</dcterms:created>
  <dcterms:modified xsi:type="dcterms:W3CDTF">2023-08-31T13:02:00Z</dcterms:modified>
</cp:coreProperties>
</file>