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41" w:rsidRDefault="002D7641" w:rsidP="00DA742B">
      <w:pPr>
        <w:widowControl/>
        <w:adjustRightInd/>
        <w:spacing w:line="240" w:lineRule="exact"/>
        <w:textAlignment w:val="auto"/>
        <w:rPr>
          <w:b/>
          <w:sz w:val="28"/>
          <w:szCs w:val="28"/>
        </w:rPr>
      </w:pPr>
    </w:p>
    <w:p w:rsidR="002D7641" w:rsidRDefault="002D7641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5F2A6B" w:rsidRPr="005F2A6B" w:rsidRDefault="005F2A6B" w:rsidP="00DA742B">
      <w:pPr>
        <w:widowControl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КОНТРОЛЬНО-СЧЕТНЫЙ ОРГАН</w:t>
      </w:r>
    </w:p>
    <w:p w:rsidR="005F2A6B" w:rsidRPr="005F2A6B" w:rsidRDefault="005F2A6B" w:rsidP="00DA742B">
      <w:pPr>
        <w:widowControl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АРЗГИРСКОГО МУНИЦИПАЛЬНОГО ОКРУГА</w:t>
      </w:r>
    </w:p>
    <w:p w:rsidR="005F2A6B" w:rsidRPr="005F2A6B" w:rsidRDefault="005F2A6B" w:rsidP="00DA742B">
      <w:pPr>
        <w:widowControl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СТАВРОПОЛЬСКОГО КРАЯ</w:t>
      </w:r>
    </w:p>
    <w:p w:rsidR="005F2A6B" w:rsidRPr="005F2A6B" w:rsidRDefault="005F2A6B" w:rsidP="005F2A6B">
      <w:pPr>
        <w:widowControl/>
        <w:adjustRightInd/>
        <w:jc w:val="center"/>
        <w:textAlignment w:val="auto"/>
        <w:rPr>
          <w:b/>
          <w:sz w:val="28"/>
          <w:szCs w:val="28"/>
        </w:rPr>
      </w:pP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ПРИКАЗ</w:t>
      </w: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F2A6B" w:rsidRPr="005F2A6B" w:rsidTr="00257F22">
        <w:tc>
          <w:tcPr>
            <w:tcW w:w="3063" w:type="dxa"/>
            <w:hideMark/>
          </w:tcPr>
          <w:p w:rsidR="005F2A6B" w:rsidRPr="005F2A6B" w:rsidRDefault="005F2A6B" w:rsidP="00963E5F">
            <w:pPr>
              <w:widowControl/>
              <w:adjustRightInd/>
              <w:spacing w:line="276" w:lineRule="auto"/>
              <w:jc w:val="left"/>
              <w:textAlignment w:val="auto"/>
              <w:rPr>
                <w:sz w:val="28"/>
                <w:szCs w:val="28"/>
                <w:lang w:eastAsia="en-US"/>
              </w:rPr>
            </w:pPr>
            <w:r w:rsidRPr="005F2A6B">
              <w:rPr>
                <w:sz w:val="28"/>
                <w:szCs w:val="28"/>
                <w:lang w:eastAsia="en-US"/>
              </w:rPr>
              <w:t xml:space="preserve"> </w:t>
            </w:r>
            <w:r w:rsidR="002D7641">
              <w:rPr>
                <w:sz w:val="28"/>
                <w:szCs w:val="28"/>
                <w:lang w:eastAsia="en-US"/>
              </w:rPr>
              <w:t xml:space="preserve"> </w:t>
            </w:r>
            <w:r w:rsidR="00963E5F">
              <w:rPr>
                <w:sz w:val="28"/>
                <w:szCs w:val="28"/>
                <w:lang w:eastAsia="en-US"/>
              </w:rPr>
              <w:t>20</w:t>
            </w:r>
            <w:r w:rsidR="00DA742B">
              <w:rPr>
                <w:sz w:val="28"/>
                <w:szCs w:val="28"/>
                <w:lang w:eastAsia="en-US"/>
              </w:rPr>
              <w:t xml:space="preserve"> </w:t>
            </w:r>
            <w:r w:rsidR="00963E5F">
              <w:rPr>
                <w:sz w:val="28"/>
                <w:szCs w:val="28"/>
                <w:lang w:eastAsia="en-US"/>
              </w:rPr>
              <w:t>мая</w:t>
            </w:r>
            <w:r w:rsidR="002D7641">
              <w:rPr>
                <w:sz w:val="28"/>
                <w:szCs w:val="28"/>
                <w:lang w:eastAsia="en-US"/>
              </w:rPr>
              <w:t xml:space="preserve"> 2025</w:t>
            </w:r>
            <w:r w:rsidRPr="005F2A6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71" w:type="dxa"/>
            <w:hideMark/>
          </w:tcPr>
          <w:p w:rsidR="005F2A6B" w:rsidRPr="005F2A6B" w:rsidRDefault="005F2A6B" w:rsidP="005F2A6B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F2A6B">
              <w:rPr>
                <w:sz w:val="28"/>
                <w:szCs w:val="28"/>
                <w:lang w:eastAsia="en-US"/>
              </w:rPr>
              <w:t>с. Арзгир</w:t>
            </w:r>
          </w:p>
        </w:tc>
        <w:tc>
          <w:tcPr>
            <w:tcW w:w="3122" w:type="dxa"/>
            <w:hideMark/>
          </w:tcPr>
          <w:p w:rsidR="005F2A6B" w:rsidRPr="005F2A6B" w:rsidRDefault="005F2A6B" w:rsidP="002D7641">
            <w:pPr>
              <w:widowControl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5F2A6B">
              <w:rPr>
                <w:sz w:val="28"/>
                <w:szCs w:val="28"/>
                <w:lang w:eastAsia="en-US"/>
              </w:rPr>
              <w:t xml:space="preserve">  </w:t>
            </w:r>
            <w:r w:rsidR="0049123C">
              <w:rPr>
                <w:sz w:val="28"/>
                <w:szCs w:val="28"/>
                <w:lang w:eastAsia="en-US"/>
              </w:rPr>
              <w:t xml:space="preserve">                             №</w:t>
            </w:r>
            <w:r w:rsidR="00963E5F">
              <w:rPr>
                <w:sz w:val="28"/>
                <w:szCs w:val="28"/>
                <w:lang w:eastAsia="en-US"/>
              </w:rPr>
              <w:t>35</w:t>
            </w:r>
          </w:p>
        </w:tc>
      </w:tr>
    </w:tbl>
    <w:p w:rsidR="005F2A6B" w:rsidRPr="005F2A6B" w:rsidRDefault="005F2A6B" w:rsidP="005F2A6B">
      <w:pPr>
        <w:autoSpaceDE w:val="0"/>
        <w:autoSpaceDN w:val="0"/>
        <w:ind w:firstLine="720"/>
        <w:textAlignment w:val="auto"/>
        <w:rPr>
          <w:sz w:val="28"/>
          <w:szCs w:val="28"/>
        </w:rPr>
      </w:pPr>
    </w:p>
    <w:p w:rsidR="00703F2A" w:rsidRDefault="00703F2A" w:rsidP="00B20E9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2A54" w:rsidRDefault="00CB2A54" w:rsidP="00B20E9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О перечне должностей </w:t>
      </w:r>
      <w:r w:rsidR="005F2A6B">
        <w:rPr>
          <w:rFonts w:eastAsiaTheme="minorEastAsia"/>
          <w:sz w:val="28"/>
          <w:szCs w:val="28"/>
        </w:rPr>
        <w:t>муниципальной службы в контрольно-счетном органе</w:t>
      </w:r>
      <w:r w:rsidRPr="00D16633">
        <w:rPr>
          <w:rFonts w:eastAsiaTheme="minorEastAsia"/>
          <w:sz w:val="28"/>
          <w:szCs w:val="28"/>
        </w:rPr>
        <w:t xml:space="preserve"> Арзгирского муниципального округа Ставропольского края, замещение которых налагает на гражданина ограничения при заключении им трудового и (или) гражданско – правового договора после увольнения с муниципальной службы</w:t>
      </w:r>
    </w:p>
    <w:p w:rsidR="00D16633" w:rsidRPr="00D16633" w:rsidRDefault="00D16633" w:rsidP="00D16633">
      <w:pPr>
        <w:widowControl/>
        <w:autoSpaceDE w:val="0"/>
        <w:autoSpaceDN w:val="0"/>
        <w:ind w:firstLine="540"/>
        <w:textAlignment w:val="auto"/>
        <w:rPr>
          <w:rFonts w:eastAsiaTheme="minorEastAsia"/>
          <w:sz w:val="28"/>
          <w:szCs w:val="28"/>
        </w:rPr>
      </w:pP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bCs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В соответствии с Федеральными законами Российской Федерации от 02.03.2007 г. № 25-ФЗ «О муниципальной службе в Российской Федерации», от 25.12.2008 г. № 273-ФЗ «О противодействии коррупции», п.4 Указа Президента Российской Федерации от 21.07.2010г. № 925 «О мерах по реализации отдельных положений Федерального закона «О противодействии </w:t>
      </w:r>
      <w:r>
        <w:rPr>
          <w:rFonts w:eastAsiaTheme="minorEastAsia"/>
          <w:sz w:val="28"/>
          <w:szCs w:val="28"/>
        </w:rPr>
        <w:t xml:space="preserve">            </w:t>
      </w:r>
      <w:r w:rsidRPr="00D16633">
        <w:rPr>
          <w:rFonts w:eastAsiaTheme="minorEastAsia"/>
          <w:sz w:val="28"/>
          <w:szCs w:val="28"/>
        </w:rPr>
        <w:t xml:space="preserve">коррупции» </w:t>
      </w:r>
    </w:p>
    <w:p w:rsidR="00D16633" w:rsidRPr="00D16633" w:rsidRDefault="00D16633" w:rsidP="00D16633">
      <w:pPr>
        <w:widowControl/>
        <w:autoSpaceDE w:val="0"/>
        <w:autoSpaceDN w:val="0"/>
        <w:textAlignment w:val="auto"/>
        <w:rPr>
          <w:rFonts w:eastAsiaTheme="minorEastAsia"/>
          <w:bCs/>
          <w:sz w:val="28"/>
          <w:szCs w:val="28"/>
        </w:rPr>
      </w:pPr>
    </w:p>
    <w:p w:rsidR="00D16633" w:rsidRPr="00D16633" w:rsidRDefault="00A36E77" w:rsidP="00D16633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bCs/>
          <w:sz w:val="28"/>
          <w:szCs w:val="28"/>
        </w:rPr>
        <w:t>ПРИКАЗЫВАЮ</w:t>
      </w:r>
      <w:r w:rsidR="00D16633" w:rsidRPr="00D16633">
        <w:rPr>
          <w:rFonts w:eastAsiaTheme="minorEastAsia"/>
          <w:bCs/>
          <w:sz w:val="28"/>
          <w:szCs w:val="28"/>
        </w:rPr>
        <w:t>:</w:t>
      </w:r>
    </w:p>
    <w:p w:rsidR="00D16633" w:rsidRPr="00D16633" w:rsidRDefault="00D16633" w:rsidP="00D16633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1. Установить, что гражданин Российской Федерации, замещавший должность муниципальной службы в </w:t>
      </w:r>
      <w:r w:rsidR="00A36E77">
        <w:rPr>
          <w:rFonts w:eastAsiaTheme="minorEastAsia"/>
          <w:sz w:val="28"/>
          <w:szCs w:val="28"/>
        </w:rPr>
        <w:t>контрольно-счетном органе</w:t>
      </w:r>
      <w:r w:rsidRPr="00D16633">
        <w:rPr>
          <w:rFonts w:eastAsiaTheme="minorEastAsia"/>
          <w:sz w:val="28"/>
          <w:szCs w:val="28"/>
        </w:rPr>
        <w:t xml:space="preserve"> Арзгирского муниципального округа Ставропольского края, включенную в Перечень должностей муниципальной службы в </w:t>
      </w:r>
      <w:r w:rsidR="00A36E77">
        <w:rPr>
          <w:rFonts w:eastAsiaTheme="minorEastAsia"/>
          <w:sz w:val="28"/>
          <w:szCs w:val="28"/>
        </w:rPr>
        <w:t>контрольно-счетном органе</w:t>
      </w:r>
      <w:r w:rsidR="00A36E77" w:rsidRPr="00D16633">
        <w:rPr>
          <w:rFonts w:eastAsiaTheme="minorEastAsia"/>
          <w:sz w:val="28"/>
          <w:szCs w:val="28"/>
        </w:rPr>
        <w:t xml:space="preserve"> </w:t>
      </w:r>
      <w:r w:rsidRPr="00D16633">
        <w:rPr>
          <w:rFonts w:eastAsiaTheme="minorEastAsia"/>
          <w:sz w:val="28"/>
          <w:szCs w:val="28"/>
        </w:rPr>
        <w:t xml:space="preserve">Арзгирского муниципального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314948">
        <w:rPr>
          <w:rFonts w:eastAsiaTheme="minorEastAsia"/>
          <w:sz w:val="28"/>
          <w:szCs w:val="28"/>
        </w:rPr>
        <w:t>приказом контрольно-счетном органе</w:t>
      </w:r>
      <w:r w:rsidR="00314948" w:rsidRPr="00D16633">
        <w:rPr>
          <w:rFonts w:eastAsiaTheme="minorEastAsia"/>
          <w:sz w:val="28"/>
          <w:szCs w:val="28"/>
        </w:rPr>
        <w:t xml:space="preserve"> </w:t>
      </w:r>
      <w:r w:rsidRPr="00D16633">
        <w:rPr>
          <w:rFonts w:eastAsiaTheme="minorEastAsia"/>
          <w:sz w:val="28"/>
          <w:szCs w:val="28"/>
        </w:rPr>
        <w:t xml:space="preserve">Арзгирского муниципального округа Ставропольского края от </w:t>
      </w:r>
      <w:r w:rsidR="00F87206">
        <w:rPr>
          <w:rFonts w:eastAsiaTheme="minorEastAsia"/>
          <w:sz w:val="28"/>
          <w:szCs w:val="28"/>
        </w:rPr>
        <w:t>12</w:t>
      </w:r>
      <w:r w:rsidRPr="00D16633">
        <w:rPr>
          <w:rFonts w:eastAsiaTheme="minorEastAsia"/>
          <w:sz w:val="28"/>
          <w:szCs w:val="28"/>
        </w:rPr>
        <w:t xml:space="preserve"> </w:t>
      </w:r>
      <w:r w:rsidR="00F87206">
        <w:rPr>
          <w:rFonts w:eastAsiaTheme="minorEastAsia"/>
          <w:sz w:val="28"/>
          <w:szCs w:val="28"/>
        </w:rPr>
        <w:t>мая</w:t>
      </w:r>
      <w:r w:rsidR="00966AE2">
        <w:rPr>
          <w:rFonts w:eastAsiaTheme="minorEastAsia"/>
          <w:sz w:val="28"/>
          <w:szCs w:val="28"/>
        </w:rPr>
        <w:t xml:space="preserve"> 202</w:t>
      </w:r>
      <w:r w:rsidR="00F87206">
        <w:rPr>
          <w:rFonts w:eastAsiaTheme="minorEastAsia"/>
          <w:sz w:val="28"/>
          <w:szCs w:val="28"/>
        </w:rPr>
        <w:t>5</w:t>
      </w:r>
      <w:r w:rsidR="00966AE2">
        <w:rPr>
          <w:rFonts w:eastAsiaTheme="minorEastAsia"/>
          <w:sz w:val="28"/>
          <w:szCs w:val="28"/>
        </w:rPr>
        <w:t xml:space="preserve"> г. № </w:t>
      </w:r>
      <w:r w:rsidR="00F87206">
        <w:rPr>
          <w:rFonts w:eastAsiaTheme="minorEastAsia"/>
          <w:sz w:val="28"/>
          <w:szCs w:val="28"/>
        </w:rPr>
        <w:t>33</w:t>
      </w:r>
      <w:r w:rsidRPr="00D16633">
        <w:rPr>
          <w:rFonts w:eastAsiaTheme="minorEastAsia"/>
          <w:sz w:val="28"/>
          <w:szCs w:val="28"/>
        </w:rPr>
        <w:t>, в течение 2-х лет со дня увольнения с муниципальной службы:</w:t>
      </w: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</w:t>
      </w:r>
      <w:r w:rsidRPr="00D16633">
        <w:rPr>
          <w:rFonts w:eastAsiaTheme="minorEastAsia"/>
          <w:sz w:val="28"/>
          <w:szCs w:val="28"/>
        </w:rPr>
        <w:lastRenderedPageBreak/>
        <w:t xml:space="preserve">требований к служебному поведению муниципальных служащих и урегулированию конфликта интересов в </w:t>
      </w:r>
      <w:r w:rsidR="002204BA">
        <w:rPr>
          <w:rFonts w:eastAsiaTheme="minorEastAsia"/>
          <w:sz w:val="28"/>
          <w:szCs w:val="28"/>
        </w:rPr>
        <w:t>Совете депутатов</w:t>
      </w:r>
      <w:r w:rsidRPr="00D16633">
        <w:rPr>
          <w:rFonts w:eastAsiaTheme="minorEastAsia"/>
          <w:sz w:val="28"/>
          <w:szCs w:val="28"/>
        </w:rPr>
        <w:t xml:space="preserve"> Арзгирского муниципальн</w:t>
      </w:r>
      <w:r w:rsidR="002204BA">
        <w:rPr>
          <w:rFonts w:eastAsiaTheme="minorEastAsia"/>
          <w:sz w:val="28"/>
          <w:szCs w:val="28"/>
        </w:rPr>
        <w:t>ого округа Ставропольского края</w:t>
      </w:r>
      <w:r w:rsidRPr="00D16633">
        <w:rPr>
          <w:rFonts w:eastAsiaTheme="minorEastAsia"/>
          <w:sz w:val="28"/>
          <w:szCs w:val="28"/>
        </w:rPr>
        <w:t>;</w:t>
      </w:r>
    </w:p>
    <w:p w:rsid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>б) обязан при заключении трудовых или гражданско-правовых договоров на выполнение работ (оказание услуг), предусмотренных подпунктом «а» настоящего пункта, сообщать работодателю сведения о последнем месте своей службы.</w:t>
      </w:r>
    </w:p>
    <w:p w:rsidR="006C144C" w:rsidRPr="00D16633" w:rsidRDefault="006C144C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bCs/>
          <w:sz w:val="28"/>
          <w:szCs w:val="28"/>
        </w:rPr>
      </w:pPr>
    </w:p>
    <w:p w:rsidR="00D16633" w:rsidRDefault="006C144C" w:rsidP="006C144C">
      <w:pPr>
        <w:widowControl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6C144C">
        <w:rPr>
          <w:sz w:val="28"/>
          <w:szCs w:val="28"/>
        </w:rPr>
        <w:t xml:space="preserve">.Признать утратившим силу приказ контрольно-счетного органа Арзгирского муниципального округа Ставропольского края от </w:t>
      </w:r>
      <w:r>
        <w:rPr>
          <w:sz w:val="28"/>
          <w:szCs w:val="28"/>
        </w:rPr>
        <w:t>11</w:t>
      </w:r>
      <w:r w:rsidRPr="006C144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C144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C144C">
        <w:rPr>
          <w:sz w:val="28"/>
          <w:szCs w:val="28"/>
        </w:rPr>
        <w:t>г. №</w:t>
      </w:r>
      <w:r>
        <w:rPr>
          <w:sz w:val="28"/>
          <w:szCs w:val="28"/>
        </w:rPr>
        <w:t>27</w:t>
      </w:r>
      <w:r w:rsidRPr="006C144C">
        <w:rPr>
          <w:sz w:val="28"/>
          <w:szCs w:val="28"/>
        </w:rPr>
        <w:t xml:space="preserve"> «</w:t>
      </w:r>
      <w:r>
        <w:rPr>
          <w:rFonts w:eastAsiaTheme="minorEastAsia"/>
          <w:sz w:val="28"/>
          <w:szCs w:val="28"/>
        </w:rPr>
        <w:t>О</w:t>
      </w:r>
      <w:r w:rsidRPr="006C144C">
        <w:rPr>
          <w:rFonts w:eastAsiaTheme="minorEastAsia"/>
          <w:sz w:val="28"/>
          <w:szCs w:val="28"/>
        </w:rPr>
        <w:t xml:space="preserve"> перечне должностей муниципальной служ</w:t>
      </w:r>
      <w:r>
        <w:rPr>
          <w:rFonts w:eastAsiaTheme="minorEastAsia"/>
          <w:sz w:val="28"/>
          <w:szCs w:val="28"/>
        </w:rPr>
        <w:t>бы в контрольно-счетном органе А</w:t>
      </w:r>
      <w:r w:rsidRPr="006C144C">
        <w:rPr>
          <w:rFonts w:eastAsiaTheme="minorEastAsia"/>
          <w:sz w:val="28"/>
          <w:szCs w:val="28"/>
        </w:rPr>
        <w:t>рз</w:t>
      </w:r>
      <w:r>
        <w:rPr>
          <w:rFonts w:eastAsiaTheme="minorEastAsia"/>
          <w:sz w:val="28"/>
          <w:szCs w:val="28"/>
        </w:rPr>
        <w:t>гирского муниципального округа С</w:t>
      </w:r>
      <w:r w:rsidRPr="006C144C">
        <w:rPr>
          <w:rFonts w:eastAsiaTheme="minorEastAsia"/>
          <w:sz w:val="28"/>
          <w:szCs w:val="28"/>
        </w:rPr>
        <w:t>тавропольского края, замещение которых налагает на гражданина ограничения при заключении им трудового и (или) гражданско – правового договора после увольнения с муниципальной службы</w:t>
      </w:r>
      <w:r w:rsidRPr="006C144C">
        <w:rPr>
          <w:sz w:val="28"/>
          <w:szCs w:val="28"/>
        </w:rPr>
        <w:t>».</w:t>
      </w:r>
    </w:p>
    <w:p w:rsidR="006C144C" w:rsidRPr="006C144C" w:rsidRDefault="006C144C" w:rsidP="006C144C">
      <w:pPr>
        <w:widowControl/>
        <w:adjustRightInd/>
        <w:textAlignment w:val="auto"/>
        <w:rPr>
          <w:sz w:val="28"/>
          <w:szCs w:val="28"/>
        </w:rPr>
      </w:pPr>
    </w:p>
    <w:p w:rsidR="002204BA" w:rsidRDefault="006C144C" w:rsidP="002204BA">
      <w:pPr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="002204BA" w:rsidRPr="002C3F13">
        <w:rPr>
          <w:sz w:val="28"/>
          <w:szCs w:val="28"/>
        </w:rPr>
        <w:t>. Контроль за выполнением настоящего приказа оставляю за собой.</w:t>
      </w:r>
    </w:p>
    <w:p w:rsidR="002204BA" w:rsidRPr="002C3F13" w:rsidRDefault="002204BA" w:rsidP="002204BA">
      <w:pPr>
        <w:ind w:firstLine="539"/>
        <w:rPr>
          <w:sz w:val="28"/>
          <w:szCs w:val="28"/>
        </w:rPr>
      </w:pPr>
    </w:p>
    <w:p w:rsidR="00F87206" w:rsidRPr="00F87206" w:rsidRDefault="00F87206" w:rsidP="00F87206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7F6E">
        <w:rPr>
          <w:rFonts w:ascii="Times New Roman" w:hAnsi="Times New Roman"/>
          <w:sz w:val="28"/>
          <w:szCs w:val="28"/>
        </w:rPr>
        <w:t>4</w:t>
      </w:r>
      <w:r w:rsidR="002204BA" w:rsidRPr="00F8720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2204BA" w:rsidRPr="00F87206">
        <w:rPr>
          <w:rFonts w:ascii="Times New Roman" w:hAnsi="Times New Roman"/>
          <w:sz w:val="28"/>
        </w:rPr>
        <w:t>Настоящий приказ вступает в силу со дня его</w:t>
      </w:r>
      <w:r w:rsidR="002204BA" w:rsidRPr="002C3F13">
        <w:rPr>
          <w:sz w:val="28"/>
        </w:rPr>
        <w:t xml:space="preserve"> </w:t>
      </w:r>
      <w:r w:rsidRPr="00F87206"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2204BA" w:rsidRPr="00F87206" w:rsidRDefault="002204BA" w:rsidP="002204BA">
      <w:pPr>
        <w:spacing w:line="240" w:lineRule="exact"/>
        <w:rPr>
          <w:sz w:val="28"/>
          <w:szCs w:val="28"/>
        </w:rPr>
      </w:pPr>
    </w:p>
    <w:p w:rsidR="002204BA" w:rsidRDefault="002204BA" w:rsidP="002204BA">
      <w:pPr>
        <w:spacing w:line="240" w:lineRule="exact"/>
        <w:rPr>
          <w:sz w:val="28"/>
          <w:szCs w:val="28"/>
        </w:rPr>
      </w:pPr>
    </w:p>
    <w:p w:rsidR="00CB2A54" w:rsidRDefault="00CB2A54" w:rsidP="00E87DD3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2204BA" w:rsidRPr="002446A8" w:rsidRDefault="002204BA" w:rsidP="002204BA">
      <w:pPr>
        <w:spacing w:line="240" w:lineRule="exact"/>
        <w:rPr>
          <w:sz w:val="28"/>
          <w:szCs w:val="28"/>
        </w:rPr>
      </w:pPr>
      <w:r w:rsidRPr="002446A8">
        <w:rPr>
          <w:sz w:val="28"/>
          <w:szCs w:val="28"/>
        </w:rPr>
        <w:t>Председатель контрольно-счетного</w:t>
      </w:r>
    </w:p>
    <w:p w:rsidR="002204BA" w:rsidRPr="002446A8" w:rsidRDefault="002204BA" w:rsidP="002204BA">
      <w:pPr>
        <w:spacing w:line="240" w:lineRule="exact"/>
        <w:rPr>
          <w:sz w:val="28"/>
          <w:szCs w:val="28"/>
        </w:rPr>
      </w:pPr>
      <w:r w:rsidRPr="002446A8">
        <w:rPr>
          <w:sz w:val="28"/>
          <w:szCs w:val="28"/>
        </w:rPr>
        <w:t>органа Арзгирского муниципального</w:t>
      </w:r>
    </w:p>
    <w:p w:rsidR="008206D0" w:rsidRDefault="002204BA" w:rsidP="002204BA">
      <w:pPr>
        <w:spacing w:line="240" w:lineRule="exact"/>
        <w:rPr>
          <w:sz w:val="28"/>
          <w:szCs w:val="28"/>
        </w:rPr>
      </w:pPr>
      <w:r w:rsidRPr="002446A8">
        <w:rPr>
          <w:sz w:val="28"/>
          <w:szCs w:val="28"/>
        </w:rPr>
        <w:t>округа</w:t>
      </w:r>
      <w:r w:rsidR="008206D0">
        <w:rPr>
          <w:sz w:val="28"/>
          <w:szCs w:val="28"/>
        </w:rPr>
        <w:t xml:space="preserve"> Ставропольского края</w:t>
      </w:r>
      <w:r w:rsidRPr="002446A8">
        <w:rPr>
          <w:sz w:val="28"/>
          <w:szCs w:val="28"/>
        </w:rPr>
        <w:t xml:space="preserve"> </w:t>
      </w:r>
    </w:p>
    <w:p w:rsidR="002204BA" w:rsidRPr="002446A8" w:rsidRDefault="002204BA" w:rsidP="002204BA">
      <w:pPr>
        <w:spacing w:line="240" w:lineRule="exact"/>
      </w:pPr>
      <w:r>
        <w:rPr>
          <w:sz w:val="28"/>
          <w:szCs w:val="28"/>
        </w:rPr>
        <w:t xml:space="preserve">  </w:t>
      </w:r>
      <w:r w:rsidR="008206D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8206D0">
        <w:rPr>
          <w:sz w:val="28"/>
          <w:szCs w:val="28"/>
        </w:rPr>
        <w:t xml:space="preserve">              </w:t>
      </w:r>
      <w:r w:rsidRPr="002446A8">
        <w:rPr>
          <w:sz w:val="28"/>
          <w:szCs w:val="28"/>
        </w:rPr>
        <w:t>Е.Н. Бурба</w:t>
      </w:r>
    </w:p>
    <w:p w:rsidR="00146FBA" w:rsidRDefault="00146FBA" w:rsidP="00053671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32240" w:rsidRDefault="00C32240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Default="00D16633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Default="00D16633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spacing w:line="240" w:lineRule="exact"/>
        <w:textAlignment w:val="auto"/>
        <w:rPr>
          <w:sz w:val="28"/>
          <w:szCs w:val="28"/>
        </w:rPr>
      </w:pPr>
    </w:p>
    <w:sectPr w:rsidR="00D16633" w:rsidRPr="00D16633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DF" w:rsidRDefault="009A3DDF" w:rsidP="00134342">
      <w:r>
        <w:separator/>
      </w:r>
    </w:p>
  </w:endnote>
  <w:endnote w:type="continuationSeparator" w:id="0">
    <w:p w:rsidR="009A3DDF" w:rsidRDefault="009A3DDF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DF" w:rsidRDefault="009A3DDF" w:rsidP="00134342">
      <w:r>
        <w:separator/>
      </w:r>
    </w:p>
  </w:footnote>
  <w:footnote w:type="continuationSeparator" w:id="0">
    <w:p w:rsidR="009A3DDF" w:rsidRDefault="009A3DDF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45695"/>
      <w:docPartObj>
        <w:docPartGallery w:val="Page Numbers (Top of Page)"/>
        <w:docPartUnique/>
      </w:docPartObj>
    </w:sdtPr>
    <w:sdtEndPr/>
    <w:sdtContent>
      <w:p w:rsidR="00916B06" w:rsidRDefault="003F1D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 w15:restartNumberingAfterBreak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 w15:restartNumberingAfterBreak="0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 w15:restartNumberingAfterBreak="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8" w15:restartNumberingAfterBreak="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7"/>
  </w:num>
  <w:num w:numId="16">
    <w:abstractNumId w:val="10"/>
  </w:num>
  <w:num w:numId="17">
    <w:abstractNumId w:val="6"/>
  </w:num>
  <w:num w:numId="18">
    <w:abstractNumId w:val="19"/>
  </w:num>
  <w:num w:numId="19">
    <w:abstractNumId w:val="29"/>
  </w:num>
  <w:num w:numId="20">
    <w:abstractNumId w:val="18"/>
  </w:num>
  <w:num w:numId="21">
    <w:abstractNumId w:val="4"/>
  </w:num>
  <w:num w:numId="22">
    <w:abstractNumId w:val="9"/>
  </w:num>
  <w:num w:numId="23">
    <w:abstractNumId w:val="26"/>
  </w:num>
  <w:num w:numId="24">
    <w:abstractNumId w:val="28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2DD2"/>
    <w:rsid w:val="000853CF"/>
    <w:rsid w:val="000854F9"/>
    <w:rsid w:val="00085E49"/>
    <w:rsid w:val="00085FF2"/>
    <w:rsid w:val="00086D32"/>
    <w:rsid w:val="000872D3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2AB"/>
    <w:rsid w:val="00122CA0"/>
    <w:rsid w:val="00123485"/>
    <w:rsid w:val="001264AA"/>
    <w:rsid w:val="0012666E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489"/>
    <w:rsid w:val="001A6544"/>
    <w:rsid w:val="001A7844"/>
    <w:rsid w:val="001B020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15D57"/>
    <w:rsid w:val="00216A13"/>
    <w:rsid w:val="002204BA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6DC"/>
    <w:rsid w:val="002757B8"/>
    <w:rsid w:val="00275E80"/>
    <w:rsid w:val="00276FFF"/>
    <w:rsid w:val="002770FD"/>
    <w:rsid w:val="00277A19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75C"/>
    <w:rsid w:val="002B076E"/>
    <w:rsid w:val="002B0F03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1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4948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B2F"/>
    <w:rsid w:val="00362BA0"/>
    <w:rsid w:val="0036338C"/>
    <w:rsid w:val="00363B6A"/>
    <w:rsid w:val="003648D9"/>
    <w:rsid w:val="00364FD4"/>
    <w:rsid w:val="00365799"/>
    <w:rsid w:val="00366FE6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EF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66CF"/>
    <w:rsid w:val="003E6903"/>
    <w:rsid w:val="003F1D73"/>
    <w:rsid w:val="003F2195"/>
    <w:rsid w:val="003F5DA1"/>
    <w:rsid w:val="003F5F18"/>
    <w:rsid w:val="003F60E5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A86"/>
    <w:rsid w:val="00457CD4"/>
    <w:rsid w:val="0046081B"/>
    <w:rsid w:val="00460FC7"/>
    <w:rsid w:val="00461754"/>
    <w:rsid w:val="0046179C"/>
    <w:rsid w:val="004619A0"/>
    <w:rsid w:val="0046250E"/>
    <w:rsid w:val="00464188"/>
    <w:rsid w:val="00464FCD"/>
    <w:rsid w:val="004653B6"/>
    <w:rsid w:val="00465718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0BBE"/>
    <w:rsid w:val="00481E54"/>
    <w:rsid w:val="004824F0"/>
    <w:rsid w:val="004830B7"/>
    <w:rsid w:val="004857CE"/>
    <w:rsid w:val="00487D45"/>
    <w:rsid w:val="00490D29"/>
    <w:rsid w:val="0049123C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3347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10"/>
    <w:rsid w:val="005965C8"/>
    <w:rsid w:val="00596821"/>
    <w:rsid w:val="00597BC9"/>
    <w:rsid w:val="005A030C"/>
    <w:rsid w:val="005A08FA"/>
    <w:rsid w:val="005A0BEC"/>
    <w:rsid w:val="005A1F61"/>
    <w:rsid w:val="005A1FC8"/>
    <w:rsid w:val="005A238D"/>
    <w:rsid w:val="005A3648"/>
    <w:rsid w:val="005A3B8E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A6B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2E4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44A6"/>
    <w:rsid w:val="006B69CB"/>
    <w:rsid w:val="006B6A9B"/>
    <w:rsid w:val="006B73BE"/>
    <w:rsid w:val="006C01EE"/>
    <w:rsid w:val="006C105A"/>
    <w:rsid w:val="006C1178"/>
    <w:rsid w:val="006C144C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77B"/>
    <w:rsid w:val="006D1D82"/>
    <w:rsid w:val="006D210D"/>
    <w:rsid w:val="006D235D"/>
    <w:rsid w:val="006D23E7"/>
    <w:rsid w:val="006D2B52"/>
    <w:rsid w:val="006D5C7C"/>
    <w:rsid w:val="006D7059"/>
    <w:rsid w:val="006D705A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6F7F6E"/>
    <w:rsid w:val="00700093"/>
    <w:rsid w:val="007000BC"/>
    <w:rsid w:val="00700FC2"/>
    <w:rsid w:val="00702171"/>
    <w:rsid w:val="0070304B"/>
    <w:rsid w:val="00703747"/>
    <w:rsid w:val="00703AC1"/>
    <w:rsid w:val="00703B39"/>
    <w:rsid w:val="00703F2A"/>
    <w:rsid w:val="007043CB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2449"/>
    <w:rsid w:val="0076355D"/>
    <w:rsid w:val="007636E1"/>
    <w:rsid w:val="00763A03"/>
    <w:rsid w:val="00765BA8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286C"/>
    <w:rsid w:val="007F3A6C"/>
    <w:rsid w:val="007F4344"/>
    <w:rsid w:val="007F6487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06D0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9DD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C38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3E5F"/>
    <w:rsid w:val="009640ED"/>
    <w:rsid w:val="009643D1"/>
    <w:rsid w:val="00964B81"/>
    <w:rsid w:val="00964D64"/>
    <w:rsid w:val="00965F77"/>
    <w:rsid w:val="009665B1"/>
    <w:rsid w:val="00966AE2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B0B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0700"/>
    <w:rsid w:val="009A1823"/>
    <w:rsid w:val="009A21DD"/>
    <w:rsid w:val="009A2646"/>
    <w:rsid w:val="009A3DDF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6E77"/>
    <w:rsid w:val="00A3726B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1A34"/>
    <w:rsid w:val="00B42DEA"/>
    <w:rsid w:val="00B42EDE"/>
    <w:rsid w:val="00B42F0E"/>
    <w:rsid w:val="00B43533"/>
    <w:rsid w:val="00B437A6"/>
    <w:rsid w:val="00B440F9"/>
    <w:rsid w:val="00B44522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173E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242"/>
    <w:rsid w:val="00BF7598"/>
    <w:rsid w:val="00C00FFD"/>
    <w:rsid w:val="00C01A7B"/>
    <w:rsid w:val="00C0238D"/>
    <w:rsid w:val="00C02AF1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7A5"/>
    <w:rsid w:val="00C46C00"/>
    <w:rsid w:val="00C47BAA"/>
    <w:rsid w:val="00C53311"/>
    <w:rsid w:val="00C55360"/>
    <w:rsid w:val="00C55E2A"/>
    <w:rsid w:val="00C5742C"/>
    <w:rsid w:val="00C57A9F"/>
    <w:rsid w:val="00C6054D"/>
    <w:rsid w:val="00C607B0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4B6F"/>
    <w:rsid w:val="00CD6289"/>
    <w:rsid w:val="00CD6F9E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714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3AFE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3620"/>
    <w:rsid w:val="00D73FD8"/>
    <w:rsid w:val="00D7528A"/>
    <w:rsid w:val="00D75D9F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1AAE"/>
    <w:rsid w:val="00DA227B"/>
    <w:rsid w:val="00DA3B7E"/>
    <w:rsid w:val="00DA58AA"/>
    <w:rsid w:val="00DA59E0"/>
    <w:rsid w:val="00DA5A02"/>
    <w:rsid w:val="00DA742B"/>
    <w:rsid w:val="00DA7674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D43"/>
    <w:rsid w:val="00DF0D2B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4263"/>
    <w:rsid w:val="00E1502F"/>
    <w:rsid w:val="00E163E0"/>
    <w:rsid w:val="00E16973"/>
    <w:rsid w:val="00E2025D"/>
    <w:rsid w:val="00E20889"/>
    <w:rsid w:val="00E20E1F"/>
    <w:rsid w:val="00E21A65"/>
    <w:rsid w:val="00E22556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89B"/>
    <w:rsid w:val="00E36AC5"/>
    <w:rsid w:val="00E36E82"/>
    <w:rsid w:val="00E374F3"/>
    <w:rsid w:val="00E41535"/>
    <w:rsid w:val="00E41A1E"/>
    <w:rsid w:val="00E41AD4"/>
    <w:rsid w:val="00E42350"/>
    <w:rsid w:val="00E44250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51AD"/>
    <w:rsid w:val="00E75CAF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5C2E"/>
    <w:rsid w:val="00EF6981"/>
    <w:rsid w:val="00EF76F8"/>
    <w:rsid w:val="00F012D5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206"/>
    <w:rsid w:val="00F90400"/>
    <w:rsid w:val="00F90774"/>
    <w:rsid w:val="00F90CA7"/>
    <w:rsid w:val="00F90FC1"/>
    <w:rsid w:val="00F91633"/>
    <w:rsid w:val="00F926D3"/>
    <w:rsid w:val="00F93AB5"/>
    <w:rsid w:val="00F94E75"/>
    <w:rsid w:val="00F95C54"/>
    <w:rsid w:val="00F961A1"/>
    <w:rsid w:val="00F96222"/>
    <w:rsid w:val="00F970BF"/>
    <w:rsid w:val="00F9783B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17DCE9-765E-4379-A855-DF5382A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340E-687A-4D69-BBC0-198E95B1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Совет ААМР_1</cp:lastModifiedBy>
  <cp:revision>83</cp:revision>
  <cp:lastPrinted>2025-05-12T07:08:00Z</cp:lastPrinted>
  <dcterms:created xsi:type="dcterms:W3CDTF">2021-11-02T06:28:00Z</dcterms:created>
  <dcterms:modified xsi:type="dcterms:W3CDTF">2025-05-20T05:43:00Z</dcterms:modified>
</cp:coreProperties>
</file>