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09D" w:rsidRPr="008918BF" w:rsidRDefault="0077209D" w:rsidP="0077209D">
      <w:pPr>
        <w:spacing w:line="240" w:lineRule="exact"/>
        <w:jc w:val="center"/>
        <w:rPr>
          <w:b/>
        </w:rPr>
      </w:pPr>
      <w:r w:rsidRPr="008918BF">
        <w:rPr>
          <w:b/>
        </w:rPr>
        <w:t xml:space="preserve">КОНТРОЛЬНО-СЧЕТНЫЙ ОРГАН </w:t>
      </w:r>
    </w:p>
    <w:p w:rsidR="0077209D" w:rsidRPr="008918BF" w:rsidRDefault="0077209D" w:rsidP="0077209D">
      <w:pPr>
        <w:pBdr>
          <w:bottom w:val="single" w:sz="12" w:space="1" w:color="auto"/>
        </w:pBdr>
        <w:spacing w:line="240" w:lineRule="exact"/>
        <w:jc w:val="center"/>
        <w:rPr>
          <w:b/>
        </w:rPr>
      </w:pPr>
      <w:r w:rsidRPr="008918BF">
        <w:rPr>
          <w:b/>
        </w:rPr>
        <w:t xml:space="preserve">АРЗГИРСКОГО МУНИЦИПАЛЬНОГО </w:t>
      </w:r>
      <w:r>
        <w:rPr>
          <w:b/>
        </w:rPr>
        <w:t>ОКРУГА</w:t>
      </w:r>
      <w:r w:rsidRPr="008918BF">
        <w:rPr>
          <w:b/>
        </w:rPr>
        <w:t xml:space="preserve"> СТАВРОПОЛЬСКОГО КРАЯ</w:t>
      </w:r>
    </w:p>
    <w:p w:rsidR="003B49FF" w:rsidRPr="00860753" w:rsidRDefault="003B49FF" w:rsidP="003B49FF">
      <w:pPr>
        <w:jc w:val="right"/>
        <w:rPr>
          <w:sz w:val="28"/>
          <w:szCs w:val="28"/>
        </w:rPr>
      </w:pPr>
    </w:p>
    <w:p w:rsidR="003B49FF" w:rsidRPr="00860753" w:rsidRDefault="003B49FF" w:rsidP="003B49FF">
      <w:pPr>
        <w:jc w:val="center"/>
        <w:rPr>
          <w:sz w:val="28"/>
          <w:szCs w:val="28"/>
        </w:rPr>
      </w:pPr>
    </w:p>
    <w:tbl>
      <w:tblPr>
        <w:tblW w:w="9356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3B49FF" w:rsidRPr="00316D12" w:rsidTr="00A04A35">
        <w:trPr>
          <w:trHeight w:val="1613"/>
        </w:trPr>
        <w:tc>
          <w:tcPr>
            <w:tcW w:w="4253" w:type="dxa"/>
          </w:tcPr>
          <w:p w:rsidR="003B49FF" w:rsidRPr="00316D12" w:rsidRDefault="003B49FF" w:rsidP="00A04A35">
            <w:pPr>
              <w:pStyle w:val="a6"/>
              <w:ind w:left="284" w:right="-284"/>
              <w:jc w:val="both"/>
            </w:pPr>
          </w:p>
        </w:tc>
        <w:tc>
          <w:tcPr>
            <w:tcW w:w="5103" w:type="dxa"/>
          </w:tcPr>
          <w:p w:rsidR="003B49FF" w:rsidRPr="00316D12" w:rsidRDefault="003B49FF" w:rsidP="00A04A35">
            <w:pPr>
              <w:pStyle w:val="a6"/>
              <w:spacing w:line="240" w:lineRule="exact"/>
              <w:ind w:left="284" w:right="-108"/>
            </w:pPr>
            <w:r w:rsidRPr="00316D12">
              <w:t>УТВЕРЖДЕН</w:t>
            </w:r>
          </w:p>
          <w:p w:rsidR="003B49FF" w:rsidRPr="00316D12" w:rsidRDefault="003B49FF" w:rsidP="00A04A35">
            <w:pPr>
              <w:pStyle w:val="a6"/>
              <w:spacing w:line="240" w:lineRule="exact"/>
              <w:ind w:left="284" w:right="-108"/>
            </w:pPr>
            <w:r w:rsidRPr="00316D12">
              <w:t xml:space="preserve">приказом контрольно-счетного органа </w:t>
            </w:r>
            <w:proofErr w:type="spellStart"/>
            <w:r w:rsidRPr="00316D12">
              <w:t>Арзгирского</w:t>
            </w:r>
            <w:proofErr w:type="spellEnd"/>
            <w:r w:rsidRPr="00316D12">
              <w:t xml:space="preserve"> муниципального округа Ставропольского края</w:t>
            </w:r>
          </w:p>
          <w:p w:rsidR="003B49FF" w:rsidRPr="00316D12" w:rsidRDefault="003B49FF" w:rsidP="00A04A35">
            <w:pPr>
              <w:pStyle w:val="a6"/>
              <w:spacing w:line="240" w:lineRule="exact"/>
              <w:ind w:left="284" w:right="-108"/>
            </w:pPr>
            <w:r w:rsidRPr="00316D12">
              <w:t xml:space="preserve">___________ </w:t>
            </w:r>
          </w:p>
          <w:p w:rsidR="003B49FF" w:rsidRPr="00316D12" w:rsidRDefault="003B49FF" w:rsidP="00316D12">
            <w:pPr>
              <w:pStyle w:val="a6"/>
              <w:spacing w:line="240" w:lineRule="exact"/>
              <w:ind w:right="-108"/>
            </w:pPr>
            <w:r w:rsidRPr="00316D12">
              <w:t>«</w:t>
            </w:r>
            <w:r w:rsidR="00B948CC" w:rsidRPr="00316D12">
              <w:t>1</w:t>
            </w:r>
            <w:r w:rsidR="00316D12" w:rsidRPr="00316D12">
              <w:t>0</w:t>
            </w:r>
            <w:r w:rsidRPr="00316D12">
              <w:t>»</w:t>
            </w:r>
            <w:r w:rsidR="00B948CC" w:rsidRPr="00316D12">
              <w:t xml:space="preserve"> января</w:t>
            </w:r>
            <w:r w:rsidRPr="00316D12">
              <w:t>_202</w:t>
            </w:r>
            <w:r w:rsidR="00316D12" w:rsidRPr="00316D12">
              <w:t>2</w:t>
            </w:r>
            <w:r w:rsidRPr="00316D12">
              <w:t>_г. №</w:t>
            </w:r>
            <w:r w:rsidR="00B948CC" w:rsidRPr="00316D12">
              <w:t>1</w:t>
            </w:r>
          </w:p>
        </w:tc>
      </w:tr>
    </w:tbl>
    <w:p w:rsidR="003B49FF" w:rsidRPr="00316D12" w:rsidRDefault="003B49FF" w:rsidP="003B49FF">
      <w:pPr>
        <w:jc w:val="center"/>
        <w:rPr>
          <w:b/>
          <w:sz w:val="28"/>
          <w:szCs w:val="28"/>
        </w:rPr>
      </w:pPr>
    </w:p>
    <w:p w:rsidR="003B49FF" w:rsidRPr="00860753" w:rsidRDefault="003B49FF" w:rsidP="003B49FF">
      <w:pPr>
        <w:jc w:val="center"/>
        <w:rPr>
          <w:b/>
          <w:sz w:val="28"/>
          <w:szCs w:val="28"/>
        </w:rPr>
      </w:pPr>
    </w:p>
    <w:p w:rsidR="003B49FF" w:rsidRPr="00860753" w:rsidRDefault="003B49FF" w:rsidP="003B49FF">
      <w:pPr>
        <w:jc w:val="center"/>
        <w:rPr>
          <w:b/>
          <w:sz w:val="28"/>
          <w:szCs w:val="28"/>
        </w:rPr>
      </w:pPr>
    </w:p>
    <w:p w:rsidR="003B49FF" w:rsidRDefault="003B49FF" w:rsidP="003B49FF">
      <w:pPr>
        <w:tabs>
          <w:tab w:val="left" w:pos="567"/>
        </w:tabs>
        <w:jc w:val="center"/>
        <w:rPr>
          <w:b/>
          <w:sz w:val="32"/>
          <w:szCs w:val="32"/>
        </w:rPr>
      </w:pPr>
      <w:r w:rsidRPr="00783ECA">
        <w:rPr>
          <w:b/>
          <w:sz w:val="32"/>
          <w:szCs w:val="32"/>
        </w:rPr>
        <w:t>СТАНДАРТ</w:t>
      </w:r>
      <w:r>
        <w:rPr>
          <w:b/>
          <w:sz w:val="32"/>
          <w:szCs w:val="32"/>
        </w:rPr>
        <w:t xml:space="preserve"> ОРГАНИЗАЦИИ ДЕЯТЕЛЬНОСТИ </w:t>
      </w:r>
    </w:p>
    <w:p w:rsidR="003B49FF" w:rsidRDefault="003B49FF" w:rsidP="003B49FF">
      <w:pPr>
        <w:tabs>
          <w:tab w:val="left" w:pos="567"/>
        </w:tabs>
        <w:jc w:val="center"/>
        <w:rPr>
          <w:sz w:val="28"/>
        </w:rPr>
      </w:pPr>
    </w:p>
    <w:p w:rsidR="003B49FF" w:rsidRDefault="003B49FF" w:rsidP="003B49FF">
      <w:pPr>
        <w:tabs>
          <w:tab w:val="left" w:pos="567"/>
        </w:tabs>
        <w:jc w:val="center"/>
        <w:rPr>
          <w:sz w:val="28"/>
        </w:rPr>
      </w:pPr>
    </w:p>
    <w:p w:rsidR="003B49FF" w:rsidRDefault="003B49FF" w:rsidP="003B49FF">
      <w:pPr>
        <w:tabs>
          <w:tab w:val="left" w:pos="567"/>
        </w:tabs>
        <w:jc w:val="center"/>
        <w:rPr>
          <w:sz w:val="28"/>
        </w:rPr>
      </w:pPr>
    </w:p>
    <w:p w:rsidR="003B49FF" w:rsidRPr="004C7529" w:rsidRDefault="003B49FF" w:rsidP="003B49FF">
      <w:pPr>
        <w:tabs>
          <w:tab w:val="left" w:pos="567"/>
        </w:tabs>
        <w:jc w:val="center"/>
        <w:rPr>
          <w:sz w:val="28"/>
          <w:szCs w:val="28"/>
        </w:rPr>
      </w:pPr>
    </w:p>
    <w:p w:rsidR="003B49FF" w:rsidRPr="004C7529" w:rsidRDefault="003B49FF" w:rsidP="003B49FF">
      <w:pPr>
        <w:pStyle w:val="a7"/>
        <w:spacing w:after="0"/>
        <w:jc w:val="center"/>
        <w:rPr>
          <w:sz w:val="28"/>
          <w:szCs w:val="28"/>
        </w:rPr>
      </w:pPr>
    </w:p>
    <w:p w:rsidR="003B49FF" w:rsidRPr="00630184" w:rsidRDefault="003B49FF" w:rsidP="003B49FF">
      <w:pPr>
        <w:widowControl w:val="0"/>
        <w:jc w:val="center"/>
        <w:rPr>
          <w:sz w:val="32"/>
          <w:szCs w:val="32"/>
        </w:rPr>
      </w:pPr>
      <w:r>
        <w:rPr>
          <w:b/>
          <w:sz w:val="32"/>
          <w:szCs w:val="32"/>
        </w:rPr>
        <w:t xml:space="preserve"> «ПЛАНИРОВАНИЕ</w:t>
      </w:r>
      <w:r w:rsidRPr="006301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ДЕЯТЕЛЬНОСТИ</w:t>
      </w:r>
      <w:r w:rsidRPr="0063018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КОНТРОЛЬНО-СЧЁТНО</w:t>
      </w:r>
      <w:r w:rsidR="0009355B">
        <w:rPr>
          <w:b/>
          <w:sz w:val="32"/>
          <w:szCs w:val="32"/>
        </w:rPr>
        <w:t>ГО ОРГАНА</w:t>
      </w:r>
      <w:r w:rsidR="00B948CC">
        <w:rPr>
          <w:b/>
          <w:sz w:val="32"/>
          <w:szCs w:val="32"/>
        </w:rPr>
        <w:t xml:space="preserve"> АРЗГИРСКОГО МУНИЦИПАЛЬНОГО ОКРУГА СТАВРОПОЛЬСКОГО КРАЯ</w:t>
      </w:r>
      <w:r>
        <w:rPr>
          <w:b/>
          <w:sz w:val="32"/>
          <w:szCs w:val="32"/>
        </w:rPr>
        <w:t>»</w:t>
      </w:r>
    </w:p>
    <w:p w:rsidR="003B49FF" w:rsidRDefault="003B49FF" w:rsidP="003B49FF">
      <w:pPr>
        <w:widowControl w:val="0"/>
        <w:jc w:val="center"/>
        <w:rPr>
          <w:bCs/>
          <w:caps/>
          <w:sz w:val="28"/>
          <w:szCs w:val="28"/>
        </w:rPr>
      </w:pPr>
    </w:p>
    <w:p w:rsidR="003B49FF" w:rsidRPr="009B6026" w:rsidRDefault="003B49FF" w:rsidP="003B49FF">
      <w:pPr>
        <w:jc w:val="center"/>
        <w:rPr>
          <w:sz w:val="28"/>
          <w:szCs w:val="28"/>
        </w:rPr>
      </w:pPr>
    </w:p>
    <w:p w:rsidR="003B49FF" w:rsidRPr="004C7529" w:rsidRDefault="003B49FF" w:rsidP="003B49FF">
      <w:pPr>
        <w:pStyle w:val="3"/>
        <w:spacing w:after="0"/>
        <w:jc w:val="center"/>
        <w:rPr>
          <w:sz w:val="28"/>
          <w:szCs w:val="28"/>
        </w:rPr>
      </w:pPr>
    </w:p>
    <w:p w:rsidR="003B49FF" w:rsidRPr="00462346" w:rsidRDefault="003B49FF" w:rsidP="003B49FF">
      <w:pPr>
        <w:pStyle w:val="7"/>
      </w:pPr>
    </w:p>
    <w:p w:rsidR="003B49FF" w:rsidRPr="00462346" w:rsidRDefault="003B49FF" w:rsidP="003B49FF">
      <w:pPr>
        <w:widowControl w:val="0"/>
        <w:jc w:val="center"/>
        <w:rPr>
          <w:sz w:val="28"/>
        </w:rPr>
      </w:pPr>
    </w:p>
    <w:p w:rsidR="003B49FF" w:rsidRDefault="003B49FF" w:rsidP="003B49FF">
      <w:pPr>
        <w:widowControl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:rsidR="003B49FF" w:rsidRDefault="003B49FF" w:rsidP="003B49FF">
      <w:pPr>
        <w:jc w:val="center"/>
        <w:rPr>
          <w:sz w:val="28"/>
          <w:szCs w:val="28"/>
        </w:rPr>
      </w:pPr>
    </w:p>
    <w:p w:rsidR="003B49FF" w:rsidRDefault="003B49FF" w:rsidP="003B49FF">
      <w:pPr>
        <w:jc w:val="center"/>
        <w:rPr>
          <w:sz w:val="28"/>
          <w:szCs w:val="28"/>
        </w:rPr>
      </w:pPr>
    </w:p>
    <w:p w:rsidR="003B49FF" w:rsidRDefault="003B49FF" w:rsidP="003B49FF">
      <w:pPr>
        <w:jc w:val="center"/>
        <w:rPr>
          <w:sz w:val="28"/>
          <w:szCs w:val="28"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</w:rPr>
      </w:pPr>
    </w:p>
    <w:p w:rsidR="003B49FF" w:rsidRDefault="003B49FF" w:rsidP="003B49FF">
      <w:pPr>
        <w:jc w:val="center"/>
        <w:rPr>
          <w:b/>
          <w:sz w:val="28"/>
          <w:szCs w:val="28"/>
        </w:rPr>
      </w:pPr>
      <w:r w:rsidRPr="001B59F2">
        <w:rPr>
          <w:b/>
          <w:sz w:val="28"/>
          <w:szCs w:val="28"/>
        </w:rPr>
        <w:t>202</w:t>
      </w:r>
      <w:r w:rsidR="00316D12">
        <w:rPr>
          <w:b/>
          <w:sz w:val="28"/>
          <w:szCs w:val="28"/>
        </w:rPr>
        <w:t>2</w:t>
      </w:r>
      <w:r w:rsidRPr="001B59F2">
        <w:rPr>
          <w:b/>
          <w:sz w:val="28"/>
          <w:szCs w:val="28"/>
        </w:rPr>
        <w:t>г.</w:t>
      </w:r>
    </w:p>
    <w:p w:rsidR="0077209D" w:rsidRDefault="0077209D" w:rsidP="003B49FF">
      <w:pPr>
        <w:jc w:val="center"/>
        <w:rPr>
          <w:b/>
          <w:sz w:val="28"/>
          <w:szCs w:val="28"/>
        </w:rPr>
      </w:pPr>
    </w:p>
    <w:p w:rsidR="0077209D" w:rsidRDefault="0077209D" w:rsidP="003B49FF">
      <w:pPr>
        <w:jc w:val="center"/>
        <w:rPr>
          <w:b/>
          <w:sz w:val="28"/>
          <w:szCs w:val="28"/>
        </w:rPr>
      </w:pPr>
    </w:p>
    <w:p w:rsidR="0077209D" w:rsidRDefault="0077209D" w:rsidP="003B49FF">
      <w:pPr>
        <w:jc w:val="center"/>
        <w:rPr>
          <w:b/>
          <w:sz w:val="28"/>
          <w:szCs w:val="28"/>
        </w:rPr>
      </w:pPr>
    </w:p>
    <w:p w:rsidR="0077209D" w:rsidRPr="001B59F2" w:rsidRDefault="0077209D" w:rsidP="003B49FF">
      <w:pPr>
        <w:jc w:val="center"/>
        <w:rPr>
          <w:b/>
          <w:sz w:val="28"/>
          <w:szCs w:val="28"/>
        </w:rPr>
      </w:pPr>
    </w:p>
    <w:p w:rsidR="003B49FF" w:rsidRDefault="003B49FF" w:rsidP="003B49FF">
      <w:pPr>
        <w:jc w:val="center"/>
        <w:rPr>
          <w:b/>
        </w:rPr>
      </w:pPr>
    </w:p>
    <w:p w:rsidR="003B49FF" w:rsidRPr="00AE260C" w:rsidRDefault="003B49FF" w:rsidP="003B49FF">
      <w:pPr>
        <w:jc w:val="center"/>
        <w:rPr>
          <w:b/>
          <w:sz w:val="26"/>
          <w:szCs w:val="26"/>
        </w:rPr>
      </w:pPr>
      <w:r w:rsidRPr="00AE260C">
        <w:rPr>
          <w:b/>
          <w:sz w:val="26"/>
          <w:szCs w:val="26"/>
        </w:rPr>
        <w:t>Содержание</w:t>
      </w:r>
    </w:p>
    <w:p w:rsidR="003B49FF" w:rsidRPr="00AE260C" w:rsidRDefault="003B49FF" w:rsidP="003B49FF">
      <w:pPr>
        <w:jc w:val="both"/>
        <w:rPr>
          <w:sz w:val="26"/>
          <w:szCs w:val="26"/>
        </w:rPr>
      </w:pP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  <w:r w:rsidRPr="00AE260C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 </w:t>
      </w:r>
      <w:r w:rsidRPr="00AE260C">
        <w:rPr>
          <w:sz w:val="26"/>
          <w:szCs w:val="26"/>
        </w:rPr>
        <w:t xml:space="preserve">Общие положения                                                                      </w:t>
      </w:r>
      <w:r>
        <w:rPr>
          <w:sz w:val="26"/>
          <w:szCs w:val="26"/>
        </w:rPr>
        <w:t xml:space="preserve">                     </w:t>
      </w: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</w:p>
    <w:p w:rsidR="003B49FF" w:rsidRPr="00AE260C" w:rsidRDefault="003B49FF" w:rsidP="003B49FF">
      <w:pPr>
        <w:ind w:right="-144"/>
        <w:rPr>
          <w:sz w:val="26"/>
          <w:szCs w:val="26"/>
        </w:rPr>
      </w:pPr>
      <w:r w:rsidRPr="00AE260C">
        <w:rPr>
          <w:sz w:val="26"/>
          <w:szCs w:val="26"/>
        </w:rPr>
        <w:t xml:space="preserve">2. </w:t>
      </w:r>
      <w:r>
        <w:rPr>
          <w:sz w:val="26"/>
          <w:szCs w:val="26"/>
        </w:rPr>
        <w:t xml:space="preserve"> </w:t>
      </w:r>
      <w:r w:rsidRPr="00AE260C">
        <w:rPr>
          <w:sz w:val="26"/>
          <w:szCs w:val="26"/>
        </w:rPr>
        <w:t xml:space="preserve">Формирование и утверждение плановых документов </w:t>
      </w:r>
      <w:r>
        <w:rPr>
          <w:sz w:val="26"/>
          <w:szCs w:val="26"/>
        </w:rPr>
        <w:t xml:space="preserve">                               </w:t>
      </w:r>
      <w:r w:rsidRPr="00AE260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                                                                                                                      </w:t>
      </w: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AE260C">
        <w:rPr>
          <w:sz w:val="26"/>
          <w:szCs w:val="26"/>
        </w:rPr>
        <w:t>. Форма, структура и содержание план</w:t>
      </w:r>
      <w:r>
        <w:rPr>
          <w:sz w:val="26"/>
          <w:szCs w:val="26"/>
        </w:rPr>
        <w:t>а</w:t>
      </w:r>
      <w:r w:rsidRPr="00AE260C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 </w:t>
      </w:r>
      <w:r w:rsidRPr="00AE260C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 xml:space="preserve">                </w:t>
      </w: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Pr="00AE260C">
        <w:rPr>
          <w:sz w:val="26"/>
          <w:szCs w:val="26"/>
        </w:rPr>
        <w:t xml:space="preserve">. </w:t>
      </w:r>
      <w:r>
        <w:rPr>
          <w:sz w:val="26"/>
          <w:szCs w:val="26"/>
        </w:rPr>
        <w:t>Внесение изменений в план</w:t>
      </w:r>
      <w:r w:rsidRPr="00AE260C">
        <w:rPr>
          <w:sz w:val="26"/>
          <w:szCs w:val="26"/>
        </w:rPr>
        <w:t xml:space="preserve">                              </w:t>
      </w:r>
      <w:r>
        <w:rPr>
          <w:sz w:val="26"/>
          <w:szCs w:val="26"/>
        </w:rPr>
        <w:t xml:space="preserve">                                                               </w:t>
      </w:r>
    </w:p>
    <w:p w:rsidR="003B49FF" w:rsidRPr="00AE260C" w:rsidRDefault="003B49FF" w:rsidP="003B49FF">
      <w:pPr>
        <w:ind w:right="-144"/>
        <w:jc w:val="both"/>
        <w:rPr>
          <w:sz w:val="26"/>
          <w:szCs w:val="26"/>
        </w:rPr>
      </w:pPr>
    </w:p>
    <w:p w:rsidR="003B49FF" w:rsidRDefault="003B49FF" w:rsidP="003B49FF">
      <w:pPr>
        <w:ind w:right="-144"/>
        <w:rPr>
          <w:sz w:val="26"/>
          <w:szCs w:val="26"/>
        </w:rPr>
      </w:pPr>
      <w:r>
        <w:rPr>
          <w:sz w:val="26"/>
          <w:szCs w:val="26"/>
        </w:rPr>
        <w:t>5</w:t>
      </w:r>
      <w:r w:rsidRPr="00AE260C">
        <w:rPr>
          <w:sz w:val="26"/>
          <w:szCs w:val="26"/>
        </w:rPr>
        <w:t>. Контроль исполнения п</w:t>
      </w:r>
      <w:r>
        <w:rPr>
          <w:sz w:val="26"/>
          <w:szCs w:val="26"/>
        </w:rPr>
        <w:t xml:space="preserve">лана                                                                           </w:t>
      </w:r>
    </w:p>
    <w:p w:rsidR="003B49FF" w:rsidRDefault="003B49FF" w:rsidP="003B49FF">
      <w:pPr>
        <w:ind w:right="-144"/>
        <w:rPr>
          <w:sz w:val="26"/>
          <w:szCs w:val="26"/>
        </w:rPr>
      </w:pPr>
    </w:p>
    <w:p w:rsidR="003B49FF" w:rsidRPr="00AE260C" w:rsidRDefault="003B49FF" w:rsidP="003B49FF">
      <w:pPr>
        <w:ind w:right="-144"/>
        <w:rPr>
          <w:sz w:val="26"/>
          <w:szCs w:val="26"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198"/>
        <w:gridCol w:w="6379"/>
        <w:gridCol w:w="566"/>
        <w:gridCol w:w="1276"/>
      </w:tblGrid>
      <w:tr w:rsidR="003B49FF" w:rsidRPr="00AE260C" w:rsidTr="00A04A35">
        <w:trPr>
          <w:cantSplit/>
        </w:trPr>
        <w:tc>
          <w:tcPr>
            <w:tcW w:w="2198" w:type="dxa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  <w:r w:rsidRPr="00AE260C">
              <w:rPr>
                <w:sz w:val="26"/>
                <w:szCs w:val="26"/>
              </w:rPr>
              <w:t>Приложение 1</w:t>
            </w:r>
          </w:p>
        </w:tc>
        <w:tc>
          <w:tcPr>
            <w:tcW w:w="6945" w:type="dxa"/>
            <w:gridSpan w:val="2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  <w:r w:rsidRPr="00AE260C">
              <w:rPr>
                <w:sz w:val="26"/>
                <w:szCs w:val="26"/>
              </w:rPr>
              <w:t xml:space="preserve">Форма плана </w:t>
            </w:r>
            <w:r>
              <w:rPr>
                <w:sz w:val="26"/>
                <w:szCs w:val="26"/>
              </w:rPr>
              <w:t>работы на год</w:t>
            </w:r>
          </w:p>
        </w:tc>
        <w:tc>
          <w:tcPr>
            <w:tcW w:w="1276" w:type="dxa"/>
            <w:vAlign w:val="bottom"/>
          </w:tcPr>
          <w:p w:rsidR="003B49FF" w:rsidRPr="00431FBC" w:rsidRDefault="003B49FF" w:rsidP="00A04A35">
            <w:pPr>
              <w:tabs>
                <w:tab w:val="left" w:pos="0"/>
              </w:tabs>
              <w:ind w:right="-144" w:firstLine="33"/>
              <w:jc w:val="center"/>
              <w:rPr>
                <w:sz w:val="26"/>
                <w:szCs w:val="26"/>
              </w:rPr>
            </w:pPr>
          </w:p>
        </w:tc>
      </w:tr>
      <w:tr w:rsidR="003B49FF" w:rsidRPr="00AE260C" w:rsidTr="00A04A35">
        <w:trPr>
          <w:cantSplit/>
        </w:trPr>
        <w:tc>
          <w:tcPr>
            <w:tcW w:w="2198" w:type="dxa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3B49FF" w:rsidRPr="00AE260C" w:rsidRDefault="003B49FF" w:rsidP="00A04A35">
            <w:pPr>
              <w:tabs>
                <w:tab w:val="left" w:pos="0"/>
              </w:tabs>
              <w:ind w:right="-144"/>
              <w:jc w:val="center"/>
              <w:rPr>
                <w:sz w:val="26"/>
                <w:szCs w:val="26"/>
              </w:rPr>
            </w:pPr>
          </w:p>
        </w:tc>
      </w:tr>
      <w:tr w:rsidR="003B49FF" w:rsidRPr="00AE260C" w:rsidTr="00A04A35">
        <w:trPr>
          <w:cantSplit/>
        </w:trPr>
        <w:tc>
          <w:tcPr>
            <w:tcW w:w="2198" w:type="dxa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</w:p>
        </w:tc>
        <w:tc>
          <w:tcPr>
            <w:tcW w:w="6379" w:type="dxa"/>
          </w:tcPr>
          <w:p w:rsidR="003B49FF" w:rsidRPr="00AE260C" w:rsidRDefault="003B49FF" w:rsidP="00A04A35">
            <w:pPr>
              <w:ind w:right="-144"/>
              <w:jc w:val="both"/>
              <w:rPr>
                <w:sz w:val="26"/>
                <w:szCs w:val="26"/>
              </w:rPr>
            </w:pPr>
          </w:p>
        </w:tc>
        <w:tc>
          <w:tcPr>
            <w:tcW w:w="1842" w:type="dxa"/>
            <w:gridSpan w:val="2"/>
            <w:vAlign w:val="bottom"/>
          </w:tcPr>
          <w:p w:rsidR="003B49FF" w:rsidRPr="00AE260C" w:rsidRDefault="003B49FF" w:rsidP="00A04A35">
            <w:pPr>
              <w:tabs>
                <w:tab w:val="left" w:pos="0"/>
              </w:tabs>
              <w:ind w:right="-144"/>
              <w:jc w:val="center"/>
              <w:rPr>
                <w:sz w:val="26"/>
                <w:szCs w:val="26"/>
              </w:rPr>
            </w:pPr>
            <w:r w:rsidRPr="00AE260C"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 xml:space="preserve">         </w:t>
            </w:r>
          </w:p>
        </w:tc>
      </w:tr>
    </w:tbl>
    <w:p w:rsidR="003B49FF" w:rsidRPr="00753962" w:rsidRDefault="003B49FF" w:rsidP="003B49FF">
      <w:pPr>
        <w:jc w:val="center"/>
        <w:rPr>
          <w:b/>
          <w:i/>
          <w:sz w:val="26"/>
          <w:szCs w:val="26"/>
        </w:rPr>
      </w:pPr>
    </w:p>
    <w:p w:rsidR="003B49FF" w:rsidRDefault="003B49FF" w:rsidP="003B49FF">
      <w:pPr>
        <w:jc w:val="center"/>
        <w:rPr>
          <w:rFonts w:ascii="Cambria" w:hAnsi="Cambria"/>
          <w:b/>
          <w:bCs/>
          <w:caps/>
          <w:kern w:val="32"/>
          <w:sz w:val="28"/>
          <w:szCs w:val="28"/>
          <w:lang w:eastAsia="en-US"/>
        </w:rPr>
      </w:pPr>
      <w:r w:rsidRPr="00AE260C">
        <w:rPr>
          <w:b/>
          <w:sz w:val="26"/>
          <w:szCs w:val="26"/>
        </w:rPr>
        <w:br w:type="page"/>
      </w:r>
      <w:bookmarkStart w:id="0" w:name="_Toc414969970"/>
      <w:bookmarkStart w:id="1" w:name="_Toc414976593"/>
      <w:bookmarkStart w:id="2" w:name="_Toc415038727"/>
      <w:bookmarkStart w:id="3" w:name="_Toc415038774"/>
      <w:bookmarkStart w:id="4" w:name="_Toc415038848"/>
      <w:bookmarkStart w:id="5" w:name="_Toc427323023"/>
      <w:r w:rsidRPr="00BF1280">
        <w:rPr>
          <w:b/>
          <w:sz w:val="26"/>
          <w:szCs w:val="26"/>
        </w:rPr>
        <w:lastRenderedPageBreak/>
        <w:t>1.</w:t>
      </w:r>
      <w:r w:rsidRPr="00BF1280">
        <w:rPr>
          <w:rFonts w:ascii="Cambria" w:hAnsi="Cambria"/>
          <w:b/>
          <w:bCs/>
          <w:caps/>
          <w:kern w:val="32"/>
          <w:sz w:val="28"/>
          <w:szCs w:val="28"/>
          <w:lang w:eastAsia="en-US"/>
        </w:rPr>
        <w:t>Общие положения</w:t>
      </w:r>
      <w:bookmarkEnd w:id="0"/>
      <w:bookmarkEnd w:id="1"/>
      <w:bookmarkEnd w:id="2"/>
      <w:bookmarkEnd w:id="3"/>
      <w:bookmarkEnd w:id="4"/>
      <w:bookmarkEnd w:id="5"/>
    </w:p>
    <w:p w:rsidR="003B49FF" w:rsidRPr="00BF1280" w:rsidRDefault="003B49FF" w:rsidP="003B49FF">
      <w:pPr>
        <w:jc w:val="center"/>
        <w:rPr>
          <w:rFonts w:ascii="Cambria" w:hAnsi="Cambria"/>
          <w:b/>
          <w:bCs/>
          <w:caps/>
          <w:kern w:val="32"/>
          <w:sz w:val="28"/>
          <w:szCs w:val="28"/>
          <w:lang w:eastAsia="en-US"/>
        </w:rPr>
      </w:pPr>
    </w:p>
    <w:p w:rsidR="003B49FF" w:rsidRPr="0009355B" w:rsidRDefault="0009355B" w:rsidP="0009355B">
      <w:pPr>
        <w:pStyle w:val="a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1.1</w:t>
      </w:r>
      <w:r w:rsidR="003B49FF" w:rsidRPr="0009355B">
        <w:rPr>
          <w:sz w:val="28"/>
          <w:szCs w:val="28"/>
        </w:rPr>
        <w:t xml:space="preserve">Стандарт организации деятельности </w:t>
      </w:r>
      <w:r w:rsidRPr="0009355B">
        <w:rPr>
          <w:sz w:val="28"/>
          <w:szCs w:val="28"/>
        </w:rPr>
        <w:t xml:space="preserve">СОД «Планирование деятельности контрольно-счетного органа </w:t>
      </w:r>
      <w:proofErr w:type="spellStart"/>
      <w:r w:rsidRPr="0009355B">
        <w:rPr>
          <w:sz w:val="28"/>
          <w:szCs w:val="28"/>
        </w:rPr>
        <w:t>Арзгирского</w:t>
      </w:r>
      <w:proofErr w:type="spellEnd"/>
      <w:r w:rsidRPr="0009355B">
        <w:rPr>
          <w:sz w:val="28"/>
          <w:szCs w:val="28"/>
        </w:rPr>
        <w:t xml:space="preserve"> муниципального округа</w:t>
      </w:r>
      <w:r w:rsidR="00B948CC">
        <w:rPr>
          <w:sz w:val="28"/>
          <w:szCs w:val="28"/>
        </w:rPr>
        <w:t xml:space="preserve"> Ставропольского края</w:t>
      </w:r>
      <w:r w:rsidR="003B49FF" w:rsidRPr="0009355B">
        <w:rPr>
          <w:sz w:val="28"/>
          <w:szCs w:val="28"/>
        </w:rPr>
        <w:t xml:space="preserve"> (далее – Стандарт) предназначен для сотрудников контрольно-счетного органа </w:t>
      </w:r>
      <w:proofErr w:type="spellStart"/>
      <w:r w:rsidR="003B49FF" w:rsidRPr="0009355B">
        <w:rPr>
          <w:sz w:val="28"/>
          <w:szCs w:val="28"/>
        </w:rPr>
        <w:t>Арзгирского</w:t>
      </w:r>
      <w:proofErr w:type="spellEnd"/>
      <w:r w:rsidR="003B49FF" w:rsidRPr="0009355B">
        <w:rPr>
          <w:sz w:val="28"/>
          <w:szCs w:val="28"/>
        </w:rPr>
        <w:t xml:space="preserve"> муниципального округа Ставропольского края (далее – КСО АМО СК).</w:t>
      </w:r>
    </w:p>
    <w:p w:rsidR="003B49FF" w:rsidRPr="00A0693C" w:rsidRDefault="003B49FF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A0693C">
        <w:rPr>
          <w:sz w:val="28"/>
          <w:szCs w:val="28"/>
        </w:rPr>
        <w:t>1.2. Стандарт разработан в соответствии</w:t>
      </w:r>
      <w:r>
        <w:rPr>
          <w:sz w:val="28"/>
          <w:szCs w:val="28"/>
        </w:rPr>
        <w:t xml:space="preserve"> с</w:t>
      </w:r>
      <w:r w:rsidRPr="00A0693C">
        <w:rPr>
          <w:sz w:val="28"/>
          <w:szCs w:val="28"/>
        </w:rPr>
        <w:t>:</w:t>
      </w:r>
    </w:p>
    <w:p w:rsidR="003B49FF" w:rsidRPr="00A0693C" w:rsidRDefault="00EE0D74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380A95">
        <w:rPr>
          <w:sz w:val="28"/>
          <w:szCs w:val="28"/>
        </w:rPr>
        <w:t>Бюджетным кодексом Российской Федерации;</w:t>
      </w:r>
    </w:p>
    <w:p w:rsidR="003B49FF" w:rsidRPr="00A0693C" w:rsidRDefault="00EE0D74" w:rsidP="00EE0D74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</w:t>
      </w:r>
      <w:r w:rsidR="003B49FF" w:rsidRPr="00A0693C">
        <w:rPr>
          <w:sz w:val="28"/>
          <w:szCs w:val="28"/>
        </w:rPr>
        <w:t>Федеральным законом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образований»;</w:t>
      </w:r>
      <w:r w:rsidRPr="00EE0D74">
        <w:rPr>
          <w:sz w:val="28"/>
          <w:szCs w:val="28"/>
        </w:rPr>
        <w:t xml:space="preserve"> </w:t>
      </w:r>
      <w:r>
        <w:rPr>
          <w:sz w:val="28"/>
          <w:szCs w:val="28"/>
        </w:rPr>
        <w:t>от 1 июля 2021 года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</w:t>
      </w:r>
      <w:r>
        <w:rPr>
          <w:sz w:val="28"/>
          <w:szCs w:val="28"/>
        </w:rPr>
        <w:t>ьные акты Российской Федерации».</w:t>
      </w:r>
    </w:p>
    <w:p w:rsidR="003B49FF" w:rsidRPr="00A0693C" w:rsidRDefault="00EE0D74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>Общими требованиями к стандартам внешнего государственного и муниципального финансового контроля, утвержденными Коллегией Счетной палаты Российской Федерации (протокол от 17.10.2014 № 7</w:t>
      </w:r>
      <w:r w:rsidR="003B49FF">
        <w:rPr>
          <w:sz w:val="28"/>
          <w:szCs w:val="28"/>
        </w:rPr>
        <w:t>К (993);</w:t>
      </w:r>
      <w:r w:rsidR="003B49FF" w:rsidRPr="00A0693C">
        <w:rPr>
          <w:sz w:val="28"/>
          <w:szCs w:val="28"/>
        </w:rPr>
        <w:t xml:space="preserve"> </w:t>
      </w:r>
    </w:p>
    <w:p w:rsidR="003B49FF" w:rsidRPr="00A0693C" w:rsidRDefault="00EE0D74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>Положени</w:t>
      </w:r>
      <w:r w:rsidR="003B49FF">
        <w:rPr>
          <w:sz w:val="28"/>
          <w:szCs w:val="28"/>
        </w:rPr>
        <w:t>ем</w:t>
      </w:r>
      <w:r w:rsidR="003B49FF" w:rsidRPr="00A0693C">
        <w:rPr>
          <w:sz w:val="28"/>
          <w:szCs w:val="28"/>
        </w:rPr>
        <w:t xml:space="preserve"> о </w:t>
      </w:r>
      <w:r w:rsidR="003B49FF">
        <w:rPr>
          <w:sz w:val="28"/>
          <w:szCs w:val="28"/>
        </w:rPr>
        <w:t>к</w:t>
      </w:r>
      <w:r w:rsidR="003B49FF" w:rsidRPr="00A0693C">
        <w:rPr>
          <w:sz w:val="28"/>
          <w:szCs w:val="28"/>
        </w:rPr>
        <w:t>онтрольно-счётно</w:t>
      </w:r>
      <w:r w:rsidR="003B49FF">
        <w:rPr>
          <w:sz w:val="28"/>
          <w:szCs w:val="28"/>
        </w:rPr>
        <w:t xml:space="preserve">м органе </w:t>
      </w:r>
      <w:proofErr w:type="spellStart"/>
      <w:r w:rsidR="003B49FF">
        <w:rPr>
          <w:sz w:val="28"/>
          <w:szCs w:val="28"/>
        </w:rPr>
        <w:t>Арзгирского</w:t>
      </w:r>
      <w:proofErr w:type="spellEnd"/>
      <w:r w:rsidR="003B49FF">
        <w:rPr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 от 3 декабря 2021 г № 117</w:t>
      </w:r>
      <w:r w:rsidR="003B49FF">
        <w:rPr>
          <w:sz w:val="28"/>
          <w:szCs w:val="28"/>
        </w:rPr>
        <w:t>;</w:t>
      </w:r>
    </w:p>
    <w:p w:rsidR="003B49FF" w:rsidRPr="00A0693C" w:rsidRDefault="00EE0D74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380A95">
        <w:rPr>
          <w:sz w:val="28"/>
          <w:szCs w:val="28"/>
        </w:rPr>
        <w:t>Регламентом контрольно-счётно</w:t>
      </w:r>
      <w:r w:rsidR="003B49FF">
        <w:rPr>
          <w:sz w:val="28"/>
          <w:szCs w:val="28"/>
        </w:rPr>
        <w:t>го орг</w:t>
      </w:r>
      <w:r>
        <w:rPr>
          <w:sz w:val="28"/>
          <w:szCs w:val="28"/>
        </w:rPr>
        <w:t xml:space="preserve">ана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</w:t>
      </w:r>
      <w:r w:rsidR="003B49FF">
        <w:rPr>
          <w:sz w:val="28"/>
          <w:szCs w:val="28"/>
        </w:rPr>
        <w:t xml:space="preserve">округа Ставропольского </w:t>
      </w:r>
      <w:proofErr w:type="gramStart"/>
      <w:r w:rsidR="003B49FF">
        <w:rPr>
          <w:sz w:val="28"/>
          <w:szCs w:val="28"/>
        </w:rPr>
        <w:t>края;</w:t>
      </w:r>
      <w:r w:rsidR="003B49FF" w:rsidRPr="00380A95">
        <w:rPr>
          <w:sz w:val="28"/>
          <w:szCs w:val="28"/>
        </w:rPr>
        <w:t>;</w:t>
      </w:r>
      <w:proofErr w:type="gramEnd"/>
    </w:p>
    <w:p w:rsidR="003B49FF" w:rsidRPr="00A0693C" w:rsidRDefault="00EE0D74" w:rsidP="003B49FF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 xml:space="preserve">иными </w:t>
      </w:r>
      <w:r w:rsidR="003B49FF">
        <w:rPr>
          <w:sz w:val="28"/>
          <w:szCs w:val="28"/>
        </w:rPr>
        <w:t>документами</w:t>
      </w:r>
      <w:r w:rsidR="003B49FF" w:rsidRPr="00A0693C">
        <w:rPr>
          <w:sz w:val="28"/>
          <w:szCs w:val="28"/>
        </w:rPr>
        <w:t>.</w:t>
      </w:r>
    </w:p>
    <w:p w:rsidR="003B49FF" w:rsidRPr="00A0693C" w:rsidRDefault="003B49FF" w:rsidP="003B49FF">
      <w:pPr>
        <w:pStyle w:val="a9"/>
        <w:ind w:firstLine="851"/>
        <w:jc w:val="both"/>
        <w:rPr>
          <w:sz w:val="28"/>
          <w:szCs w:val="28"/>
        </w:rPr>
      </w:pPr>
      <w:r w:rsidRPr="00A0693C">
        <w:rPr>
          <w:sz w:val="28"/>
          <w:szCs w:val="28"/>
        </w:rPr>
        <w:t xml:space="preserve">1.3. Целью Стандарта является установление общих принципов, правил и процедур планирования </w:t>
      </w:r>
      <w:r>
        <w:rPr>
          <w:sz w:val="28"/>
          <w:szCs w:val="28"/>
        </w:rPr>
        <w:t>деятельности КСО</w:t>
      </w:r>
      <w:r w:rsidRPr="00A0693C">
        <w:rPr>
          <w:sz w:val="28"/>
          <w:szCs w:val="28"/>
        </w:rPr>
        <w:t>.</w:t>
      </w:r>
    </w:p>
    <w:p w:rsidR="003B49FF" w:rsidRPr="00A0693C" w:rsidRDefault="003B49FF" w:rsidP="003B49FF">
      <w:pPr>
        <w:ind w:firstLine="851"/>
        <w:rPr>
          <w:sz w:val="28"/>
          <w:szCs w:val="28"/>
        </w:rPr>
      </w:pPr>
      <w:r w:rsidRPr="00A0693C">
        <w:rPr>
          <w:sz w:val="28"/>
          <w:szCs w:val="28"/>
        </w:rPr>
        <w:t>1.4. Задачами планирования являются:</w:t>
      </w:r>
    </w:p>
    <w:p w:rsidR="003B49FF" w:rsidRDefault="00D85CC2" w:rsidP="003B49FF">
      <w:pPr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 xml:space="preserve">определение приоритетных направлений деятельности </w:t>
      </w:r>
      <w:r w:rsidR="003B49FF">
        <w:rPr>
          <w:sz w:val="28"/>
          <w:szCs w:val="28"/>
        </w:rPr>
        <w:t>КСО</w:t>
      </w:r>
      <w:r w:rsidR="003B49FF" w:rsidRPr="00A0693C">
        <w:rPr>
          <w:sz w:val="28"/>
          <w:szCs w:val="28"/>
        </w:rPr>
        <w:t>;</w:t>
      </w:r>
    </w:p>
    <w:p w:rsidR="003B49FF" w:rsidRPr="00A0693C" w:rsidRDefault="00D85CC2" w:rsidP="003B49FF">
      <w:pPr>
        <w:ind w:firstLine="851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 xml:space="preserve">формирование и утверждение планов работы </w:t>
      </w:r>
      <w:r w:rsidR="003B49FF">
        <w:rPr>
          <w:sz w:val="28"/>
          <w:szCs w:val="28"/>
        </w:rPr>
        <w:t>КСО</w:t>
      </w:r>
      <w:r w:rsidR="003B49FF" w:rsidRPr="00A0693C">
        <w:rPr>
          <w:sz w:val="28"/>
          <w:szCs w:val="28"/>
        </w:rPr>
        <w:t>.</w:t>
      </w:r>
    </w:p>
    <w:p w:rsidR="003B49FF" w:rsidRPr="00A0693C" w:rsidRDefault="003B49FF" w:rsidP="003B49FF">
      <w:pPr>
        <w:ind w:firstLine="851"/>
        <w:jc w:val="both"/>
        <w:rPr>
          <w:sz w:val="28"/>
          <w:szCs w:val="28"/>
        </w:rPr>
      </w:pPr>
      <w:r w:rsidRPr="00A0693C">
        <w:rPr>
          <w:sz w:val="28"/>
          <w:szCs w:val="28"/>
        </w:rPr>
        <w:t>1.5. Целью планирования является обеспечение эффективности и произво</w:t>
      </w:r>
      <w:r>
        <w:rPr>
          <w:sz w:val="28"/>
          <w:szCs w:val="28"/>
        </w:rPr>
        <w:t>ди</w:t>
      </w:r>
      <w:r w:rsidRPr="00A0693C">
        <w:rPr>
          <w:sz w:val="28"/>
          <w:szCs w:val="28"/>
        </w:rPr>
        <w:t xml:space="preserve">тельности работы </w:t>
      </w:r>
      <w:r>
        <w:rPr>
          <w:sz w:val="28"/>
          <w:szCs w:val="28"/>
        </w:rPr>
        <w:t>КСО</w:t>
      </w:r>
      <w:r w:rsidRPr="00A0693C">
        <w:rPr>
          <w:sz w:val="28"/>
          <w:szCs w:val="28"/>
        </w:rPr>
        <w:t>.</w:t>
      </w:r>
    </w:p>
    <w:p w:rsidR="003B49FF" w:rsidRPr="00A0693C" w:rsidRDefault="003B49FF" w:rsidP="003B49FF">
      <w:pPr>
        <w:ind w:firstLine="851"/>
        <w:jc w:val="both"/>
        <w:rPr>
          <w:sz w:val="28"/>
          <w:szCs w:val="28"/>
        </w:rPr>
      </w:pPr>
      <w:r w:rsidRPr="00A0693C">
        <w:rPr>
          <w:sz w:val="28"/>
          <w:szCs w:val="28"/>
        </w:rPr>
        <w:t>1.6. Планирование основыва</w:t>
      </w:r>
      <w:r>
        <w:rPr>
          <w:sz w:val="28"/>
          <w:szCs w:val="28"/>
        </w:rPr>
        <w:t>ется</w:t>
      </w:r>
      <w:r w:rsidRPr="00A0693C">
        <w:rPr>
          <w:sz w:val="28"/>
          <w:szCs w:val="28"/>
        </w:rPr>
        <w:t xml:space="preserve"> на системном подходе в соответствии со следующими принципами:</w:t>
      </w:r>
    </w:p>
    <w:p w:rsidR="003B49FF" w:rsidRPr="00A0693C" w:rsidRDefault="00D85CC2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A0693C">
        <w:rPr>
          <w:sz w:val="28"/>
          <w:szCs w:val="28"/>
        </w:rPr>
        <w:t>сочетани</w:t>
      </w:r>
      <w:r w:rsidR="003B49FF">
        <w:rPr>
          <w:sz w:val="28"/>
          <w:szCs w:val="28"/>
        </w:rPr>
        <w:t>е</w:t>
      </w:r>
      <w:r w:rsidR="003B49FF" w:rsidRPr="00A0693C">
        <w:rPr>
          <w:sz w:val="28"/>
          <w:szCs w:val="28"/>
        </w:rPr>
        <w:t xml:space="preserve"> годового и текущего планирования;</w:t>
      </w:r>
    </w:p>
    <w:p w:rsidR="003B49FF" w:rsidRPr="000E3C5B" w:rsidRDefault="00D85CC2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0E3C5B">
        <w:rPr>
          <w:sz w:val="28"/>
          <w:szCs w:val="28"/>
        </w:rPr>
        <w:t>планомерност</w:t>
      </w:r>
      <w:r w:rsidR="003B49FF">
        <w:rPr>
          <w:sz w:val="28"/>
          <w:szCs w:val="28"/>
        </w:rPr>
        <w:t>ь</w:t>
      </w:r>
      <w:r w:rsidR="003B49FF" w:rsidRPr="000E3C5B">
        <w:rPr>
          <w:sz w:val="28"/>
          <w:szCs w:val="28"/>
        </w:rPr>
        <w:t xml:space="preserve"> проведения контрольных мероприятий;</w:t>
      </w:r>
    </w:p>
    <w:p w:rsidR="003B49FF" w:rsidRPr="00A0693C" w:rsidRDefault="00D85CC2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>
        <w:rPr>
          <w:sz w:val="28"/>
          <w:szCs w:val="28"/>
        </w:rPr>
        <w:t>комплексность</w:t>
      </w:r>
      <w:r w:rsidR="003B49FF" w:rsidRPr="00A0693C">
        <w:rPr>
          <w:sz w:val="28"/>
          <w:szCs w:val="28"/>
        </w:rPr>
        <w:t xml:space="preserve"> планирования;</w:t>
      </w:r>
    </w:p>
    <w:p w:rsidR="003B49FF" w:rsidRPr="000E3C5B" w:rsidRDefault="00D85CC2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3B49FF" w:rsidRPr="000E3C5B">
        <w:rPr>
          <w:sz w:val="28"/>
          <w:szCs w:val="28"/>
        </w:rPr>
        <w:t>рациональност</w:t>
      </w:r>
      <w:r w:rsidR="003B49FF">
        <w:rPr>
          <w:sz w:val="28"/>
          <w:szCs w:val="28"/>
        </w:rPr>
        <w:t>ь</w:t>
      </w:r>
      <w:r w:rsidR="003B49FF" w:rsidRPr="000E3C5B">
        <w:rPr>
          <w:sz w:val="28"/>
          <w:szCs w:val="28"/>
        </w:rPr>
        <w:t xml:space="preserve"> распределения трудовых, финансовых, материальных и иных ресурсов, направляемых на обеспечение выполнения полномочий </w:t>
      </w:r>
      <w:r w:rsidR="003B49FF">
        <w:rPr>
          <w:sz w:val="28"/>
          <w:szCs w:val="28"/>
        </w:rPr>
        <w:t>КСО</w:t>
      </w:r>
      <w:r w:rsidR="003B49FF" w:rsidRPr="000E3C5B">
        <w:rPr>
          <w:sz w:val="28"/>
          <w:szCs w:val="28"/>
        </w:rPr>
        <w:t>;</w:t>
      </w:r>
    </w:p>
    <w:p w:rsidR="003B49FF" w:rsidRPr="00AE260C" w:rsidRDefault="00D85CC2" w:rsidP="003B49FF">
      <w:pPr>
        <w:ind w:firstLine="851"/>
        <w:jc w:val="both"/>
        <w:rPr>
          <w:sz w:val="26"/>
          <w:szCs w:val="26"/>
        </w:rPr>
      </w:pPr>
      <w:r>
        <w:rPr>
          <w:sz w:val="28"/>
          <w:szCs w:val="28"/>
        </w:rPr>
        <w:t>-</w:t>
      </w:r>
      <w:r w:rsidR="003B49FF" w:rsidRPr="000E3C5B">
        <w:rPr>
          <w:sz w:val="28"/>
          <w:szCs w:val="28"/>
        </w:rPr>
        <w:t>системн</w:t>
      </w:r>
      <w:r w:rsidR="003B49FF">
        <w:rPr>
          <w:sz w:val="28"/>
          <w:szCs w:val="28"/>
        </w:rPr>
        <w:t>ая</w:t>
      </w:r>
      <w:r w:rsidR="003B49FF" w:rsidRPr="000E3C5B">
        <w:rPr>
          <w:sz w:val="28"/>
          <w:szCs w:val="28"/>
        </w:rPr>
        <w:t xml:space="preserve"> периодичност</w:t>
      </w:r>
      <w:r w:rsidR="003B49FF">
        <w:rPr>
          <w:sz w:val="28"/>
          <w:szCs w:val="28"/>
        </w:rPr>
        <w:t>ь</w:t>
      </w:r>
      <w:r w:rsidR="003B49FF" w:rsidRPr="000E3C5B">
        <w:rPr>
          <w:sz w:val="28"/>
          <w:szCs w:val="28"/>
        </w:rPr>
        <w:t xml:space="preserve"> проведения мероприятий на объектах контроля</w:t>
      </w:r>
      <w:r w:rsidR="003B49FF">
        <w:rPr>
          <w:sz w:val="28"/>
          <w:szCs w:val="28"/>
        </w:rPr>
        <w:t>.</w:t>
      </w:r>
    </w:p>
    <w:p w:rsidR="003B49FF" w:rsidRPr="000E3C5B" w:rsidRDefault="003B49FF" w:rsidP="003B49FF">
      <w:pPr>
        <w:pStyle w:val="2"/>
        <w:spacing w:line="240" w:lineRule="auto"/>
        <w:ind w:firstLine="851"/>
        <w:rPr>
          <w:szCs w:val="28"/>
        </w:rPr>
      </w:pPr>
      <w:r w:rsidRPr="00451CFC">
        <w:rPr>
          <w:szCs w:val="28"/>
        </w:rPr>
        <w:t xml:space="preserve">1.7. </w:t>
      </w:r>
      <w:r>
        <w:rPr>
          <w:szCs w:val="28"/>
        </w:rPr>
        <w:t>КСО</w:t>
      </w:r>
      <w:r w:rsidRPr="000E3C5B">
        <w:rPr>
          <w:szCs w:val="28"/>
        </w:rPr>
        <w:t xml:space="preserve"> формируются следующие плановые документы:</w:t>
      </w:r>
    </w:p>
    <w:p w:rsidR="003B49FF" w:rsidRDefault="003B49FF" w:rsidP="003B49FF">
      <w:pPr>
        <w:pStyle w:val="2"/>
        <w:spacing w:line="240" w:lineRule="auto"/>
        <w:ind w:firstLine="851"/>
        <w:rPr>
          <w:szCs w:val="28"/>
        </w:rPr>
      </w:pPr>
      <w:r w:rsidRPr="000E3C5B">
        <w:rPr>
          <w:szCs w:val="28"/>
        </w:rPr>
        <w:t xml:space="preserve">план работы </w:t>
      </w:r>
      <w:r>
        <w:rPr>
          <w:szCs w:val="28"/>
        </w:rPr>
        <w:t>КСО</w:t>
      </w:r>
      <w:r w:rsidRPr="000E3C5B">
        <w:rPr>
          <w:szCs w:val="28"/>
        </w:rPr>
        <w:t xml:space="preserve"> (годовой)</w:t>
      </w:r>
      <w:r>
        <w:rPr>
          <w:szCs w:val="28"/>
        </w:rPr>
        <w:t>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iCs/>
          <w:sz w:val="28"/>
          <w:szCs w:val="28"/>
        </w:rPr>
        <w:lastRenderedPageBreak/>
        <w:t xml:space="preserve">1.8. </w:t>
      </w:r>
      <w:r w:rsidRPr="00202D77">
        <w:rPr>
          <w:sz w:val="28"/>
          <w:szCs w:val="28"/>
        </w:rPr>
        <w:t>План работы КС</w:t>
      </w:r>
      <w:r>
        <w:rPr>
          <w:sz w:val="28"/>
          <w:szCs w:val="28"/>
        </w:rPr>
        <w:t>О</w:t>
      </w:r>
      <w:r w:rsidRPr="00202D77">
        <w:rPr>
          <w:sz w:val="28"/>
          <w:szCs w:val="28"/>
        </w:rPr>
        <w:t xml:space="preserve"> включает в себя мероприятия по полномочиям, осу</w:t>
      </w:r>
      <w:r>
        <w:rPr>
          <w:sz w:val="28"/>
          <w:szCs w:val="28"/>
        </w:rPr>
        <w:t>щ</w:t>
      </w:r>
      <w:r w:rsidRPr="00202D77">
        <w:rPr>
          <w:sz w:val="28"/>
          <w:szCs w:val="28"/>
        </w:rPr>
        <w:t>ествляемым в соответствии с Положением, а также мероприятия по обеспечению деятельности КС</w:t>
      </w:r>
      <w:r>
        <w:rPr>
          <w:sz w:val="28"/>
          <w:szCs w:val="28"/>
        </w:rPr>
        <w:t>О</w:t>
      </w:r>
      <w:r w:rsidRPr="00202D77">
        <w:rPr>
          <w:sz w:val="28"/>
          <w:szCs w:val="28"/>
        </w:rPr>
        <w:t xml:space="preserve">. </w:t>
      </w:r>
    </w:p>
    <w:p w:rsidR="003B49FF" w:rsidRPr="001B59F2" w:rsidRDefault="003B49FF" w:rsidP="003B49FF">
      <w:pPr>
        <w:pStyle w:val="1"/>
        <w:keepLines w:val="0"/>
        <w:numPr>
          <w:ilvl w:val="0"/>
          <w:numId w:val="1"/>
        </w:numPr>
        <w:spacing w:after="60" w:line="276" w:lineRule="auto"/>
        <w:ind w:left="0" w:firstLine="0"/>
        <w:jc w:val="center"/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</w:pPr>
      <w:bookmarkStart w:id="6" w:name="_Toc427323024"/>
      <w:r w:rsidRPr="001B59F2"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  <w:t>Формирование и утверждение Плановых документов</w:t>
      </w:r>
      <w:bookmarkEnd w:id="6"/>
    </w:p>
    <w:p w:rsidR="003B49FF" w:rsidRDefault="003B49FF" w:rsidP="003B49FF">
      <w:pPr>
        <w:ind w:firstLine="851"/>
        <w:jc w:val="both"/>
        <w:rPr>
          <w:sz w:val="28"/>
          <w:szCs w:val="28"/>
        </w:rPr>
      </w:pP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2.1.Формирование</w:t>
      </w:r>
      <w:r>
        <w:rPr>
          <w:sz w:val="28"/>
          <w:szCs w:val="28"/>
        </w:rPr>
        <w:t xml:space="preserve"> и утверждение плановых документов</w:t>
      </w:r>
      <w:r w:rsidRPr="00451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КСО производится </w:t>
      </w:r>
      <w:r w:rsidRPr="00E95BEF">
        <w:rPr>
          <w:sz w:val="28"/>
          <w:szCs w:val="28"/>
        </w:rPr>
        <w:t>до начала планируемого периода</w:t>
      </w: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>с уч</w:t>
      </w:r>
      <w:r>
        <w:rPr>
          <w:sz w:val="28"/>
          <w:szCs w:val="28"/>
        </w:rPr>
        <w:t>ё</w:t>
      </w:r>
      <w:r w:rsidRPr="00451CFC">
        <w:rPr>
          <w:sz w:val="28"/>
          <w:szCs w:val="28"/>
        </w:rPr>
        <w:t>том настоящего Стандарта</w:t>
      </w:r>
      <w:r>
        <w:rPr>
          <w:sz w:val="28"/>
          <w:szCs w:val="28"/>
        </w:rPr>
        <w:t>,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2</w:t>
      </w:r>
      <w:r w:rsidRPr="00451CFC">
        <w:rPr>
          <w:sz w:val="28"/>
          <w:szCs w:val="28"/>
        </w:rPr>
        <w:t xml:space="preserve">.Формирование Плана </w:t>
      </w:r>
      <w:r>
        <w:rPr>
          <w:sz w:val="28"/>
          <w:szCs w:val="28"/>
        </w:rPr>
        <w:t xml:space="preserve">на год </w:t>
      </w:r>
      <w:r w:rsidRPr="00451CFC">
        <w:rPr>
          <w:sz w:val="28"/>
          <w:szCs w:val="28"/>
        </w:rPr>
        <w:t xml:space="preserve">включает осуществление следующих действий: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- подготовку предложений в проект Плана;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- составление проекта Плана;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- рассмотрение проекта Плана и его утверждение.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451CFC">
        <w:rPr>
          <w:sz w:val="28"/>
          <w:szCs w:val="28"/>
        </w:rPr>
        <w:t xml:space="preserve">.Подготовка предложений в проект Плана </w:t>
      </w:r>
      <w:r>
        <w:rPr>
          <w:sz w:val="28"/>
          <w:szCs w:val="28"/>
        </w:rPr>
        <w:t xml:space="preserve">на год </w:t>
      </w:r>
      <w:r w:rsidRPr="00451CFC">
        <w:rPr>
          <w:sz w:val="28"/>
          <w:szCs w:val="28"/>
        </w:rPr>
        <w:t xml:space="preserve">осуществляется председателем и </w:t>
      </w:r>
      <w:r>
        <w:rPr>
          <w:sz w:val="28"/>
          <w:szCs w:val="28"/>
        </w:rPr>
        <w:t>сотрудниками КСО</w:t>
      </w:r>
      <w:r w:rsidRPr="00451CFC">
        <w:rPr>
          <w:sz w:val="28"/>
          <w:szCs w:val="28"/>
        </w:rPr>
        <w:t>.</w:t>
      </w:r>
    </w:p>
    <w:p w:rsidR="003B49FF" w:rsidRPr="00016791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срок до 1 декабря текущего года, предшествующему году, на который утверждается План, КСО </w:t>
      </w:r>
      <w:r w:rsidRPr="00016791">
        <w:rPr>
          <w:sz w:val="28"/>
          <w:szCs w:val="28"/>
        </w:rPr>
        <w:t xml:space="preserve">в адрес </w:t>
      </w:r>
      <w:r>
        <w:rPr>
          <w:sz w:val="28"/>
          <w:szCs w:val="28"/>
        </w:rPr>
        <w:t>Совета депутатов</w:t>
      </w:r>
      <w:r w:rsidRPr="00016791">
        <w:rPr>
          <w:sz w:val="28"/>
          <w:szCs w:val="28"/>
        </w:rPr>
        <w:t xml:space="preserve"> и администрации </w:t>
      </w:r>
      <w:r>
        <w:rPr>
          <w:sz w:val="28"/>
          <w:szCs w:val="28"/>
        </w:rPr>
        <w:t>округа</w:t>
      </w:r>
      <w:r w:rsidRPr="00016791">
        <w:rPr>
          <w:sz w:val="28"/>
          <w:szCs w:val="28"/>
        </w:rPr>
        <w:t xml:space="preserve"> направляются письма </w:t>
      </w:r>
      <w:r>
        <w:rPr>
          <w:sz w:val="28"/>
          <w:szCs w:val="28"/>
        </w:rPr>
        <w:t xml:space="preserve">о </w:t>
      </w:r>
      <w:r w:rsidRPr="00016791">
        <w:rPr>
          <w:sz w:val="28"/>
          <w:szCs w:val="28"/>
        </w:rPr>
        <w:t>предостав</w:t>
      </w:r>
      <w:r>
        <w:rPr>
          <w:sz w:val="28"/>
          <w:szCs w:val="28"/>
        </w:rPr>
        <w:t>лении</w:t>
      </w:r>
      <w:r w:rsidRPr="00016791">
        <w:rPr>
          <w:sz w:val="28"/>
          <w:szCs w:val="28"/>
        </w:rPr>
        <w:t xml:space="preserve"> к 15 декабря предложени</w:t>
      </w:r>
      <w:r>
        <w:rPr>
          <w:sz w:val="28"/>
          <w:szCs w:val="28"/>
        </w:rPr>
        <w:t>й</w:t>
      </w:r>
      <w:r w:rsidRPr="00016791">
        <w:rPr>
          <w:sz w:val="28"/>
          <w:szCs w:val="28"/>
        </w:rPr>
        <w:t xml:space="preserve"> по включению контрольных мероприятий в план на очередной год.</w:t>
      </w:r>
    </w:p>
    <w:p w:rsidR="003B49FF" w:rsidRPr="00016791" w:rsidRDefault="003B49FF" w:rsidP="00530554">
      <w:pPr>
        <w:pStyle w:val="a3"/>
        <w:spacing w:line="240" w:lineRule="auto"/>
        <w:ind w:left="284" w:firstLine="851"/>
        <w:rPr>
          <w:szCs w:val="28"/>
        </w:rPr>
      </w:pPr>
      <w:r w:rsidRPr="00016791">
        <w:rPr>
          <w:szCs w:val="28"/>
        </w:rPr>
        <w:t xml:space="preserve">Одновременно свои предложения в проект </w:t>
      </w:r>
      <w:r>
        <w:rPr>
          <w:szCs w:val="28"/>
        </w:rPr>
        <w:t>Плана</w:t>
      </w:r>
      <w:r w:rsidRPr="00016791">
        <w:rPr>
          <w:szCs w:val="28"/>
        </w:rPr>
        <w:t xml:space="preserve"> готовят специалисты </w:t>
      </w:r>
      <w:r>
        <w:rPr>
          <w:szCs w:val="28"/>
        </w:rPr>
        <w:t>КСО.</w:t>
      </w:r>
    </w:p>
    <w:p w:rsidR="003B49FF" w:rsidRDefault="003B49FF" w:rsidP="00530554">
      <w:pPr>
        <w:pStyle w:val="a3"/>
        <w:spacing w:line="240" w:lineRule="auto"/>
        <w:ind w:firstLine="851"/>
        <w:rPr>
          <w:szCs w:val="28"/>
        </w:rPr>
      </w:pPr>
      <w:r w:rsidRPr="00016791">
        <w:rPr>
          <w:szCs w:val="28"/>
        </w:rPr>
        <w:t xml:space="preserve">Все поступившие поручения и предложения обобщаются </w:t>
      </w:r>
      <w:r>
        <w:rPr>
          <w:szCs w:val="28"/>
        </w:rPr>
        <w:t xml:space="preserve">специалистами КСО. </w:t>
      </w:r>
    </w:p>
    <w:p w:rsidR="003B49FF" w:rsidRDefault="003B49FF" w:rsidP="00530554">
      <w:pPr>
        <w:pStyle w:val="a3"/>
        <w:spacing w:line="240" w:lineRule="auto"/>
        <w:ind w:firstLine="851"/>
        <w:rPr>
          <w:szCs w:val="28"/>
        </w:rPr>
      </w:pPr>
      <w:r w:rsidRPr="00016791">
        <w:rPr>
          <w:szCs w:val="28"/>
        </w:rPr>
        <w:t xml:space="preserve">При подготовке предложений в проект </w:t>
      </w:r>
      <w:r>
        <w:rPr>
          <w:szCs w:val="28"/>
        </w:rPr>
        <w:t>П</w:t>
      </w:r>
      <w:r w:rsidRPr="00016791">
        <w:rPr>
          <w:szCs w:val="28"/>
        </w:rPr>
        <w:t xml:space="preserve">лана </w:t>
      </w:r>
      <w:r>
        <w:rPr>
          <w:szCs w:val="28"/>
        </w:rPr>
        <w:t xml:space="preserve">учитываются </w:t>
      </w:r>
      <w:r w:rsidRPr="00016791">
        <w:rPr>
          <w:szCs w:val="28"/>
        </w:rPr>
        <w:t>контрольны</w:t>
      </w:r>
      <w:r>
        <w:rPr>
          <w:szCs w:val="28"/>
        </w:rPr>
        <w:t>е</w:t>
      </w:r>
      <w:r w:rsidRPr="00016791">
        <w:rPr>
          <w:szCs w:val="28"/>
        </w:rPr>
        <w:t xml:space="preserve"> мероприяти</w:t>
      </w:r>
      <w:r>
        <w:rPr>
          <w:szCs w:val="28"/>
        </w:rPr>
        <w:t>я</w:t>
      </w:r>
      <w:r w:rsidRPr="00016791">
        <w:rPr>
          <w:szCs w:val="28"/>
        </w:rPr>
        <w:t xml:space="preserve"> с участием государственных (муниципальных) контрольных и правоохранительных органов </w:t>
      </w:r>
      <w:r>
        <w:rPr>
          <w:szCs w:val="28"/>
        </w:rPr>
        <w:t xml:space="preserve">(при наличии предложений </w:t>
      </w:r>
      <w:r w:rsidRPr="00016791">
        <w:rPr>
          <w:szCs w:val="28"/>
        </w:rPr>
        <w:t>согласо</w:t>
      </w:r>
      <w:r>
        <w:rPr>
          <w:szCs w:val="28"/>
        </w:rPr>
        <w:t xml:space="preserve">вываются </w:t>
      </w:r>
      <w:r w:rsidRPr="00016791">
        <w:rPr>
          <w:szCs w:val="28"/>
        </w:rPr>
        <w:t>сроки проведения и объекты контрольных мероприятий</w:t>
      </w:r>
      <w:r>
        <w:rPr>
          <w:szCs w:val="28"/>
        </w:rPr>
        <w:t>)</w:t>
      </w:r>
      <w:r w:rsidRPr="00016791">
        <w:rPr>
          <w:szCs w:val="28"/>
        </w:rPr>
        <w:t>.</w:t>
      </w:r>
    </w:p>
    <w:p w:rsidR="003B49FF" w:rsidRPr="00016791" w:rsidRDefault="003B49FF" w:rsidP="003B49FF">
      <w:pPr>
        <w:ind w:firstLine="851"/>
        <w:jc w:val="both"/>
        <w:rPr>
          <w:sz w:val="28"/>
          <w:szCs w:val="28"/>
        </w:rPr>
      </w:pPr>
      <w:r w:rsidRPr="00380A95">
        <w:rPr>
          <w:sz w:val="28"/>
          <w:szCs w:val="28"/>
        </w:rPr>
        <w:t xml:space="preserve">2.4. Если поручения </w:t>
      </w:r>
      <w:r>
        <w:rPr>
          <w:sz w:val="28"/>
          <w:szCs w:val="28"/>
        </w:rPr>
        <w:t xml:space="preserve">Совета </w:t>
      </w:r>
      <w:r w:rsidRPr="00380A95">
        <w:rPr>
          <w:sz w:val="28"/>
          <w:szCs w:val="28"/>
        </w:rPr>
        <w:t>депутатов, предлож</w:t>
      </w:r>
      <w:r w:rsidR="00D85CC2">
        <w:rPr>
          <w:sz w:val="28"/>
          <w:szCs w:val="28"/>
        </w:rPr>
        <w:t xml:space="preserve">ения или запросы администрации </w:t>
      </w:r>
      <w:r w:rsidRPr="00380A95">
        <w:rPr>
          <w:sz w:val="28"/>
          <w:szCs w:val="28"/>
        </w:rPr>
        <w:t>округа поступают после утверждения годового плана работы, председатель КС</w:t>
      </w:r>
      <w:r>
        <w:rPr>
          <w:sz w:val="28"/>
          <w:szCs w:val="28"/>
        </w:rPr>
        <w:t>О</w:t>
      </w:r>
      <w:r w:rsidRPr="00380A95">
        <w:rPr>
          <w:sz w:val="28"/>
          <w:szCs w:val="28"/>
        </w:rPr>
        <w:t xml:space="preserve"> рассматривает предложения на предмет целесообразности и возможности их включения в План (далее – Предложения</w:t>
      </w:r>
      <w:r>
        <w:rPr>
          <w:sz w:val="28"/>
          <w:szCs w:val="28"/>
        </w:rPr>
        <w:t>)</w:t>
      </w:r>
      <w:r w:rsidRPr="00451CF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принятии положительного решения годовой </w:t>
      </w:r>
      <w:r w:rsidRPr="00380A95">
        <w:rPr>
          <w:sz w:val="28"/>
          <w:szCs w:val="28"/>
        </w:rPr>
        <w:t>План</w:t>
      </w:r>
      <w:r>
        <w:rPr>
          <w:sz w:val="28"/>
          <w:szCs w:val="28"/>
        </w:rPr>
        <w:t xml:space="preserve"> </w:t>
      </w:r>
      <w:r w:rsidRPr="00380A95">
        <w:rPr>
          <w:sz w:val="28"/>
          <w:szCs w:val="28"/>
        </w:rPr>
        <w:t xml:space="preserve">подлежит изменению в течение </w:t>
      </w:r>
      <w:r w:rsidR="002B75EF">
        <w:rPr>
          <w:sz w:val="28"/>
          <w:szCs w:val="28"/>
        </w:rPr>
        <w:t>10</w:t>
      </w:r>
      <w:r w:rsidRPr="00380A95">
        <w:rPr>
          <w:sz w:val="28"/>
          <w:szCs w:val="28"/>
        </w:rPr>
        <w:t xml:space="preserve"> дней со дня поступления материалов в КС</w:t>
      </w:r>
      <w:r>
        <w:rPr>
          <w:sz w:val="28"/>
          <w:szCs w:val="28"/>
        </w:rPr>
        <w:t>О</w:t>
      </w:r>
      <w:r w:rsidRPr="00380A95">
        <w:rPr>
          <w:sz w:val="28"/>
          <w:szCs w:val="28"/>
        </w:rPr>
        <w:t>. В</w:t>
      </w:r>
      <w:r w:rsidRPr="00451CFC">
        <w:rPr>
          <w:sz w:val="28"/>
          <w:szCs w:val="28"/>
        </w:rPr>
        <w:t xml:space="preserve"> случае не включения в проект Плана Предложений в адрес</w:t>
      </w:r>
      <w:r>
        <w:rPr>
          <w:sz w:val="28"/>
          <w:szCs w:val="28"/>
        </w:rPr>
        <w:t xml:space="preserve"> заявителя</w:t>
      </w:r>
      <w:r w:rsidRPr="00451CFC">
        <w:rPr>
          <w:sz w:val="28"/>
          <w:szCs w:val="28"/>
        </w:rPr>
        <w:t>, предоставившего предложение, направляется мотивированный ответ.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451CFC">
        <w:rPr>
          <w:sz w:val="28"/>
          <w:szCs w:val="28"/>
        </w:rPr>
        <w:t>.Наименование планируемого контрольного или экспертно-аналитического мероприятия должно иметь четкую, однозначную формулировку его предмета, который обязан соответствовать полномочиям К</w:t>
      </w:r>
      <w:r>
        <w:rPr>
          <w:sz w:val="28"/>
          <w:szCs w:val="28"/>
        </w:rPr>
        <w:t>СО</w:t>
      </w:r>
      <w:r w:rsidRPr="00451CFC">
        <w:rPr>
          <w:sz w:val="28"/>
          <w:szCs w:val="28"/>
        </w:rPr>
        <w:t>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В случае планирования проведения совместного (параллельного) контрольного (экспертно-аналитического) мероприятия в его наименовании в скобках указываются органы (организации), совместно (параллельно) с которыми планируется проведение мероприятия.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lastRenderedPageBreak/>
        <w:t>При подготовке предложений о включении в проект Плана мероприятий, пров</w:t>
      </w:r>
      <w:r>
        <w:rPr>
          <w:sz w:val="28"/>
          <w:szCs w:val="28"/>
        </w:rPr>
        <w:t>одимых</w:t>
      </w:r>
      <w:r w:rsidRPr="00451CFC">
        <w:rPr>
          <w:sz w:val="28"/>
          <w:szCs w:val="28"/>
        </w:rPr>
        <w:t xml:space="preserve"> совместно (параллельно) с иными контрольно-счетными органами, учитыва</w:t>
      </w:r>
      <w:r>
        <w:rPr>
          <w:sz w:val="28"/>
          <w:szCs w:val="28"/>
        </w:rPr>
        <w:t xml:space="preserve">ются </w:t>
      </w:r>
      <w:r w:rsidRPr="00451CFC">
        <w:rPr>
          <w:sz w:val="28"/>
          <w:szCs w:val="28"/>
        </w:rPr>
        <w:t xml:space="preserve">положения </w:t>
      </w:r>
      <w:r>
        <w:rPr>
          <w:sz w:val="28"/>
          <w:szCs w:val="28"/>
        </w:rPr>
        <w:t>типового стандарта или специализированного стандарта КСО (при наличии) проведения совместного (параллельного) контрольного мероприятия.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6</w:t>
      </w:r>
      <w:r w:rsidRPr="00451CFC">
        <w:rPr>
          <w:sz w:val="28"/>
          <w:szCs w:val="28"/>
        </w:rPr>
        <w:t>. При определении перечня мероприятий и сроков их реализации по возможности осуществляется координация планов работы</w:t>
      </w:r>
      <w:r>
        <w:rPr>
          <w:sz w:val="28"/>
          <w:szCs w:val="28"/>
        </w:rPr>
        <w:t xml:space="preserve"> КСО</w:t>
      </w:r>
      <w:r w:rsidRPr="00451CFC">
        <w:rPr>
          <w:sz w:val="28"/>
          <w:szCs w:val="28"/>
        </w:rPr>
        <w:t xml:space="preserve"> с планами работы других</w:t>
      </w:r>
      <w:r>
        <w:rPr>
          <w:sz w:val="28"/>
          <w:szCs w:val="28"/>
        </w:rPr>
        <w:t xml:space="preserve"> контролирующих</w:t>
      </w:r>
      <w:r w:rsidRPr="00451CFC">
        <w:rPr>
          <w:sz w:val="28"/>
          <w:szCs w:val="28"/>
        </w:rPr>
        <w:t xml:space="preserve"> органов</w:t>
      </w:r>
      <w:r>
        <w:rPr>
          <w:sz w:val="28"/>
          <w:szCs w:val="28"/>
        </w:rPr>
        <w:t>.</w:t>
      </w:r>
      <w:r w:rsidRPr="00451CFC">
        <w:rPr>
          <w:sz w:val="28"/>
          <w:szCs w:val="28"/>
        </w:rPr>
        <w:t xml:space="preserve">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451CFC">
        <w:rPr>
          <w:sz w:val="28"/>
          <w:szCs w:val="28"/>
        </w:rPr>
        <w:t xml:space="preserve">. Предложения по контрольным и экспертно-аналитическим мероприятиям, предлагаемые в проект Плана </w:t>
      </w:r>
      <w:r>
        <w:rPr>
          <w:sz w:val="28"/>
          <w:szCs w:val="28"/>
        </w:rPr>
        <w:t>могут</w:t>
      </w:r>
      <w:r w:rsidRPr="00451CFC">
        <w:rPr>
          <w:sz w:val="28"/>
          <w:szCs w:val="28"/>
        </w:rPr>
        <w:t xml:space="preserve"> учитывать: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вид мероприятия (контрольное или экспертно-аналитическое) и его наименование;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перечень объектов контрольного мероприятия (наименование проверяемых органов, организаций);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планируемые сроки проведения мероприятия;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проверяемый период;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 xml:space="preserve">наличие рисков в рассматриваемой сфере формирования или использования средств бюджета муниципального образования, муниципальной собственности и (или) деятельности объектов мероприятия, которые потенциально могут приводить к негативным результатам;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объем муниципальных средств, подлежащих контролю в данной сфере и (или) используемых объектами мероприятия;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сроки и результаты проведения предшествующих контрольных мероприятий в данной сфере и (или) на данных объектах.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данные о планируемых трудовых затратах на его проведение, рассчитанные исходя из численности исполнителей и срока проведения мероприятия.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Наименование планируемого мероприятия должно иметь четкую, однозначную формулировку его предмета</w:t>
      </w:r>
      <w:r>
        <w:rPr>
          <w:sz w:val="28"/>
          <w:szCs w:val="28"/>
        </w:rPr>
        <w:t>.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</w:t>
      </w:r>
      <w:r>
        <w:rPr>
          <w:sz w:val="28"/>
          <w:szCs w:val="28"/>
        </w:rPr>
        <w:t>8</w:t>
      </w:r>
      <w:r w:rsidRPr="00451CFC">
        <w:rPr>
          <w:sz w:val="28"/>
          <w:szCs w:val="28"/>
        </w:rPr>
        <w:t xml:space="preserve">. При определении планируемого срока проведения контрольного </w:t>
      </w:r>
      <w:r>
        <w:rPr>
          <w:sz w:val="28"/>
          <w:szCs w:val="28"/>
        </w:rPr>
        <w:t xml:space="preserve">или </w:t>
      </w:r>
      <w:r w:rsidRPr="00451CFC">
        <w:rPr>
          <w:sz w:val="28"/>
          <w:szCs w:val="28"/>
        </w:rPr>
        <w:t>экспертно-аналитического мероприятия</w:t>
      </w: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>учитыва</w:t>
      </w:r>
      <w:r>
        <w:rPr>
          <w:sz w:val="28"/>
          <w:szCs w:val="28"/>
        </w:rPr>
        <w:t xml:space="preserve">ются </w:t>
      </w:r>
      <w:r w:rsidRPr="00451CFC">
        <w:rPr>
          <w:sz w:val="28"/>
          <w:szCs w:val="28"/>
        </w:rPr>
        <w:t>сроки проведения всех этапов (подготовительного, основного и заключительного).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576CEA">
        <w:rPr>
          <w:sz w:val="28"/>
          <w:szCs w:val="28"/>
        </w:rPr>
        <w:t>2.9. Утверждение Плана на год производится председателем КС</w:t>
      </w:r>
      <w:r>
        <w:rPr>
          <w:sz w:val="28"/>
          <w:szCs w:val="28"/>
        </w:rPr>
        <w:t>О</w:t>
      </w:r>
      <w:r w:rsidRPr="00576CEA">
        <w:rPr>
          <w:sz w:val="28"/>
          <w:szCs w:val="28"/>
        </w:rPr>
        <w:t xml:space="preserve"> в срок до 30 декабря текущего года по форме в соответствии с приложением 1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2.1</w:t>
      </w:r>
      <w:r>
        <w:rPr>
          <w:sz w:val="28"/>
          <w:szCs w:val="28"/>
        </w:rPr>
        <w:t>0</w:t>
      </w:r>
      <w:r w:rsidRPr="00451CFC">
        <w:rPr>
          <w:sz w:val="28"/>
          <w:szCs w:val="28"/>
        </w:rPr>
        <w:t>.</w:t>
      </w:r>
      <w:r w:rsidRPr="00451CFC">
        <w:rPr>
          <w:sz w:val="28"/>
          <w:szCs w:val="28"/>
        </w:rPr>
        <w:tab/>
        <w:t xml:space="preserve"> Утвержденный План направляется </w:t>
      </w:r>
      <w:r>
        <w:rPr>
          <w:sz w:val="28"/>
          <w:szCs w:val="28"/>
        </w:rPr>
        <w:t xml:space="preserve">сотрудникам КСО </w:t>
      </w:r>
      <w:r w:rsidRPr="00451CFC">
        <w:rPr>
          <w:sz w:val="28"/>
          <w:szCs w:val="28"/>
        </w:rPr>
        <w:t>для исполнения</w:t>
      </w:r>
      <w:r>
        <w:rPr>
          <w:sz w:val="28"/>
          <w:szCs w:val="28"/>
        </w:rPr>
        <w:t>. Э</w:t>
      </w:r>
      <w:r w:rsidRPr="00451CFC">
        <w:rPr>
          <w:sz w:val="28"/>
          <w:szCs w:val="28"/>
        </w:rPr>
        <w:t xml:space="preserve">лектронная версия </w:t>
      </w:r>
      <w:r>
        <w:rPr>
          <w:sz w:val="28"/>
          <w:szCs w:val="28"/>
        </w:rPr>
        <w:t xml:space="preserve">плана </w:t>
      </w:r>
      <w:r w:rsidRPr="00451CFC">
        <w:rPr>
          <w:sz w:val="28"/>
          <w:szCs w:val="28"/>
        </w:rPr>
        <w:t xml:space="preserve">размещается на </w:t>
      </w:r>
      <w:r>
        <w:rPr>
          <w:sz w:val="28"/>
          <w:szCs w:val="28"/>
        </w:rPr>
        <w:t xml:space="preserve">странице КСО АМО СК </w:t>
      </w:r>
      <w:r w:rsidRPr="00451CFC">
        <w:rPr>
          <w:sz w:val="28"/>
          <w:szCs w:val="28"/>
        </w:rPr>
        <w:t>официально</w:t>
      </w:r>
      <w:r>
        <w:rPr>
          <w:sz w:val="28"/>
          <w:szCs w:val="28"/>
        </w:rPr>
        <w:t xml:space="preserve">го </w:t>
      </w:r>
      <w:r w:rsidRPr="00451CFC">
        <w:rPr>
          <w:sz w:val="28"/>
          <w:szCs w:val="28"/>
        </w:rPr>
        <w:t>сайт</w:t>
      </w:r>
      <w:r>
        <w:rPr>
          <w:sz w:val="28"/>
          <w:szCs w:val="28"/>
        </w:rPr>
        <w:t xml:space="preserve">а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451CFC">
        <w:rPr>
          <w:sz w:val="28"/>
          <w:szCs w:val="28"/>
        </w:rPr>
        <w:t>.</w:t>
      </w:r>
    </w:p>
    <w:p w:rsidR="003B49FF" w:rsidRPr="00451CFC" w:rsidRDefault="003B49FF" w:rsidP="003B49FF">
      <w:pPr>
        <w:pStyle w:val="a5"/>
        <w:spacing w:after="0" w:line="240" w:lineRule="auto"/>
        <w:ind w:left="0" w:firstLine="851"/>
        <w:jc w:val="both"/>
        <w:rPr>
          <w:b/>
          <w:sz w:val="28"/>
          <w:szCs w:val="28"/>
        </w:rPr>
      </w:pPr>
    </w:p>
    <w:p w:rsidR="003B49FF" w:rsidRPr="001B59F2" w:rsidRDefault="003B49FF" w:rsidP="003B49FF">
      <w:pPr>
        <w:pStyle w:val="1"/>
        <w:keepLines w:val="0"/>
        <w:numPr>
          <w:ilvl w:val="0"/>
          <w:numId w:val="1"/>
        </w:numPr>
        <w:spacing w:after="60" w:line="276" w:lineRule="auto"/>
        <w:ind w:left="0" w:firstLine="0"/>
        <w:jc w:val="center"/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</w:pPr>
      <w:bookmarkStart w:id="7" w:name="_Toc427323025"/>
      <w:r w:rsidRPr="001B59F2"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  <w:t>Форма, структура и содержание Плана</w:t>
      </w:r>
      <w:bookmarkEnd w:id="7"/>
    </w:p>
    <w:p w:rsidR="003B49FF" w:rsidRDefault="003B49FF" w:rsidP="003B49FF">
      <w:pPr>
        <w:ind w:left="720" w:firstLine="851"/>
        <w:rPr>
          <w:sz w:val="28"/>
          <w:szCs w:val="28"/>
        </w:rPr>
      </w:pP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3.Плановые документы КСО</w:t>
      </w:r>
      <w:r w:rsidRPr="00451CFC">
        <w:rPr>
          <w:sz w:val="28"/>
          <w:szCs w:val="28"/>
        </w:rPr>
        <w:t xml:space="preserve"> име</w:t>
      </w:r>
      <w:r>
        <w:rPr>
          <w:sz w:val="28"/>
          <w:szCs w:val="28"/>
        </w:rPr>
        <w:t>ю</w:t>
      </w:r>
      <w:r w:rsidRPr="00451CFC">
        <w:rPr>
          <w:sz w:val="28"/>
          <w:szCs w:val="28"/>
        </w:rPr>
        <w:t>т табличную форму</w:t>
      </w:r>
      <w:r>
        <w:rPr>
          <w:sz w:val="28"/>
          <w:szCs w:val="28"/>
        </w:rPr>
        <w:t>, содержат перечни</w:t>
      </w:r>
      <w:r w:rsidRPr="00451CFC">
        <w:rPr>
          <w:sz w:val="28"/>
          <w:szCs w:val="28"/>
        </w:rPr>
        <w:t xml:space="preserve"> планируемых мероприятий, объединенные в отдельные разделы и пункты.</w:t>
      </w: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 xml:space="preserve">Каждый раздел и пункт </w:t>
      </w:r>
      <w:r>
        <w:rPr>
          <w:sz w:val="28"/>
          <w:szCs w:val="28"/>
        </w:rPr>
        <w:t xml:space="preserve">плановых документов </w:t>
      </w:r>
      <w:r w:rsidRPr="00451CFC">
        <w:rPr>
          <w:sz w:val="28"/>
          <w:szCs w:val="28"/>
        </w:rPr>
        <w:t>имеют свой номер и свое наименование.</w:t>
      </w: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>Наиме</w:t>
      </w:r>
      <w:r>
        <w:rPr>
          <w:sz w:val="28"/>
          <w:szCs w:val="28"/>
        </w:rPr>
        <w:t>н</w:t>
      </w:r>
      <w:r w:rsidRPr="00451CFC">
        <w:rPr>
          <w:sz w:val="28"/>
          <w:szCs w:val="28"/>
        </w:rPr>
        <w:t>ования разделов и пунктов отража</w:t>
      </w:r>
      <w:r>
        <w:rPr>
          <w:sz w:val="28"/>
          <w:szCs w:val="28"/>
        </w:rPr>
        <w:t>ю</w:t>
      </w:r>
      <w:r w:rsidRPr="00451CFC">
        <w:rPr>
          <w:sz w:val="28"/>
          <w:szCs w:val="28"/>
        </w:rPr>
        <w:t>т</w:t>
      </w:r>
      <w:r>
        <w:rPr>
          <w:sz w:val="28"/>
          <w:szCs w:val="28"/>
        </w:rPr>
        <w:t xml:space="preserve"> виды </w:t>
      </w:r>
      <w:r>
        <w:rPr>
          <w:sz w:val="28"/>
          <w:szCs w:val="28"/>
        </w:rPr>
        <w:lastRenderedPageBreak/>
        <w:t>деятельности КСО.</w:t>
      </w:r>
      <w:r w:rsidRPr="00451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Т</w:t>
      </w:r>
      <w:r w:rsidRPr="00451CFC">
        <w:rPr>
          <w:sz w:val="28"/>
          <w:szCs w:val="28"/>
        </w:rPr>
        <w:t>аблиц</w:t>
      </w:r>
      <w:r>
        <w:rPr>
          <w:sz w:val="28"/>
          <w:szCs w:val="28"/>
        </w:rPr>
        <w:t>ы</w:t>
      </w:r>
      <w:r w:rsidRPr="00451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плановых документов </w:t>
      </w:r>
      <w:r w:rsidRPr="00451CFC">
        <w:rPr>
          <w:sz w:val="28"/>
          <w:szCs w:val="28"/>
        </w:rPr>
        <w:t>содержат графы в соответствии с приложени</w:t>
      </w:r>
      <w:r>
        <w:rPr>
          <w:sz w:val="28"/>
          <w:szCs w:val="28"/>
        </w:rPr>
        <w:t>ем</w:t>
      </w:r>
      <w:r w:rsidRPr="00451CFC">
        <w:rPr>
          <w:sz w:val="28"/>
          <w:szCs w:val="28"/>
        </w:rPr>
        <w:t xml:space="preserve"> 1.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 w:rsidRPr="009C082A">
        <w:rPr>
          <w:sz w:val="28"/>
          <w:szCs w:val="28"/>
        </w:rPr>
        <w:t>3.1</w:t>
      </w:r>
      <w:r>
        <w:rPr>
          <w:sz w:val="28"/>
          <w:szCs w:val="28"/>
        </w:rPr>
        <w:t>.1.</w:t>
      </w:r>
      <w:r w:rsidRPr="009C082A">
        <w:rPr>
          <w:sz w:val="28"/>
          <w:szCs w:val="28"/>
        </w:rPr>
        <w:t>В графе «Наименование мероприятий» отражаются наименования планируемых мероприятий.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451CFC">
        <w:rPr>
          <w:sz w:val="28"/>
          <w:szCs w:val="28"/>
        </w:rPr>
        <w:t>3</w:t>
      </w:r>
      <w:r>
        <w:rPr>
          <w:sz w:val="28"/>
          <w:szCs w:val="28"/>
        </w:rPr>
        <w:t>.1</w:t>
      </w:r>
      <w:r w:rsidRPr="00451CFC">
        <w:rPr>
          <w:sz w:val="28"/>
          <w:szCs w:val="28"/>
        </w:rPr>
        <w:t>.2.В графе «Срок исполнения» указывается месяц, квартал или конкретная дата исполнения мероприятия. Если выполнение мероприятия зависит от даты наступления определенного события, то в данной графе указывается период, в течение которого после наступления этого события исполняется запланированное мероприятие.</w:t>
      </w:r>
    </w:p>
    <w:p w:rsidR="003B49FF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3.1.3.</w:t>
      </w:r>
      <w:r w:rsidRPr="00451CFC">
        <w:rPr>
          <w:sz w:val="28"/>
          <w:szCs w:val="28"/>
        </w:rPr>
        <w:t>В графе «</w:t>
      </w:r>
      <w:r>
        <w:rPr>
          <w:sz w:val="28"/>
          <w:szCs w:val="28"/>
        </w:rPr>
        <w:t>И</w:t>
      </w:r>
      <w:r w:rsidRPr="00451CFC">
        <w:rPr>
          <w:sz w:val="28"/>
          <w:szCs w:val="28"/>
        </w:rPr>
        <w:t>сполнитель» указывается фамилия и инициалы лица (лиц) ответственного за проведение мероприятия (иного вида деятельности).</w:t>
      </w:r>
    </w:p>
    <w:p w:rsidR="003B49FF" w:rsidRPr="009C082A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3.1.4</w:t>
      </w:r>
      <w:r w:rsidRPr="009C082A">
        <w:rPr>
          <w:sz w:val="28"/>
          <w:szCs w:val="28"/>
        </w:rPr>
        <w:t xml:space="preserve">.В </w:t>
      </w:r>
      <w:r w:rsidRPr="009C082A">
        <w:rPr>
          <w:bCs/>
          <w:sz w:val="28"/>
          <w:szCs w:val="28"/>
        </w:rPr>
        <w:t>графе «Основание для включения мероприятия в план»</w:t>
      </w:r>
      <w:r w:rsidRPr="009C082A">
        <w:rPr>
          <w:sz w:val="28"/>
          <w:szCs w:val="28"/>
        </w:rPr>
        <w:t xml:space="preserve"> указываются данные в соответстви</w:t>
      </w:r>
      <w:r>
        <w:rPr>
          <w:sz w:val="28"/>
          <w:szCs w:val="28"/>
        </w:rPr>
        <w:t>и,</w:t>
      </w:r>
      <w:r w:rsidRPr="009C082A">
        <w:rPr>
          <w:sz w:val="28"/>
          <w:szCs w:val="28"/>
        </w:rPr>
        <w:t xml:space="preserve"> с </w:t>
      </w:r>
      <w:r>
        <w:rPr>
          <w:sz w:val="28"/>
          <w:szCs w:val="28"/>
        </w:rPr>
        <w:t>которыми проводятся мероприятия (нормы Бюджетного кодекса РФ, федеральные законы, законы Ставропольского края, нормативно-правовые акты округа, регламентирующие полномочия КСО, а также поручения, обращения, запросы, направленные в КСО)</w:t>
      </w:r>
      <w:r w:rsidRPr="009C082A">
        <w:rPr>
          <w:sz w:val="28"/>
          <w:szCs w:val="28"/>
        </w:rPr>
        <w:t>.</w:t>
      </w:r>
    </w:p>
    <w:p w:rsidR="003B49FF" w:rsidRPr="00126764" w:rsidRDefault="003B49FF" w:rsidP="003B49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126764">
        <w:rPr>
          <w:sz w:val="28"/>
          <w:szCs w:val="28"/>
        </w:rPr>
        <w:t>Структура план</w:t>
      </w:r>
      <w:r>
        <w:rPr>
          <w:sz w:val="28"/>
          <w:szCs w:val="28"/>
        </w:rPr>
        <w:t>а</w:t>
      </w:r>
      <w:r w:rsidRPr="00126764">
        <w:rPr>
          <w:sz w:val="28"/>
          <w:szCs w:val="28"/>
        </w:rPr>
        <w:t xml:space="preserve"> работы может быть изменена с учетом особенностей и специфики организации контрольной и экспертно-аналитической деятельности </w:t>
      </w:r>
      <w:r>
        <w:rPr>
          <w:sz w:val="28"/>
          <w:szCs w:val="28"/>
        </w:rPr>
        <w:t>КСО, а также в связи с изменениями в законодательстве Российской Федерации.</w:t>
      </w:r>
    </w:p>
    <w:p w:rsidR="003B49FF" w:rsidRDefault="003B49FF" w:rsidP="003B49FF">
      <w:pPr>
        <w:ind w:firstLine="851"/>
        <w:rPr>
          <w:lang w:eastAsia="en-US"/>
        </w:rPr>
      </w:pPr>
    </w:p>
    <w:p w:rsidR="003B49FF" w:rsidRPr="001B59F2" w:rsidRDefault="003B49FF" w:rsidP="003B49FF">
      <w:pPr>
        <w:pStyle w:val="1"/>
        <w:keepLines w:val="0"/>
        <w:numPr>
          <w:ilvl w:val="0"/>
          <w:numId w:val="1"/>
        </w:numPr>
        <w:spacing w:after="60" w:line="276" w:lineRule="auto"/>
        <w:ind w:left="0" w:firstLine="0"/>
        <w:jc w:val="center"/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</w:pPr>
      <w:bookmarkStart w:id="8" w:name="_Toc427323026"/>
      <w:r w:rsidRPr="001B59F2"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  <w:t>Внесение изменений в План</w:t>
      </w:r>
      <w:bookmarkEnd w:id="8"/>
    </w:p>
    <w:p w:rsidR="003B49FF" w:rsidRPr="00C160F0" w:rsidRDefault="003B49FF" w:rsidP="003B49FF">
      <w:pPr>
        <w:jc w:val="center"/>
        <w:rPr>
          <w:lang w:eastAsia="en-US"/>
        </w:rPr>
      </w:pP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4.1. Изменение план</w:t>
      </w:r>
      <w:r>
        <w:rPr>
          <w:sz w:val="28"/>
          <w:szCs w:val="28"/>
        </w:rPr>
        <w:t>а</w:t>
      </w:r>
      <w:r w:rsidRPr="00451CFC">
        <w:rPr>
          <w:sz w:val="28"/>
          <w:szCs w:val="28"/>
        </w:rPr>
        <w:t xml:space="preserve"> работы осуществляется в порядке, предусмотренном для их утверждения.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4.2.  Предложения по изменению план</w:t>
      </w:r>
      <w:r>
        <w:rPr>
          <w:sz w:val="28"/>
          <w:szCs w:val="28"/>
        </w:rPr>
        <w:t>а</w:t>
      </w:r>
      <w:r w:rsidRPr="00451CFC">
        <w:rPr>
          <w:sz w:val="28"/>
          <w:szCs w:val="28"/>
        </w:rPr>
        <w:t xml:space="preserve"> работы</w:t>
      </w:r>
      <w:r>
        <w:rPr>
          <w:sz w:val="28"/>
          <w:szCs w:val="28"/>
        </w:rPr>
        <w:t xml:space="preserve"> КСО</w:t>
      </w:r>
      <w:r w:rsidRPr="00451CFC">
        <w:rPr>
          <w:sz w:val="28"/>
          <w:szCs w:val="28"/>
        </w:rPr>
        <w:t xml:space="preserve"> могут вноситься в случаях: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изменения федерального или регионального законодательства, нормативно-правовых актов муниципального образования;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выявления в ходе подготовки или проведения контрольного (экспертно-аналитического) мероприятия существенных обстоятельств, требующих изменения наименования, перечня объектов, сроков проведения мероприятия;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реор</w:t>
      </w:r>
      <w:r>
        <w:rPr>
          <w:sz w:val="28"/>
          <w:szCs w:val="28"/>
        </w:rPr>
        <w:t>ганизации, ликвидации, изменения</w:t>
      </w:r>
      <w:r w:rsidRPr="00451CFC">
        <w:rPr>
          <w:sz w:val="28"/>
          <w:szCs w:val="28"/>
        </w:rPr>
        <w:t xml:space="preserve"> организационно-правовой формы объектов мероприятия;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 xml:space="preserve">отвлечения </w:t>
      </w:r>
      <w:r>
        <w:rPr>
          <w:sz w:val="28"/>
          <w:szCs w:val="28"/>
        </w:rPr>
        <w:t xml:space="preserve">(отсутствия) </w:t>
      </w:r>
      <w:r w:rsidRPr="00451CFC">
        <w:rPr>
          <w:sz w:val="28"/>
          <w:szCs w:val="28"/>
        </w:rPr>
        <w:t>сотрудников, участвующих в проведении запланированного мероприятия;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возникновения проблем с формированием состава непосредственных испол</w:t>
      </w:r>
      <w:r>
        <w:rPr>
          <w:sz w:val="28"/>
          <w:szCs w:val="28"/>
        </w:rPr>
        <w:t>н</w:t>
      </w:r>
      <w:r w:rsidRPr="00451CFC">
        <w:rPr>
          <w:sz w:val="28"/>
          <w:szCs w:val="28"/>
        </w:rPr>
        <w:t>ителей мероприятия вследствие организационно-штатных мероприятий, продолжительной болезни, увольнения сотрудников контрольно-счетного органа, участвующих в проведении мероприятия, и невозможности их замены другими сотрудниками</w:t>
      </w:r>
      <w:r>
        <w:rPr>
          <w:sz w:val="28"/>
          <w:szCs w:val="28"/>
        </w:rPr>
        <w:t>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информации правоохранительных органов;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lastRenderedPageBreak/>
        <w:t xml:space="preserve">обращений </w:t>
      </w:r>
      <w:r>
        <w:rPr>
          <w:sz w:val="28"/>
          <w:szCs w:val="28"/>
        </w:rPr>
        <w:t>Совета депутатов</w:t>
      </w:r>
      <w:r w:rsidRPr="00451CFC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направлений </w:t>
      </w:r>
      <w:r w:rsidRPr="00451CFC">
        <w:rPr>
          <w:sz w:val="28"/>
          <w:szCs w:val="28"/>
        </w:rPr>
        <w:t xml:space="preserve">предложений и запросов </w:t>
      </w:r>
      <w:r>
        <w:rPr>
          <w:sz w:val="28"/>
          <w:szCs w:val="28"/>
        </w:rPr>
        <w:t>администрации округа</w:t>
      </w:r>
      <w:r w:rsidRPr="00451CFC">
        <w:rPr>
          <w:sz w:val="28"/>
          <w:szCs w:val="28"/>
        </w:rPr>
        <w:t>.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 xml:space="preserve">При подготовке предложений об изменении Плана работы </w:t>
      </w:r>
      <w:r>
        <w:rPr>
          <w:sz w:val="28"/>
          <w:szCs w:val="28"/>
        </w:rPr>
        <w:t>КСО</w:t>
      </w:r>
      <w:r w:rsidRPr="00451C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учитывается </w:t>
      </w:r>
      <w:r w:rsidRPr="00451CFC">
        <w:rPr>
          <w:sz w:val="28"/>
          <w:szCs w:val="28"/>
        </w:rPr>
        <w:t>минимизаци</w:t>
      </w:r>
      <w:r>
        <w:rPr>
          <w:sz w:val="28"/>
          <w:szCs w:val="28"/>
        </w:rPr>
        <w:t>я</w:t>
      </w:r>
      <w:r w:rsidRPr="00451CFC">
        <w:rPr>
          <w:sz w:val="28"/>
          <w:szCs w:val="28"/>
        </w:rPr>
        <w:t xml:space="preserve"> его корректировки.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4.3. Изменение план</w:t>
      </w:r>
      <w:r>
        <w:rPr>
          <w:sz w:val="28"/>
          <w:szCs w:val="28"/>
        </w:rPr>
        <w:t>а</w:t>
      </w:r>
      <w:r w:rsidRPr="00451CFC">
        <w:rPr>
          <w:sz w:val="28"/>
          <w:szCs w:val="28"/>
        </w:rPr>
        <w:t xml:space="preserve"> работы </w:t>
      </w:r>
      <w:r>
        <w:rPr>
          <w:sz w:val="28"/>
          <w:szCs w:val="28"/>
        </w:rPr>
        <w:t>КСО</w:t>
      </w:r>
      <w:r w:rsidRPr="00451CFC">
        <w:rPr>
          <w:sz w:val="28"/>
          <w:szCs w:val="28"/>
        </w:rPr>
        <w:t xml:space="preserve"> может осуществляться в виде: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изменения наименования мероприятий;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изменения перечня объектов мероприятия;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изменения сроков проведения мероприятий;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изменения состава, ответственных за проведение мероприятий;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исключения мероприятий из плана;</w:t>
      </w:r>
    </w:p>
    <w:p w:rsidR="003B49FF" w:rsidRPr="00451CFC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 xml:space="preserve">включения дополнительных мероприятий в план. </w:t>
      </w: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 xml:space="preserve">4.4. Рассмотрение поручений и </w:t>
      </w:r>
      <w:r>
        <w:rPr>
          <w:sz w:val="28"/>
          <w:szCs w:val="28"/>
        </w:rPr>
        <w:t>П</w:t>
      </w:r>
      <w:r w:rsidRPr="00451CFC">
        <w:rPr>
          <w:sz w:val="28"/>
          <w:szCs w:val="28"/>
        </w:rPr>
        <w:t xml:space="preserve">редложений о внесении изменений в </w:t>
      </w:r>
      <w:r>
        <w:rPr>
          <w:sz w:val="28"/>
          <w:szCs w:val="28"/>
        </w:rPr>
        <w:t>план работы текущег</w:t>
      </w:r>
      <w:r w:rsidRPr="00451CFC">
        <w:rPr>
          <w:sz w:val="28"/>
          <w:szCs w:val="28"/>
        </w:rPr>
        <w:t>о года осуществля</w:t>
      </w:r>
      <w:r>
        <w:rPr>
          <w:sz w:val="28"/>
          <w:szCs w:val="28"/>
        </w:rPr>
        <w:t>е</w:t>
      </w:r>
      <w:r w:rsidRPr="00451CFC">
        <w:rPr>
          <w:sz w:val="28"/>
          <w:szCs w:val="28"/>
        </w:rPr>
        <w:t xml:space="preserve">тся </w:t>
      </w:r>
      <w:r>
        <w:rPr>
          <w:sz w:val="28"/>
          <w:szCs w:val="28"/>
        </w:rPr>
        <w:t>п</w:t>
      </w:r>
      <w:r w:rsidRPr="00451CFC">
        <w:rPr>
          <w:sz w:val="28"/>
          <w:szCs w:val="28"/>
        </w:rPr>
        <w:t xml:space="preserve">редседателем в 10 </w:t>
      </w:r>
      <w:proofErr w:type="spellStart"/>
      <w:r w:rsidR="00DA4344">
        <w:rPr>
          <w:sz w:val="28"/>
          <w:szCs w:val="28"/>
        </w:rPr>
        <w:t>дневный</w:t>
      </w:r>
      <w:proofErr w:type="spellEnd"/>
      <w:r w:rsidR="00DA4344">
        <w:rPr>
          <w:sz w:val="28"/>
          <w:szCs w:val="28"/>
        </w:rPr>
        <w:t xml:space="preserve"> срок со дня поступления</w:t>
      </w:r>
      <w:r w:rsidRPr="00451CFC">
        <w:rPr>
          <w:sz w:val="28"/>
          <w:szCs w:val="28"/>
        </w:rPr>
        <w:t>.</w:t>
      </w:r>
    </w:p>
    <w:p w:rsidR="003B49FF" w:rsidRPr="001B59F2" w:rsidRDefault="003B49FF" w:rsidP="003B49FF">
      <w:pPr>
        <w:pStyle w:val="1"/>
        <w:keepLines w:val="0"/>
        <w:numPr>
          <w:ilvl w:val="0"/>
          <w:numId w:val="1"/>
        </w:numPr>
        <w:spacing w:after="60" w:line="276" w:lineRule="auto"/>
        <w:ind w:firstLine="851"/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</w:pPr>
      <w:bookmarkStart w:id="9" w:name="_Toc427323027"/>
      <w:r w:rsidRPr="001B59F2">
        <w:rPr>
          <w:rFonts w:ascii="Cambria" w:hAnsi="Cambria"/>
          <w:bCs/>
          <w:caps/>
          <w:color w:val="000000" w:themeColor="text1"/>
          <w:kern w:val="32"/>
          <w:sz w:val="28"/>
          <w:szCs w:val="28"/>
          <w:lang w:eastAsia="en-US"/>
        </w:rPr>
        <w:t>Контроль исполнения Плана</w:t>
      </w:r>
      <w:bookmarkEnd w:id="9"/>
    </w:p>
    <w:p w:rsidR="003B49FF" w:rsidRPr="00C160F0" w:rsidRDefault="003B49FF" w:rsidP="003B49FF">
      <w:pPr>
        <w:ind w:firstLine="851"/>
        <w:rPr>
          <w:lang w:eastAsia="en-US"/>
        </w:rPr>
      </w:pPr>
    </w:p>
    <w:p w:rsidR="003B49FF" w:rsidRPr="00451CFC" w:rsidRDefault="003B49FF" w:rsidP="003B49FF">
      <w:pPr>
        <w:ind w:firstLine="851"/>
        <w:jc w:val="both"/>
        <w:rPr>
          <w:sz w:val="28"/>
          <w:szCs w:val="28"/>
        </w:rPr>
      </w:pPr>
      <w:r w:rsidRPr="00451CFC">
        <w:rPr>
          <w:sz w:val="28"/>
          <w:szCs w:val="28"/>
        </w:rPr>
        <w:t>5.1.</w:t>
      </w:r>
      <w:r w:rsidRPr="00451CFC">
        <w:rPr>
          <w:sz w:val="28"/>
          <w:szCs w:val="28"/>
        </w:rPr>
        <w:tab/>
        <w:t xml:space="preserve"> Основной задачей контроля исполнения Плана является обеспечение сво</w:t>
      </w:r>
      <w:r>
        <w:rPr>
          <w:sz w:val="28"/>
          <w:szCs w:val="28"/>
        </w:rPr>
        <w:t>е</w:t>
      </w:r>
      <w:r w:rsidRPr="00451CFC">
        <w:rPr>
          <w:sz w:val="28"/>
          <w:szCs w:val="28"/>
        </w:rPr>
        <w:t>временного, полного и качественного выполнения мероприятий.</w:t>
      </w:r>
    </w:p>
    <w:p w:rsidR="003B49FF" w:rsidRDefault="003B49FF" w:rsidP="003B49FF">
      <w:pPr>
        <w:ind w:firstLine="851"/>
        <w:rPr>
          <w:sz w:val="28"/>
          <w:szCs w:val="28"/>
        </w:rPr>
      </w:pPr>
      <w:r w:rsidRPr="00451CFC">
        <w:rPr>
          <w:sz w:val="28"/>
          <w:szCs w:val="28"/>
        </w:rPr>
        <w:t>5.2.</w:t>
      </w:r>
      <w:r w:rsidRPr="00451CFC">
        <w:rPr>
          <w:sz w:val="28"/>
          <w:szCs w:val="28"/>
        </w:rPr>
        <w:tab/>
        <w:t xml:space="preserve">Контроль исполнения Плана осуществляется </w:t>
      </w:r>
      <w:r>
        <w:rPr>
          <w:sz w:val="28"/>
          <w:szCs w:val="28"/>
        </w:rPr>
        <w:t>п</w:t>
      </w:r>
      <w:r w:rsidRPr="00451CFC">
        <w:rPr>
          <w:sz w:val="28"/>
          <w:szCs w:val="28"/>
        </w:rPr>
        <w:t>редседателем КСО</w:t>
      </w:r>
      <w:r>
        <w:rPr>
          <w:sz w:val="28"/>
          <w:szCs w:val="28"/>
        </w:rPr>
        <w:t>.</w:t>
      </w:r>
      <w:r w:rsidRPr="00451CFC">
        <w:rPr>
          <w:sz w:val="28"/>
          <w:szCs w:val="28"/>
        </w:rPr>
        <w:t xml:space="preserve"> </w:t>
      </w:r>
    </w:p>
    <w:p w:rsidR="003B49FF" w:rsidRDefault="003B49FF" w:rsidP="003B49FF">
      <w:pPr>
        <w:ind w:firstLine="851"/>
        <w:rPr>
          <w:sz w:val="28"/>
          <w:szCs w:val="28"/>
        </w:rPr>
      </w:pPr>
    </w:p>
    <w:p w:rsidR="008D0EFD" w:rsidRDefault="008D0EFD">
      <w:bookmarkStart w:id="10" w:name="_GoBack"/>
      <w:bookmarkEnd w:id="10"/>
    </w:p>
    <w:sectPr w:rsidR="008D0E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676DFB"/>
    <w:multiLevelType w:val="multilevel"/>
    <w:tmpl w:val="0C6CE5D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" w15:restartNumberingAfterBreak="0">
    <w:nsid w:val="70776086"/>
    <w:multiLevelType w:val="hybridMultilevel"/>
    <w:tmpl w:val="1B04D11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9FF"/>
    <w:rsid w:val="0009355B"/>
    <w:rsid w:val="002B75EF"/>
    <w:rsid w:val="00316D12"/>
    <w:rsid w:val="003B49FF"/>
    <w:rsid w:val="00530554"/>
    <w:rsid w:val="007718FB"/>
    <w:rsid w:val="0077209D"/>
    <w:rsid w:val="0085701D"/>
    <w:rsid w:val="008D0EFD"/>
    <w:rsid w:val="00B948CC"/>
    <w:rsid w:val="00D85CC2"/>
    <w:rsid w:val="00DA4344"/>
    <w:rsid w:val="00EE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3E6120-42A6-451A-8FB3-CC95324985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4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B49F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unhideWhenUsed/>
    <w:qFormat/>
    <w:rsid w:val="003B49FF"/>
    <w:pPr>
      <w:suppressAutoHyphens/>
      <w:spacing w:before="240" w:after="60"/>
      <w:outlineLvl w:val="6"/>
    </w:pPr>
    <w:rPr>
      <w:rFonts w:ascii="Calibri" w:hAnsi="Calibri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B49F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customStyle="1" w:styleId="70">
    <w:name w:val="Заголовок 7 Знак"/>
    <w:basedOn w:val="a0"/>
    <w:link w:val="7"/>
    <w:rsid w:val="003B49FF"/>
    <w:rPr>
      <w:rFonts w:ascii="Calibri" w:eastAsia="Times New Roman" w:hAnsi="Calibri" w:cs="Times New Roman"/>
      <w:sz w:val="24"/>
      <w:szCs w:val="24"/>
      <w:lang w:val="x-none" w:eastAsia="ar-SA"/>
    </w:rPr>
  </w:style>
  <w:style w:type="paragraph" w:styleId="a3">
    <w:name w:val="Body Text Indent"/>
    <w:basedOn w:val="a"/>
    <w:link w:val="a4"/>
    <w:semiHidden/>
    <w:unhideWhenUsed/>
    <w:rsid w:val="003B49FF"/>
    <w:pPr>
      <w:spacing w:line="360" w:lineRule="auto"/>
      <w:ind w:firstLine="1134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3B49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Indent 2"/>
    <w:basedOn w:val="a"/>
    <w:link w:val="20"/>
    <w:unhideWhenUsed/>
    <w:rsid w:val="003B49FF"/>
    <w:pPr>
      <w:spacing w:line="360" w:lineRule="auto"/>
      <w:ind w:firstLine="709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3B49F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99"/>
    <w:qFormat/>
    <w:rsid w:val="003B49F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6">
    <w:name w:val="адрес"/>
    <w:basedOn w:val="a"/>
    <w:rsid w:val="003B49FF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styleId="a7">
    <w:name w:val="Body Text"/>
    <w:basedOn w:val="a"/>
    <w:link w:val="a8"/>
    <w:uiPriority w:val="99"/>
    <w:semiHidden/>
    <w:unhideWhenUsed/>
    <w:rsid w:val="003B49F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3B49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3B49F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B49F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Стиль"/>
    <w:rsid w:val="003B49FF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85701D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85701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rmal (Web)"/>
    <w:basedOn w:val="a"/>
    <w:uiPriority w:val="99"/>
    <w:rsid w:val="00EE0D7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1650</Words>
  <Characters>9408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11</cp:revision>
  <cp:lastPrinted>2021-01-25T10:21:00Z</cp:lastPrinted>
  <dcterms:created xsi:type="dcterms:W3CDTF">2021-01-19T07:08:00Z</dcterms:created>
  <dcterms:modified xsi:type="dcterms:W3CDTF">2022-01-24T13:39:00Z</dcterms:modified>
</cp:coreProperties>
</file>