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782CFF">
        <w:rPr>
          <w:b/>
          <w:sz w:val="32"/>
          <w:szCs w:val="32"/>
        </w:rPr>
        <w:t>П</w:t>
      </w:r>
      <w:proofErr w:type="gramEnd"/>
      <w:r w:rsidRPr="00782CFF">
        <w:rPr>
          <w:b/>
          <w:sz w:val="32"/>
          <w:szCs w:val="32"/>
        </w:rPr>
        <w:t xml:space="preserve">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3F3B18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3F3B18">
              <w:rPr>
                <w:szCs w:val="28"/>
              </w:rPr>
              <w:t>18</w:t>
            </w:r>
            <w:r w:rsidR="002127F6">
              <w:rPr>
                <w:szCs w:val="28"/>
              </w:rPr>
              <w:t xml:space="preserve"> января 2024 </w:t>
            </w:r>
            <w:r w:rsidR="00882754" w:rsidRPr="00782CF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3F3B18">
              <w:rPr>
                <w:szCs w:val="28"/>
              </w:rPr>
              <w:t>1</w:t>
            </w:r>
            <w:r w:rsidR="001C7514">
              <w:rPr>
                <w:szCs w:val="28"/>
              </w:rPr>
              <w:t>5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1C7514" w:rsidRPr="001C7514" w:rsidRDefault="001C7514" w:rsidP="001C7514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proofErr w:type="gramStart"/>
      <w:r w:rsidRPr="001C7514">
        <w:rPr>
          <w:sz w:val="28"/>
          <w:szCs w:val="28"/>
        </w:rPr>
        <w:t xml:space="preserve">О внесении изменений в постановление администрации Арзгирского </w:t>
      </w:r>
      <w:r>
        <w:rPr>
          <w:sz w:val="28"/>
          <w:szCs w:val="28"/>
        </w:rPr>
        <w:t xml:space="preserve">                    </w:t>
      </w:r>
      <w:r w:rsidRPr="001C7514">
        <w:rPr>
          <w:sz w:val="28"/>
          <w:szCs w:val="28"/>
        </w:rPr>
        <w:t xml:space="preserve">муниципального округа Ставропольского края от 26.12.2020г. № 69 </w:t>
      </w:r>
      <w:r>
        <w:rPr>
          <w:sz w:val="28"/>
          <w:szCs w:val="28"/>
        </w:rPr>
        <w:t xml:space="preserve">                         </w:t>
      </w:r>
      <w:r w:rsidRPr="001C7514">
        <w:rPr>
          <w:sz w:val="28"/>
          <w:szCs w:val="28"/>
        </w:rPr>
        <w:t>«Об утверждении муниципальной программы Арзгирского муниципального округа Ставропольского края «Развитие культуры в Арзгирском</w:t>
      </w:r>
      <w:r>
        <w:rPr>
          <w:sz w:val="28"/>
          <w:szCs w:val="28"/>
        </w:rPr>
        <w:t xml:space="preserve">                        </w:t>
      </w:r>
      <w:r w:rsidRPr="001C7514">
        <w:rPr>
          <w:sz w:val="28"/>
          <w:szCs w:val="28"/>
        </w:rPr>
        <w:t xml:space="preserve"> муниципальном округе на 2021-2026 годы» (с изменениями, внесенными </w:t>
      </w:r>
      <w:r>
        <w:rPr>
          <w:sz w:val="28"/>
          <w:szCs w:val="28"/>
        </w:rPr>
        <w:t xml:space="preserve">               </w:t>
      </w:r>
      <w:r w:rsidRPr="001C7514">
        <w:rPr>
          <w:sz w:val="28"/>
          <w:szCs w:val="28"/>
        </w:rPr>
        <w:t>постановлениями от 10 декабря 2021г. № 1002, от 30 декабря 2021г. №</w:t>
      </w:r>
      <w:r w:rsidR="007C17CC">
        <w:rPr>
          <w:sz w:val="28"/>
          <w:szCs w:val="28"/>
        </w:rPr>
        <w:t xml:space="preserve"> </w:t>
      </w:r>
      <w:r w:rsidRPr="001C7514">
        <w:rPr>
          <w:sz w:val="28"/>
          <w:szCs w:val="28"/>
        </w:rPr>
        <w:t xml:space="preserve">1080; </w:t>
      </w:r>
      <w:r>
        <w:rPr>
          <w:sz w:val="28"/>
          <w:szCs w:val="28"/>
        </w:rPr>
        <w:t xml:space="preserve">              </w:t>
      </w:r>
      <w:r w:rsidRPr="001C7514">
        <w:rPr>
          <w:sz w:val="28"/>
          <w:szCs w:val="28"/>
        </w:rPr>
        <w:t>от 11 февраля 2022г. № 89, от 29 июля 2022г.</w:t>
      </w:r>
      <w:r w:rsidR="00951D6A">
        <w:rPr>
          <w:sz w:val="28"/>
          <w:szCs w:val="28"/>
        </w:rPr>
        <w:t xml:space="preserve"> </w:t>
      </w:r>
      <w:r w:rsidRPr="001C7514">
        <w:rPr>
          <w:sz w:val="28"/>
          <w:szCs w:val="28"/>
        </w:rPr>
        <w:t>№ 470;</w:t>
      </w:r>
      <w:proofErr w:type="gramEnd"/>
      <w:r w:rsidRPr="001C7514">
        <w:rPr>
          <w:sz w:val="28"/>
          <w:szCs w:val="28"/>
        </w:rPr>
        <w:t xml:space="preserve"> от 29 сентября 2022г. </w:t>
      </w:r>
      <w:r>
        <w:rPr>
          <w:sz w:val="28"/>
          <w:szCs w:val="28"/>
        </w:rPr>
        <w:t xml:space="preserve">                </w:t>
      </w:r>
      <w:r w:rsidRPr="001C7514">
        <w:rPr>
          <w:sz w:val="28"/>
          <w:szCs w:val="28"/>
        </w:rPr>
        <w:t>№ 601, от 23 января 2023г. № 45, от 12 апреля 2023г. № 230)</w:t>
      </w:r>
    </w:p>
    <w:p w:rsidR="001C7514" w:rsidRPr="001C7514" w:rsidRDefault="001C7514" w:rsidP="001C7514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C7514" w:rsidRPr="001C7514" w:rsidRDefault="001C7514" w:rsidP="001C7514">
      <w:pPr>
        <w:autoSpaceDE w:val="0"/>
        <w:autoSpaceDN w:val="0"/>
        <w:textAlignment w:val="auto"/>
        <w:rPr>
          <w:sz w:val="28"/>
          <w:szCs w:val="28"/>
        </w:rPr>
      </w:pPr>
      <w:r w:rsidRPr="001C751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proofErr w:type="gramStart"/>
      <w:r w:rsidRPr="001C7514">
        <w:rPr>
          <w:sz w:val="28"/>
          <w:szCs w:val="28"/>
        </w:rPr>
        <w:t>В соответствии с решением Совета депутатов Арзгирского муниципал</w:t>
      </w:r>
      <w:r w:rsidRPr="001C7514">
        <w:rPr>
          <w:sz w:val="28"/>
          <w:szCs w:val="28"/>
        </w:rPr>
        <w:t>ь</w:t>
      </w:r>
      <w:r w:rsidRPr="001C7514">
        <w:rPr>
          <w:sz w:val="28"/>
          <w:szCs w:val="28"/>
        </w:rPr>
        <w:t xml:space="preserve">ного округа Ставропольского края от </w:t>
      </w:r>
      <w:r w:rsidR="007C17CC">
        <w:rPr>
          <w:sz w:val="28"/>
          <w:szCs w:val="28"/>
        </w:rPr>
        <w:t>27 декабря 2023г. № 68 «</w:t>
      </w:r>
      <w:r w:rsidRPr="001C7514">
        <w:rPr>
          <w:sz w:val="28"/>
          <w:szCs w:val="28"/>
        </w:rPr>
        <w:t xml:space="preserve">О внесении </w:t>
      </w:r>
      <w:r>
        <w:rPr>
          <w:sz w:val="28"/>
          <w:szCs w:val="28"/>
        </w:rPr>
        <w:t xml:space="preserve">             </w:t>
      </w:r>
      <w:r w:rsidRPr="001C7514">
        <w:rPr>
          <w:sz w:val="28"/>
          <w:szCs w:val="28"/>
        </w:rPr>
        <w:t>изменений и дополнений в решение Совета депутатов Арзгирского муниц</w:t>
      </w:r>
      <w:r w:rsidRPr="001C7514">
        <w:rPr>
          <w:sz w:val="28"/>
          <w:szCs w:val="28"/>
        </w:rPr>
        <w:t>и</w:t>
      </w:r>
      <w:r w:rsidRPr="001C7514">
        <w:rPr>
          <w:sz w:val="28"/>
          <w:szCs w:val="28"/>
        </w:rPr>
        <w:t>пального округа Ставропольского края от 09 декабря 2022г. № 47 «О бюджете Арзгирского муниципального округа Ставропольского края на 2023 год и пл</w:t>
      </w:r>
      <w:r w:rsidRPr="001C7514">
        <w:rPr>
          <w:sz w:val="28"/>
          <w:szCs w:val="28"/>
        </w:rPr>
        <w:t>а</w:t>
      </w:r>
      <w:r w:rsidRPr="001C7514">
        <w:rPr>
          <w:sz w:val="28"/>
          <w:szCs w:val="28"/>
        </w:rPr>
        <w:t>новый период 2024 и 2025 годов», и постановлением администрации Арзги</w:t>
      </w:r>
      <w:r w:rsidRPr="001C7514">
        <w:rPr>
          <w:sz w:val="28"/>
          <w:szCs w:val="28"/>
        </w:rPr>
        <w:t>р</w:t>
      </w:r>
      <w:r w:rsidRPr="001C7514">
        <w:rPr>
          <w:sz w:val="28"/>
          <w:szCs w:val="28"/>
        </w:rPr>
        <w:t>ского муниципального округа Ставропольского края</w:t>
      </w:r>
      <w:proofErr w:type="gramEnd"/>
      <w:r w:rsidRPr="001C7514">
        <w:rPr>
          <w:sz w:val="28"/>
          <w:szCs w:val="28"/>
        </w:rPr>
        <w:t xml:space="preserve">  от 07 июля 2021г. № 565 «О Порядке принятия решения о разработке, муниципальных программ </w:t>
      </w:r>
      <w:r>
        <w:rPr>
          <w:sz w:val="28"/>
          <w:szCs w:val="28"/>
        </w:rPr>
        <w:t xml:space="preserve">                 </w:t>
      </w:r>
      <w:r w:rsidRPr="001C7514">
        <w:rPr>
          <w:sz w:val="28"/>
          <w:szCs w:val="28"/>
        </w:rPr>
        <w:t>Арзгирского муниципального округа Ставропольского края, их формирования,  реализации и оценки эффективности» (в редакции постановлени</w:t>
      </w:r>
      <w:r w:rsidR="008977DE">
        <w:rPr>
          <w:sz w:val="28"/>
          <w:szCs w:val="28"/>
        </w:rPr>
        <w:t>я</w:t>
      </w:r>
      <w:r w:rsidRPr="001C7514">
        <w:rPr>
          <w:sz w:val="28"/>
          <w:szCs w:val="28"/>
        </w:rPr>
        <w:t xml:space="preserve"> администр</w:t>
      </w:r>
      <w:r w:rsidRPr="001C7514">
        <w:rPr>
          <w:sz w:val="28"/>
          <w:szCs w:val="28"/>
        </w:rPr>
        <w:t>а</w:t>
      </w:r>
      <w:r w:rsidRPr="001C7514">
        <w:rPr>
          <w:sz w:val="28"/>
          <w:szCs w:val="28"/>
        </w:rPr>
        <w:t>ции</w:t>
      </w:r>
      <w:r>
        <w:rPr>
          <w:sz w:val="28"/>
          <w:szCs w:val="28"/>
        </w:rPr>
        <w:t xml:space="preserve"> </w:t>
      </w:r>
      <w:r w:rsidRPr="001C7514">
        <w:rPr>
          <w:sz w:val="28"/>
          <w:szCs w:val="28"/>
        </w:rPr>
        <w:t>Арзгирского муниципального округа Ставропольского края от 23 декабря 2021г. № 1044) администрация</w:t>
      </w:r>
      <w:r>
        <w:rPr>
          <w:sz w:val="28"/>
          <w:szCs w:val="28"/>
        </w:rPr>
        <w:t xml:space="preserve"> </w:t>
      </w:r>
      <w:r w:rsidRPr="001C7514">
        <w:rPr>
          <w:sz w:val="28"/>
          <w:szCs w:val="28"/>
        </w:rPr>
        <w:t>Арзгирского муниципального округа Ставр</w:t>
      </w:r>
      <w:r w:rsidRPr="001C7514">
        <w:rPr>
          <w:sz w:val="28"/>
          <w:szCs w:val="28"/>
        </w:rPr>
        <w:t>о</w:t>
      </w:r>
      <w:r w:rsidRPr="001C7514">
        <w:rPr>
          <w:sz w:val="28"/>
          <w:szCs w:val="28"/>
        </w:rPr>
        <w:t>польского края</w:t>
      </w:r>
    </w:p>
    <w:p w:rsidR="001C7514" w:rsidRPr="001C7514" w:rsidRDefault="001C7514" w:rsidP="001C7514">
      <w:pPr>
        <w:autoSpaceDE w:val="0"/>
        <w:autoSpaceDN w:val="0"/>
        <w:textAlignment w:val="auto"/>
        <w:rPr>
          <w:sz w:val="28"/>
          <w:szCs w:val="28"/>
        </w:rPr>
      </w:pPr>
      <w:bookmarkStart w:id="0" w:name="_GoBack"/>
      <w:bookmarkEnd w:id="0"/>
    </w:p>
    <w:p w:rsidR="001C7514" w:rsidRPr="001C7514" w:rsidRDefault="001C7514" w:rsidP="001C7514">
      <w:pPr>
        <w:autoSpaceDE w:val="0"/>
        <w:autoSpaceDN w:val="0"/>
        <w:textAlignment w:val="auto"/>
        <w:rPr>
          <w:sz w:val="28"/>
          <w:szCs w:val="28"/>
        </w:rPr>
      </w:pPr>
      <w:r w:rsidRPr="001C7514">
        <w:rPr>
          <w:sz w:val="28"/>
          <w:szCs w:val="28"/>
        </w:rPr>
        <w:t>ПОСТАНОВЛЯЕТ:</w:t>
      </w:r>
    </w:p>
    <w:p w:rsidR="001C7514" w:rsidRPr="001C7514" w:rsidRDefault="001C7514" w:rsidP="001C7514">
      <w:pPr>
        <w:autoSpaceDE w:val="0"/>
        <w:autoSpaceDN w:val="0"/>
        <w:textAlignment w:val="auto"/>
        <w:rPr>
          <w:sz w:val="28"/>
          <w:szCs w:val="28"/>
        </w:rPr>
      </w:pPr>
    </w:p>
    <w:p w:rsidR="001C7514" w:rsidRPr="001C7514" w:rsidRDefault="001C7514" w:rsidP="001C7514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1C7514">
        <w:rPr>
          <w:sz w:val="28"/>
          <w:szCs w:val="28"/>
        </w:rPr>
        <w:t xml:space="preserve">1. </w:t>
      </w:r>
      <w:proofErr w:type="gramStart"/>
      <w:r w:rsidRPr="001C7514">
        <w:rPr>
          <w:sz w:val="28"/>
          <w:szCs w:val="28"/>
        </w:rPr>
        <w:t xml:space="preserve">Внести в муниципальную программу Арзгирского муниципального </w:t>
      </w:r>
      <w:r>
        <w:rPr>
          <w:sz w:val="28"/>
          <w:szCs w:val="28"/>
        </w:rPr>
        <w:t xml:space="preserve">         </w:t>
      </w:r>
      <w:r w:rsidRPr="001C7514">
        <w:rPr>
          <w:sz w:val="28"/>
          <w:szCs w:val="28"/>
        </w:rPr>
        <w:t>округа Ставропольского края «Развитие</w:t>
      </w:r>
      <w:r>
        <w:rPr>
          <w:sz w:val="28"/>
          <w:szCs w:val="28"/>
        </w:rPr>
        <w:t xml:space="preserve"> </w:t>
      </w:r>
      <w:r w:rsidRPr="001C7514">
        <w:rPr>
          <w:sz w:val="28"/>
          <w:szCs w:val="28"/>
        </w:rPr>
        <w:t>культуры в Арзгирском муниципал</w:t>
      </w:r>
      <w:r w:rsidRPr="001C7514">
        <w:rPr>
          <w:sz w:val="28"/>
          <w:szCs w:val="28"/>
        </w:rPr>
        <w:t>ь</w:t>
      </w:r>
      <w:r w:rsidRPr="001C7514">
        <w:rPr>
          <w:sz w:val="28"/>
          <w:szCs w:val="28"/>
        </w:rPr>
        <w:t>ном округе на 2021-2026 годы», утвержденную постановлением администрации</w:t>
      </w:r>
      <w:r>
        <w:rPr>
          <w:sz w:val="28"/>
          <w:szCs w:val="28"/>
        </w:rPr>
        <w:t xml:space="preserve"> </w:t>
      </w:r>
      <w:r w:rsidRPr="001C7514">
        <w:rPr>
          <w:sz w:val="28"/>
          <w:szCs w:val="28"/>
        </w:rPr>
        <w:t>Арзгирского муниципального округа Ставропольского края от 26.12.2020 г.</w:t>
      </w:r>
      <w:r>
        <w:rPr>
          <w:sz w:val="28"/>
          <w:szCs w:val="28"/>
        </w:rPr>
        <w:t xml:space="preserve">            </w:t>
      </w:r>
      <w:r w:rsidRPr="001C7514">
        <w:rPr>
          <w:sz w:val="28"/>
          <w:szCs w:val="28"/>
        </w:rPr>
        <w:t xml:space="preserve"> № 69 «Об утверждении муниципальной программы Арзгирского муниципал</w:t>
      </w:r>
      <w:r w:rsidRPr="001C7514">
        <w:rPr>
          <w:sz w:val="28"/>
          <w:szCs w:val="28"/>
        </w:rPr>
        <w:t>ь</w:t>
      </w:r>
      <w:r w:rsidRPr="001C7514">
        <w:rPr>
          <w:sz w:val="28"/>
          <w:szCs w:val="28"/>
        </w:rPr>
        <w:t>ного округа Ставропольского края «Развитие культуры в Арзгирском муниц</w:t>
      </w:r>
      <w:r w:rsidRPr="001C7514">
        <w:rPr>
          <w:sz w:val="28"/>
          <w:szCs w:val="28"/>
        </w:rPr>
        <w:t>и</w:t>
      </w:r>
      <w:r w:rsidRPr="001C7514">
        <w:rPr>
          <w:sz w:val="28"/>
          <w:szCs w:val="28"/>
        </w:rPr>
        <w:t>пальном округе на 2021-2026 годы» (с изменениями, внесенными постановл</w:t>
      </w:r>
      <w:r w:rsidRPr="001C7514">
        <w:rPr>
          <w:sz w:val="28"/>
          <w:szCs w:val="28"/>
        </w:rPr>
        <w:t>е</w:t>
      </w:r>
      <w:r w:rsidRPr="001C7514">
        <w:rPr>
          <w:sz w:val="28"/>
          <w:szCs w:val="28"/>
        </w:rPr>
        <w:t>ниями  от 10 декабря 2021г. № 1002,  от 30 декабря</w:t>
      </w:r>
      <w:proofErr w:type="gramEnd"/>
      <w:r w:rsidRPr="001C7514">
        <w:rPr>
          <w:sz w:val="28"/>
          <w:szCs w:val="28"/>
        </w:rPr>
        <w:t xml:space="preserve"> </w:t>
      </w:r>
      <w:proofErr w:type="gramStart"/>
      <w:r w:rsidRPr="001C7514">
        <w:rPr>
          <w:sz w:val="28"/>
          <w:szCs w:val="28"/>
        </w:rPr>
        <w:t>2021г. № 1080; от 11 февр</w:t>
      </w:r>
      <w:r w:rsidRPr="001C7514">
        <w:rPr>
          <w:sz w:val="28"/>
          <w:szCs w:val="28"/>
        </w:rPr>
        <w:t>а</w:t>
      </w:r>
      <w:r w:rsidRPr="001C7514">
        <w:rPr>
          <w:sz w:val="28"/>
          <w:szCs w:val="28"/>
        </w:rPr>
        <w:t xml:space="preserve">ля 2022г. № 89, от 29 июля 2022г. № 470; от 29 сентября 2022г. № 601, от </w:t>
      </w:r>
      <w:r>
        <w:rPr>
          <w:sz w:val="28"/>
          <w:szCs w:val="28"/>
        </w:rPr>
        <w:t xml:space="preserve">                  </w:t>
      </w:r>
      <w:r w:rsidRPr="001C7514">
        <w:rPr>
          <w:sz w:val="28"/>
          <w:szCs w:val="28"/>
        </w:rPr>
        <w:t>23 января 2023г. № 45, от 12 апреля 2023г. № 230) следующие изменения:</w:t>
      </w:r>
      <w:proofErr w:type="gramEnd"/>
    </w:p>
    <w:p w:rsidR="001C7514" w:rsidRPr="001C7514" w:rsidRDefault="001C7514" w:rsidP="001C7514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1C7514">
        <w:rPr>
          <w:sz w:val="28"/>
          <w:szCs w:val="28"/>
        </w:rPr>
        <w:t>1.1. В паспорте программы администрации Арзгирского муниципального округа Ставропольского края «Развитие культуры в Арзгирском муниципал</w:t>
      </w:r>
      <w:r w:rsidRPr="001C7514">
        <w:rPr>
          <w:sz w:val="28"/>
          <w:szCs w:val="28"/>
        </w:rPr>
        <w:t>ь</w:t>
      </w:r>
      <w:r w:rsidRPr="001C7514">
        <w:rPr>
          <w:sz w:val="28"/>
          <w:szCs w:val="28"/>
        </w:rPr>
        <w:t xml:space="preserve">ном округе на 2021-2026 годы» пункт «Объёмы и источники финансового </w:t>
      </w:r>
      <w:r>
        <w:rPr>
          <w:sz w:val="28"/>
          <w:szCs w:val="28"/>
        </w:rPr>
        <w:t xml:space="preserve">                 </w:t>
      </w:r>
      <w:r w:rsidRPr="001C7514">
        <w:rPr>
          <w:sz w:val="28"/>
          <w:szCs w:val="28"/>
        </w:rPr>
        <w:t>обеспечения Программы» изложить в следующей редакции:</w:t>
      </w:r>
    </w:p>
    <w:p w:rsidR="001C7514" w:rsidRPr="001C7514" w:rsidRDefault="001C7514" w:rsidP="001C7514">
      <w:pPr>
        <w:autoSpaceDE w:val="0"/>
        <w:autoSpaceDN w:val="0"/>
        <w:textAlignment w:val="auto"/>
        <w:rPr>
          <w:b/>
          <w:bCs/>
          <w:sz w:val="28"/>
          <w:szCs w:val="28"/>
        </w:rPr>
      </w:pPr>
    </w:p>
    <w:tbl>
      <w:tblPr>
        <w:tblW w:w="9441" w:type="dxa"/>
        <w:tblCellSpacing w:w="0" w:type="dxa"/>
        <w:tblInd w:w="-73" w:type="dxa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413"/>
        <w:gridCol w:w="7028"/>
      </w:tblGrid>
      <w:tr w:rsidR="001C7514" w:rsidRPr="001C7514" w:rsidTr="00937B60">
        <w:trPr>
          <w:trHeight w:val="210"/>
          <w:tblCellSpacing w:w="0" w:type="dxa"/>
        </w:trPr>
        <w:tc>
          <w:tcPr>
            <w:tcW w:w="2413" w:type="dxa"/>
          </w:tcPr>
          <w:p w:rsidR="001C7514" w:rsidRPr="001C7514" w:rsidRDefault="001C7514" w:rsidP="001C7514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C7514">
              <w:rPr>
                <w:sz w:val="28"/>
                <w:szCs w:val="28"/>
              </w:rPr>
              <w:lastRenderedPageBreak/>
              <w:t>Объемы и исто</w:t>
            </w:r>
            <w:r w:rsidRPr="001C7514">
              <w:rPr>
                <w:sz w:val="28"/>
                <w:szCs w:val="28"/>
              </w:rPr>
              <w:t>ч</w:t>
            </w:r>
            <w:r w:rsidRPr="001C7514">
              <w:rPr>
                <w:sz w:val="28"/>
                <w:szCs w:val="28"/>
              </w:rPr>
              <w:t>ники финансового обеспечения Пр</w:t>
            </w:r>
            <w:r w:rsidRPr="001C7514">
              <w:rPr>
                <w:sz w:val="28"/>
                <w:szCs w:val="28"/>
              </w:rPr>
              <w:t>о</w:t>
            </w:r>
            <w:r w:rsidRPr="001C7514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7028" w:type="dxa"/>
          </w:tcPr>
          <w:p w:rsidR="001C7514" w:rsidRPr="001C7514" w:rsidRDefault="001C7514" w:rsidP="001C7514">
            <w:pPr>
              <w:widowControl/>
              <w:adjustRightInd/>
              <w:contextualSpacing/>
              <w:textAlignment w:val="auto"/>
              <w:rPr>
                <w:b/>
                <w:bCs/>
                <w:sz w:val="28"/>
                <w:szCs w:val="28"/>
              </w:rPr>
            </w:pPr>
            <w:r w:rsidRPr="001C7514">
              <w:rPr>
                <w:sz w:val="28"/>
                <w:szCs w:val="28"/>
              </w:rPr>
              <w:t xml:space="preserve">Объем финансового обеспечения Программы составит  533 904,38 тыс. рублей, в том числе по источникам </w:t>
            </w:r>
            <w:r w:rsidR="007C17CC">
              <w:rPr>
                <w:sz w:val="28"/>
                <w:szCs w:val="28"/>
              </w:rPr>
              <w:t xml:space="preserve">            </w:t>
            </w:r>
            <w:r w:rsidRPr="001C7514">
              <w:rPr>
                <w:sz w:val="28"/>
                <w:szCs w:val="28"/>
              </w:rPr>
              <w:t>финансового обеспечения:</w:t>
            </w: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1C7514">
              <w:rPr>
                <w:sz w:val="28"/>
                <w:szCs w:val="28"/>
              </w:rPr>
              <w:t>бюджет Ставропольского края (далее - краевой бюджет) 43 106,25 тыс. рублей, в том числе по годам:</w:t>
            </w: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1C7514">
              <w:rPr>
                <w:sz w:val="28"/>
                <w:szCs w:val="28"/>
              </w:rPr>
              <w:t>2021 год- 15 012,72 тыс. рублей;</w:t>
            </w: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1C7514">
              <w:rPr>
                <w:sz w:val="28"/>
                <w:szCs w:val="28"/>
              </w:rPr>
              <w:t>2022 год- 6 851,82 тыс. рублей;</w:t>
            </w: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1C7514">
              <w:rPr>
                <w:sz w:val="28"/>
                <w:szCs w:val="28"/>
              </w:rPr>
              <w:t>2023 год- 19 950,49 тыс. рублей;</w:t>
            </w: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1C7514">
              <w:rPr>
                <w:sz w:val="28"/>
                <w:szCs w:val="28"/>
              </w:rPr>
              <w:t>2024 год- 431,72 тыс. рублей;</w:t>
            </w: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1C7514">
              <w:rPr>
                <w:sz w:val="28"/>
                <w:szCs w:val="28"/>
              </w:rPr>
              <w:t>2025 год- 429,75 тыс. рублей;</w:t>
            </w: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1C7514">
              <w:rPr>
                <w:sz w:val="28"/>
                <w:szCs w:val="28"/>
              </w:rPr>
              <w:t>2026 год- 429,75 тыс. рублей;</w:t>
            </w: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1C7514">
              <w:rPr>
                <w:sz w:val="28"/>
                <w:szCs w:val="28"/>
              </w:rPr>
              <w:t>бюджет Арзгирского муниципального округа Ставр</w:t>
            </w:r>
            <w:r w:rsidRPr="001C7514">
              <w:rPr>
                <w:sz w:val="28"/>
                <w:szCs w:val="28"/>
              </w:rPr>
              <w:t>о</w:t>
            </w:r>
            <w:r w:rsidRPr="001C7514">
              <w:rPr>
                <w:sz w:val="28"/>
                <w:szCs w:val="28"/>
              </w:rPr>
              <w:t>польского края (далее – местный бюджет) –488 897,77 тыс. рублей, в том числе по годам:</w:t>
            </w: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1C7514">
              <w:rPr>
                <w:sz w:val="28"/>
                <w:szCs w:val="28"/>
              </w:rPr>
              <w:t>2021 год – 77 014,76 тыс. рублей;</w:t>
            </w: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1C7514">
              <w:rPr>
                <w:sz w:val="28"/>
                <w:szCs w:val="28"/>
              </w:rPr>
              <w:t>2022 год – 82 803,97 тыс. рублей;</w:t>
            </w: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1C7514">
              <w:rPr>
                <w:sz w:val="28"/>
                <w:szCs w:val="28"/>
              </w:rPr>
              <w:t>2023 год – 88 623,22 тыс. рублей;</w:t>
            </w: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1C7514">
              <w:rPr>
                <w:sz w:val="28"/>
                <w:szCs w:val="28"/>
              </w:rPr>
              <w:t>2024 год – 81893,22 тыс. рублей;</w:t>
            </w: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1C7514">
              <w:rPr>
                <w:sz w:val="28"/>
                <w:szCs w:val="28"/>
              </w:rPr>
              <w:t>2025 год – 79 281,30 тыс. рублей;</w:t>
            </w: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1C7514">
              <w:rPr>
                <w:sz w:val="28"/>
                <w:szCs w:val="28"/>
              </w:rPr>
              <w:t>2026 год – 79 281,30 тыс. рублей;</w:t>
            </w: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1C7514">
              <w:rPr>
                <w:sz w:val="28"/>
                <w:szCs w:val="28"/>
              </w:rPr>
              <w:t>внебюджетные средства и иные источники 1 900,36 тыс. рублей,  в том числе по годам:</w:t>
            </w: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1C7514">
              <w:rPr>
                <w:sz w:val="28"/>
                <w:szCs w:val="28"/>
              </w:rPr>
              <w:t>2021 год – 546,26 тыс. рублей;</w:t>
            </w: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1C7514">
              <w:rPr>
                <w:sz w:val="28"/>
                <w:szCs w:val="28"/>
              </w:rPr>
              <w:t>2022 год – 135,00 тыс. рублей;</w:t>
            </w: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1C7514">
              <w:rPr>
                <w:sz w:val="28"/>
                <w:szCs w:val="28"/>
              </w:rPr>
              <w:t>2023 год – 814,10 тыс. рублей;</w:t>
            </w: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1C7514">
              <w:rPr>
                <w:sz w:val="28"/>
                <w:szCs w:val="28"/>
              </w:rPr>
              <w:t>2024 год – 135,00 тыс. рублей</w:t>
            </w: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1C7514">
              <w:rPr>
                <w:sz w:val="28"/>
                <w:szCs w:val="28"/>
              </w:rPr>
              <w:t>2025 год – 135,00 тыс. рублей;</w:t>
            </w: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1C7514">
              <w:rPr>
                <w:sz w:val="28"/>
                <w:szCs w:val="28"/>
              </w:rPr>
              <w:t>2026 год – 135,00 тыс. рублей;</w:t>
            </w: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</w:p>
          <w:p w:rsidR="001C7514" w:rsidRPr="001C7514" w:rsidRDefault="001C7514" w:rsidP="001C7514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</w:tbl>
    <w:p w:rsidR="001C7514" w:rsidRPr="001C7514" w:rsidRDefault="001C7514" w:rsidP="001C7514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1C7514">
        <w:rPr>
          <w:sz w:val="28"/>
          <w:szCs w:val="28"/>
        </w:rPr>
        <w:t>1.2. Приложение 3 к муниципальной программе администрации Арзги</w:t>
      </w:r>
      <w:r w:rsidRPr="001C7514">
        <w:rPr>
          <w:sz w:val="28"/>
          <w:szCs w:val="28"/>
        </w:rPr>
        <w:t>р</w:t>
      </w:r>
      <w:r w:rsidRPr="001C7514">
        <w:rPr>
          <w:sz w:val="28"/>
          <w:szCs w:val="28"/>
        </w:rPr>
        <w:t>ского муниципального округа Ставропольского края «Развитие культуры в Арзгирском муниципальном округе на 2021-2026 годы» - Объемы и источники финансового обеспечения муниципальной программы Арзгирского муниц</w:t>
      </w:r>
      <w:r w:rsidRPr="001C7514">
        <w:rPr>
          <w:sz w:val="28"/>
          <w:szCs w:val="28"/>
        </w:rPr>
        <w:t>и</w:t>
      </w:r>
      <w:r w:rsidRPr="001C7514">
        <w:rPr>
          <w:sz w:val="28"/>
          <w:szCs w:val="28"/>
        </w:rPr>
        <w:t xml:space="preserve">пального округа Ставропольского края «Развитие культуры в Арзгирском </w:t>
      </w:r>
      <w:r w:rsidR="007C17CC">
        <w:rPr>
          <w:sz w:val="28"/>
          <w:szCs w:val="28"/>
        </w:rPr>
        <w:t xml:space="preserve">             </w:t>
      </w:r>
      <w:r w:rsidRPr="001C7514">
        <w:rPr>
          <w:sz w:val="28"/>
          <w:szCs w:val="28"/>
        </w:rPr>
        <w:t xml:space="preserve">муниципальном округе на 2021-2026 годы» изложить в следующей редакции, согласно </w:t>
      </w:r>
      <w:r>
        <w:rPr>
          <w:sz w:val="28"/>
          <w:szCs w:val="28"/>
        </w:rPr>
        <w:t xml:space="preserve">  </w:t>
      </w:r>
      <w:r w:rsidRPr="001C7514">
        <w:rPr>
          <w:sz w:val="28"/>
          <w:szCs w:val="28"/>
        </w:rPr>
        <w:t xml:space="preserve">приложению.                                                                                                                                                       </w:t>
      </w:r>
    </w:p>
    <w:p w:rsidR="001C7514" w:rsidRDefault="001C7514" w:rsidP="001C7514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1C7514" w:rsidRPr="001C7514" w:rsidRDefault="001C7514" w:rsidP="001C7514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1C7514">
        <w:rPr>
          <w:sz w:val="28"/>
          <w:szCs w:val="28"/>
        </w:rPr>
        <w:t xml:space="preserve">2. </w:t>
      </w:r>
      <w:proofErr w:type="gramStart"/>
      <w:r w:rsidRPr="001C7514">
        <w:rPr>
          <w:sz w:val="28"/>
          <w:szCs w:val="28"/>
        </w:rPr>
        <w:t>Контроль за</w:t>
      </w:r>
      <w:proofErr w:type="gramEnd"/>
      <w:r w:rsidRPr="001C7514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 </w:t>
      </w:r>
      <w:r w:rsidRPr="001C7514">
        <w:rPr>
          <w:sz w:val="28"/>
          <w:szCs w:val="28"/>
        </w:rPr>
        <w:t>заместителя главы администрации  Арзгирского  муниципального  округа Ставропольского  края Ковалёву Е.В.</w:t>
      </w:r>
    </w:p>
    <w:p w:rsidR="001C7514" w:rsidRDefault="001C7514" w:rsidP="001C7514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1C7514" w:rsidRPr="001C7514" w:rsidRDefault="001C7514" w:rsidP="001C7514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1C7514">
        <w:rPr>
          <w:sz w:val="28"/>
          <w:szCs w:val="28"/>
        </w:rPr>
        <w:t xml:space="preserve">3.Настоящее постановление вступает в силу на следующий день после дня его официального опубликования (обнародования). </w:t>
      </w:r>
    </w:p>
    <w:p w:rsidR="002127F6" w:rsidRDefault="002127F6" w:rsidP="002127F6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445C47" w:rsidRDefault="00445C47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FA1B43" w:rsidRDefault="00FA1B43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635333" w:rsidRPr="00D80563" w:rsidRDefault="00635333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1C7514" w:rsidRDefault="00635333" w:rsidP="00445C47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sectPr w:rsidR="001C7514" w:rsidSect="001C45FD">
      <w:headerReference w:type="default" r:id="rId8"/>
      <w:headerReference w:type="first" r:id="rId9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86C" w:rsidRDefault="006A286C" w:rsidP="00134342">
      <w:r>
        <w:separator/>
      </w:r>
    </w:p>
  </w:endnote>
  <w:endnote w:type="continuationSeparator" w:id="0">
    <w:p w:rsidR="006A286C" w:rsidRDefault="006A286C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86C" w:rsidRDefault="006A286C" w:rsidP="00134342">
      <w:r>
        <w:separator/>
      </w:r>
    </w:p>
  </w:footnote>
  <w:footnote w:type="continuationSeparator" w:id="0">
    <w:p w:rsidR="006A286C" w:rsidRDefault="006A286C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FC506A">
        <w:pPr>
          <w:pStyle w:val="a8"/>
          <w:jc w:val="center"/>
        </w:pPr>
        <w:fldSimple w:instr=" PAGE   \* MERGEFORMAT ">
          <w:r w:rsidR="005C626B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1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4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6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7"/>
  </w:num>
  <w:num w:numId="4">
    <w:abstractNumId w:val="22"/>
  </w:num>
  <w:num w:numId="5">
    <w:abstractNumId w:val="1"/>
  </w:num>
  <w:num w:numId="6">
    <w:abstractNumId w:val="29"/>
  </w:num>
  <w:num w:numId="7">
    <w:abstractNumId w:val="13"/>
  </w:num>
  <w:num w:numId="8">
    <w:abstractNumId w:val="12"/>
  </w:num>
  <w:num w:numId="9">
    <w:abstractNumId w:val="25"/>
  </w:num>
  <w:num w:numId="10">
    <w:abstractNumId w:val="11"/>
  </w:num>
  <w:num w:numId="11">
    <w:abstractNumId w:val="6"/>
  </w:num>
  <w:num w:numId="12">
    <w:abstractNumId w:val="17"/>
  </w:num>
  <w:num w:numId="13">
    <w:abstractNumId w:val="9"/>
  </w:num>
  <w:num w:numId="14">
    <w:abstractNumId w:val="19"/>
  </w:num>
  <w:num w:numId="15">
    <w:abstractNumId w:val="3"/>
  </w:num>
  <w:num w:numId="16">
    <w:abstractNumId w:val="5"/>
  </w:num>
  <w:num w:numId="17">
    <w:abstractNumId w:val="2"/>
  </w:num>
  <w:num w:numId="18">
    <w:abstractNumId w:val="28"/>
  </w:num>
  <w:num w:numId="19">
    <w:abstractNumId w:val="21"/>
  </w:num>
  <w:num w:numId="20">
    <w:abstractNumId w:val="18"/>
  </w:num>
  <w:num w:numId="21">
    <w:abstractNumId w:val="14"/>
  </w:num>
  <w:num w:numId="22">
    <w:abstractNumId w:val="8"/>
  </w:num>
  <w:num w:numId="23">
    <w:abstractNumId w:val="20"/>
  </w:num>
  <w:num w:numId="24">
    <w:abstractNumId w:val="26"/>
  </w:num>
  <w:num w:numId="25">
    <w:abstractNumId w:val="4"/>
  </w:num>
  <w:num w:numId="26">
    <w:abstractNumId w:val="23"/>
  </w:num>
  <w:num w:numId="27">
    <w:abstractNumId w:val="15"/>
  </w:num>
  <w:num w:numId="28">
    <w:abstractNumId w:val="24"/>
  </w:num>
  <w:num w:numId="29">
    <w:abstractNumId w:val="1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596290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5858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3F5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35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BBE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764"/>
    <w:rsid w:val="00160867"/>
    <w:rsid w:val="00160878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27F0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548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14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7F6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3F4F"/>
    <w:rsid w:val="002546F5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4997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4D81"/>
    <w:rsid w:val="002C51E2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231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3B18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87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5DF0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6B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997"/>
    <w:rsid w:val="005D732C"/>
    <w:rsid w:val="005D7BF9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D8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84A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86C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182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7BE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B85"/>
    <w:rsid w:val="00726D44"/>
    <w:rsid w:val="007302E3"/>
    <w:rsid w:val="00730A6A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37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4"/>
    <w:rsid w:val="007A423C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7CC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60FA"/>
    <w:rsid w:val="007D6423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73"/>
    <w:rsid w:val="008407FF"/>
    <w:rsid w:val="00840FD7"/>
    <w:rsid w:val="008412FD"/>
    <w:rsid w:val="00841691"/>
    <w:rsid w:val="00841C2C"/>
    <w:rsid w:val="00841EE8"/>
    <w:rsid w:val="00842926"/>
    <w:rsid w:val="00842D8D"/>
    <w:rsid w:val="0084477E"/>
    <w:rsid w:val="008447B8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4808"/>
    <w:rsid w:val="0088520B"/>
    <w:rsid w:val="00885484"/>
    <w:rsid w:val="00885611"/>
    <w:rsid w:val="008856B7"/>
    <w:rsid w:val="00885B47"/>
    <w:rsid w:val="00886137"/>
    <w:rsid w:val="00886C8E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977DE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900D1E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D6A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3F77"/>
    <w:rsid w:val="00994BEE"/>
    <w:rsid w:val="00995102"/>
    <w:rsid w:val="009956E3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5B32"/>
    <w:rsid w:val="00A26B84"/>
    <w:rsid w:val="00A26BA7"/>
    <w:rsid w:val="00A26E39"/>
    <w:rsid w:val="00A270AE"/>
    <w:rsid w:val="00A271A0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ACD"/>
    <w:rsid w:val="00AA1163"/>
    <w:rsid w:val="00AA171A"/>
    <w:rsid w:val="00AA1F54"/>
    <w:rsid w:val="00AA22EE"/>
    <w:rsid w:val="00AA23B5"/>
    <w:rsid w:val="00AA2591"/>
    <w:rsid w:val="00AA28D3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2E9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157F"/>
    <w:rsid w:val="00B11D98"/>
    <w:rsid w:val="00B1279A"/>
    <w:rsid w:val="00B12FDE"/>
    <w:rsid w:val="00B13AB7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1E43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0C6"/>
    <w:rsid w:val="00BA61E9"/>
    <w:rsid w:val="00BA656C"/>
    <w:rsid w:val="00BA6972"/>
    <w:rsid w:val="00BA7886"/>
    <w:rsid w:val="00BB135A"/>
    <w:rsid w:val="00BB1477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78A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76E9"/>
    <w:rsid w:val="00BD7B3B"/>
    <w:rsid w:val="00BD7B60"/>
    <w:rsid w:val="00BD7C46"/>
    <w:rsid w:val="00BE0307"/>
    <w:rsid w:val="00BE06CE"/>
    <w:rsid w:val="00BE0872"/>
    <w:rsid w:val="00BE0AD0"/>
    <w:rsid w:val="00BE0E84"/>
    <w:rsid w:val="00BE0F0E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57809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B6E"/>
    <w:rsid w:val="00D65C77"/>
    <w:rsid w:val="00D65F3D"/>
    <w:rsid w:val="00D6623E"/>
    <w:rsid w:val="00D66971"/>
    <w:rsid w:val="00D67050"/>
    <w:rsid w:val="00D679A1"/>
    <w:rsid w:val="00D67C7E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101"/>
    <w:rsid w:val="00D846CE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48C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410C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90F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1DA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C39"/>
    <w:rsid w:val="00ED0110"/>
    <w:rsid w:val="00ED058C"/>
    <w:rsid w:val="00ED0C90"/>
    <w:rsid w:val="00ED1030"/>
    <w:rsid w:val="00ED14EB"/>
    <w:rsid w:val="00ED1F3E"/>
    <w:rsid w:val="00ED240A"/>
    <w:rsid w:val="00ED2594"/>
    <w:rsid w:val="00ED271D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35F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BBA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5D20"/>
    <w:rsid w:val="00F2604C"/>
    <w:rsid w:val="00F26300"/>
    <w:rsid w:val="00F26689"/>
    <w:rsid w:val="00F26808"/>
    <w:rsid w:val="00F26D40"/>
    <w:rsid w:val="00F27430"/>
    <w:rsid w:val="00F2756B"/>
    <w:rsid w:val="00F30535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ABB"/>
    <w:rsid w:val="00F36B4C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06A"/>
    <w:rsid w:val="00FC5148"/>
    <w:rsid w:val="00FC5B42"/>
    <w:rsid w:val="00FC5B7B"/>
    <w:rsid w:val="00FC5D65"/>
    <w:rsid w:val="00FC6F22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3A"/>
    <w:rsid w:val="00FF35B3"/>
    <w:rsid w:val="00FF4190"/>
    <w:rsid w:val="00FF51C1"/>
    <w:rsid w:val="00FF537E"/>
    <w:rsid w:val="00FF5666"/>
    <w:rsid w:val="00FF585C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96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BodyText21">
    <w:name w:val="Body Text 21"/>
    <w:basedOn w:val="a"/>
    <w:rsid w:val="003F3B18"/>
    <w:pPr>
      <w:adjustRightInd/>
      <w:jc w:val="center"/>
      <w:textAlignment w:val="auto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38FDC-126E-4244-BD17-A7463966C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190</cp:revision>
  <cp:lastPrinted>2024-01-09T10:04:00Z</cp:lastPrinted>
  <dcterms:created xsi:type="dcterms:W3CDTF">2023-10-30T11:29:00Z</dcterms:created>
  <dcterms:modified xsi:type="dcterms:W3CDTF">2024-01-27T05:17:00Z</dcterms:modified>
</cp:coreProperties>
</file>