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9303F" w14:paraId="79DB889F" w14:textId="77777777" w:rsidTr="00D22D3E">
        <w:tc>
          <w:tcPr>
            <w:tcW w:w="7393" w:type="dxa"/>
          </w:tcPr>
          <w:p w14:paraId="086BE6B1" w14:textId="77777777" w:rsidR="00D9303F" w:rsidRPr="00B26E91" w:rsidRDefault="00D9303F" w:rsidP="00D22D3E">
            <w:pPr>
              <w:jc w:val="center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7393" w:type="dxa"/>
          </w:tcPr>
          <w:p w14:paraId="2E7DB8A4" w14:textId="77777777" w:rsidR="00D9303F" w:rsidRPr="009E02B2" w:rsidRDefault="00D9303F" w:rsidP="00D22D3E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 xml:space="preserve">Приложение </w:t>
            </w:r>
            <w:r w:rsidR="006F4391">
              <w:rPr>
                <w:color w:val="000000" w:themeColor="text1"/>
                <w:sz w:val="28"/>
                <w:szCs w:val="28"/>
              </w:rPr>
              <w:t>2</w:t>
            </w:r>
          </w:p>
          <w:p w14:paraId="28214917" w14:textId="77777777" w:rsidR="009D3CC8" w:rsidRDefault="00D9303F" w:rsidP="009D3CC8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 xml:space="preserve">к </w:t>
            </w:r>
            <w:r w:rsidR="009D3CC8">
              <w:rPr>
                <w:sz w:val="28"/>
                <w:szCs w:val="24"/>
              </w:rPr>
              <w:t>муниципальной программе</w:t>
            </w:r>
            <w:r w:rsidR="009D3CC8" w:rsidRPr="004D1FB0">
              <w:rPr>
                <w:sz w:val="28"/>
                <w:szCs w:val="24"/>
              </w:rPr>
              <w:t xml:space="preserve"> </w:t>
            </w:r>
          </w:p>
          <w:p w14:paraId="1FFDC535" w14:textId="77777777" w:rsidR="009D3CC8" w:rsidRDefault="009D3CC8" w:rsidP="009D3CC8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Арзгирского муниципального округа </w:t>
            </w:r>
          </w:p>
          <w:p w14:paraId="65835187" w14:textId="165F6F09" w:rsidR="00D9303F" w:rsidRDefault="009D3CC8" w:rsidP="009D3CC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Ставропольского края</w:t>
            </w:r>
            <w:r w:rsidRPr="004D1FB0">
              <w:rPr>
                <w:sz w:val="28"/>
                <w:szCs w:val="24"/>
              </w:rPr>
              <w:t xml:space="preserve"> «Молодёжь Арзгирского муниципального </w:t>
            </w:r>
            <w:r>
              <w:rPr>
                <w:sz w:val="28"/>
                <w:szCs w:val="24"/>
              </w:rPr>
              <w:t>округа</w:t>
            </w:r>
            <w:r w:rsidRPr="00377F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202</w:t>
            </w:r>
            <w:r w:rsidR="00DB004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-202</w:t>
            </w:r>
            <w:r w:rsidR="00DB004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  <w:r w:rsidRPr="004D1FB0">
              <w:rPr>
                <w:sz w:val="28"/>
                <w:szCs w:val="24"/>
              </w:rPr>
              <w:t>»</w:t>
            </w:r>
          </w:p>
        </w:tc>
      </w:tr>
    </w:tbl>
    <w:p w14:paraId="76154122" w14:textId="77777777" w:rsidR="00D9303F" w:rsidRDefault="00D9303F" w:rsidP="00D9303F">
      <w:pPr>
        <w:jc w:val="center"/>
        <w:rPr>
          <w:sz w:val="28"/>
          <w:szCs w:val="28"/>
        </w:rPr>
      </w:pPr>
    </w:p>
    <w:p w14:paraId="28709B7B" w14:textId="77777777" w:rsidR="006F4391" w:rsidRPr="004A5CDD" w:rsidRDefault="006F4391" w:rsidP="006F4391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Перечень</w:t>
      </w:r>
      <w:r w:rsidRPr="004A5CDD">
        <w:rPr>
          <w:color w:val="000000" w:themeColor="text1"/>
          <w:sz w:val="28"/>
          <w:szCs w:val="28"/>
        </w:rPr>
        <w:t xml:space="preserve"> </w:t>
      </w:r>
    </w:p>
    <w:p w14:paraId="03098758" w14:textId="6633692F" w:rsidR="009D3CC8" w:rsidRDefault="006F4391" w:rsidP="009D3CC8">
      <w:pPr>
        <w:spacing w:line="240" w:lineRule="exact"/>
        <w:jc w:val="center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4A5CDD">
        <w:rPr>
          <w:color w:val="000000" w:themeColor="text1"/>
          <w:sz w:val="28"/>
          <w:szCs w:val="28"/>
        </w:rPr>
        <w:t xml:space="preserve">сновных мероприятий </w:t>
      </w:r>
      <w:r w:rsidR="009D3CC8">
        <w:rPr>
          <w:sz w:val="28"/>
          <w:szCs w:val="24"/>
        </w:rPr>
        <w:t>муниципальной программы</w:t>
      </w:r>
      <w:r w:rsidR="009D3CC8" w:rsidRPr="004D1FB0">
        <w:rPr>
          <w:sz w:val="28"/>
          <w:szCs w:val="24"/>
        </w:rPr>
        <w:t xml:space="preserve"> </w:t>
      </w:r>
      <w:r w:rsidR="009D3CC8">
        <w:rPr>
          <w:bCs/>
          <w:sz w:val="28"/>
          <w:szCs w:val="28"/>
        </w:rPr>
        <w:t xml:space="preserve">Арзгирского муниципального округа </w:t>
      </w:r>
    </w:p>
    <w:p w14:paraId="1F99DD4A" w14:textId="34202EAC" w:rsidR="006F4391" w:rsidRDefault="009D3CC8" w:rsidP="009D3CC8">
      <w:pPr>
        <w:spacing w:line="240" w:lineRule="exact"/>
        <w:jc w:val="center"/>
        <w:rPr>
          <w:sz w:val="28"/>
          <w:szCs w:val="24"/>
        </w:rPr>
      </w:pPr>
      <w:r>
        <w:rPr>
          <w:bCs/>
          <w:sz w:val="28"/>
          <w:szCs w:val="28"/>
        </w:rPr>
        <w:t>Ставропольского края</w:t>
      </w:r>
      <w:r w:rsidRPr="004D1FB0">
        <w:rPr>
          <w:sz w:val="28"/>
          <w:szCs w:val="24"/>
        </w:rPr>
        <w:t xml:space="preserve"> «Молодёжь Арзгирского муниципального </w:t>
      </w:r>
      <w:r>
        <w:rPr>
          <w:sz w:val="28"/>
          <w:szCs w:val="24"/>
        </w:rPr>
        <w:t>округа</w:t>
      </w:r>
      <w:r w:rsidRPr="00377F52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DB0042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DB0042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  <w:r w:rsidRPr="004D1FB0">
        <w:rPr>
          <w:sz w:val="28"/>
          <w:szCs w:val="24"/>
        </w:rPr>
        <w:t>»</w:t>
      </w:r>
    </w:p>
    <w:p w14:paraId="6CCB1AB4" w14:textId="77777777" w:rsidR="009D3CC8" w:rsidRPr="004A5CDD" w:rsidRDefault="009D3CC8" w:rsidP="009D3CC8">
      <w:pPr>
        <w:spacing w:line="240" w:lineRule="exact"/>
        <w:jc w:val="center"/>
        <w:rPr>
          <w:color w:val="000000" w:themeColor="text1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294"/>
        <w:gridCol w:w="2410"/>
        <w:gridCol w:w="3969"/>
        <w:gridCol w:w="1134"/>
        <w:gridCol w:w="1134"/>
        <w:gridCol w:w="2835"/>
      </w:tblGrid>
      <w:tr w:rsidR="006F4391" w:rsidRPr="004A5CDD" w14:paraId="79DB0CBD" w14:textId="77777777" w:rsidTr="00D22D3E">
        <w:tc>
          <w:tcPr>
            <w:tcW w:w="675" w:type="dxa"/>
            <w:vMerge w:val="restart"/>
            <w:vAlign w:val="center"/>
          </w:tcPr>
          <w:p w14:paraId="46CC4C6C" w14:textId="77777777"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14:paraId="269CADC4" w14:textId="225F58A1"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 xml:space="preserve">Наименование </w:t>
            </w:r>
            <w:r w:rsidR="00DB0042">
              <w:rPr>
                <w:color w:val="000000" w:themeColor="text1"/>
                <w:sz w:val="28"/>
                <w:szCs w:val="28"/>
              </w:rPr>
              <w:t xml:space="preserve">Программы, 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 w:rsidRPr="004A5CDD">
              <w:rPr>
                <w:color w:val="000000" w:themeColor="text1"/>
                <w:sz w:val="28"/>
                <w:szCs w:val="28"/>
              </w:rPr>
              <w:t>сновно</w:t>
            </w:r>
            <w:r>
              <w:rPr>
                <w:color w:val="000000" w:themeColor="text1"/>
                <w:sz w:val="28"/>
                <w:szCs w:val="28"/>
              </w:rPr>
              <w:t>го ме</w:t>
            </w:r>
            <w:r w:rsidRPr="004A5CDD">
              <w:rPr>
                <w:color w:val="000000" w:themeColor="text1"/>
                <w:sz w:val="28"/>
                <w:szCs w:val="28"/>
              </w:rPr>
              <w:t>роприятия Программы</w:t>
            </w:r>
          </w:p>
        </w:tc>
        <w:tc>
          <w:tcPr>
            <w:tcW w:w="2410" w:type="dxa"/>
            <w:vMerge w:val="restart"/>
            <w:vAlign w:val="center"/>
          </w:tcPr>
          <w:p w14:paraId="63C30C92" w14:textId="77777777"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>Тип мероприятия</w:t>
            </w:r>
          </w:p>
        </w:tc>
        <w:tc>
          <w:tcPr>
            <w:tcW w:w="3969" w:type="dxa"/>
            <w:vMerge w:val="restart"/>
            <w:vAlign w:val="center"/>
          </w:tcPr>
          <w:p w14:paraId="4CC62B1C" w14:textId="77D56F2A"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 xml:space="preserve">Ответственный исполнитель (соисполнитель, участник) 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 w:rsidRPr="004A5CDD">
              <w:rPr>
                <w:color w:val="000000" w:themeColor="text1"/>
                <w:sz w:val="28"/>
                <w:szCs w:val="28"/>
              </w:rPr>
              <w:t>сновного мероприятия Программы</w:t>
            </w:r>
          </w:p>
        </w:tc>
        <w:tc>
          <w:tcPr>
            <w:tcW w:w="2268" w:type="dxa"/>
            <w:gridSpan w:val="2"/>
            <w:vAlign w:val="center"/>
          </w:tcPr>
          <w:p w14:paraId="6970A47D" w14:textId="77777777"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>Срок</w:t>
            </w:r>
          </w:p>
        </w:tc>
        <w:tc>
          <w:tcPr>
            <w:tcW w:w="2835" w:type="dxa"/>
            <w:vMerge w:val="restart"/>
            <w:vAlign w:val="center"/>
          </w:tcPr>
          <w:p w14:paraId="21634F04" w14:textId="3B95DCD0"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>Связь с индикаторами достижения целей Программы и показателями решения задач</w:t>
            </w:r>
            <w:r>
              <w:rPr>
                <w:color w:val="000000" w:themeColor="text1"/>
                <w:sz w:val="28"/>
                <w:szCs w:val="28"/>
              </w:rPr>
              <w:t xml:space="preserve"> о</w:t>
            </w:r>
            <w:r w:rsidRPr="004A5CDD">
              <w:rPr>
                <w:color w:val="000000" w:themeColor="text1"/>
                <w:sz w:val="28"/>
                <w:szCs w:val="28"/>
              </w:rPr>
              <w:t>сновного мероприятия Программы</w:t>
            </w:r>
          </w:p>
        </w:tc>
      </w:tr>
      <w:tr w:rsidR="006F4391" w:rsidRPr="00F64353" w14:paraId="1761672D" w14:textId="77777777" w:rsidTr="00D22D3E">
        <w:trPr>
          <w:trHeight w:val="1633"/>
        </w:trPr>
        <w:tc>
          <w:tcPr>
            <w:tcW w:w="675" w:type="dxa"/>
            <w:vMerge/>
          </w:tcPr>
          <w:p w14:paraId="6384A904" w14:textId="77777777" w:rsidR="006F4391" w:rsidRPr="00F64353" w:rsidRDefault="006F4391" w:rsidP="006F4391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14:paraId="7354F01E" w14:textId="77777777" w:rsidR="006F4391" w:rsidRPr="00F64353" w:rsidRDefault="006F4391" w:rsidP="006F4391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14:paraId="1C8C9DCB" w14:textId="77777777" w:rsidR="006F4391" w:rsidRPr="00F64353" w:rsidRDefault="006F4391" w:rsidP="006F4391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14:paraId="598E47FD" w14:textId="77777777" w:rsidR="006F4391" w:rsidRPr="00F64353" w:rsidRDefault="006F4391" w:rsidP="006F4391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26CAD8B" w14:textId="77777777" w:rsidR="006F4391" w:rsidRPr="00805ADF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E4A9844" w14:textId="77777777" w:rsidR="006F4391" w:rsidRPr="00805ADF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805ADF">
              <w:rPr>
                <w:color w:val="000000" w:themeColor="text1"/>
                <w:sz w:val="28"/>
                <w:szCs w:val="28"/>
              </w:rPr>
              <w:t>начала реализации</w:t>
            </w:r>
          </w:p>
        </w:tc>
        <w:tc>
          <w:tcPr>
            <w:tcW w:w="1134" w:type="dxa"/>
          </w:tcPr>
          <w:p w14:paraId="6EC062AF" w14:textId="77777777" w:rsidR="006F4391" w:rsidRPr="00805ADF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596C8AF" w14:textId="77777777" w:rsidR="006F4391" w:rsidRPr="00805ADF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805ADF">
              <w:rPr>
                <w:color w:val="000000" w:themeColor="text1"/>
                <w:sz w:val="28"/>
                <w:szCs w:val="28"/>
              </w:rPr>
              <w:t>окончания реализации</w:t>
            </w:r>
          </w:p>
        </w:tc>
        <w:tc>
          <w:tcPr>
            <w:tcW w:w="2835" w:type="dxa"/>
            <w:vMerge/>
          </w:tcPr>
          <w:p w14:paraId="649DDE2E" w14:textId="77777777" w:rsidR="006F4391" w:rsidRPr="00F64353" w:rsidRDefault="006F4391" w:rsidP="006F4391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14:paraId="0EBFE25F" w14:textId="77777777" w:rsidR="006F4391" w:rsidRPr="00360C3C" w:rsidRDefault="006F4391" w:rsidP="006F4391">
      <w:pPr>
        <w:rPr>
          <w:sz w:val="2"/>
          <w:szCs w:val="2"/>
        </w:rPr>
      </w:pPr>
    </w:p>
    <w:p w14:paraId="725C12C0" w14:textId="77777777" w:rsidR="006F4391" w:rsidRPr="00360C3C" w:rsidRDefault="006F4391" w:rsidP="006F4391">
      <w:pPr>
        <w:spacing w:line="14" w:lineRule="auto"/>
        <w:jc w:val="center"/>
        <w:rPr>
          <w:sz w:val="2"/>
          <w:szCs w:val="2"/>
        </w:rPr>
      </w:pPr>
    </w:p>
    <w:tbl>
      <w:tblPr>
        <w:tblW w:w="1545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3260"/>
        <w:gridCol w:w="2410"/>
        <w:gridCol w:w="3969"/>
        <w:gridCol w:w="1134"/>
        <w:gridCol w:w="1134"/>
        <w:gridCol w:w="2835"/>
      </w:tblGrid>
      <w:tr w:rsidR="006F4391" w:rsidRPr="006F4391" w14:paraId="3BDC2AE9" w14:textId="77777777" w:rsidTr="00433C9F">
        <w:trPr>
          <w:trHeight w:val="33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5173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92CD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9D24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194F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E47B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3B65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D25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</w:tr>
      <w:tr w:rsidR="006F4391" w:rsidRPr="006F4391" w14:paraId="3D24AA7F" w14:textId="77777777" w:rsidTr="00433C9F">
        <w:trPr>
          <w:trHeight w:val="333"/>
        </w:trPr>
        <w:tc>
          <w:tcPr>
            <w:tcW w:w="709" w:type="dxa"/>
            <w:tcBorders>
              <w:top w:val="single" w:sz="4" w:space="0" w:color="auto"/>
            </w:tcBorders>
          </w:tcPr>
          <w:p w14:paraId="0866F7A7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1376E53" w14:textId="77777777" w:rsidR="006F4391" w:rsidRPr="006F4391" w:rsidRDefault="006F4391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Проведение спортивных и физкультурных мероприятий</w:t>
            </w:r>
          </w:p>
          <w:p w14:paraId="769049E1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86F33F4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D28CAD0" w14:textId="14C121C5" w:rsidR="006F4391" w:rsidRPr="006F4391" w:rsidRDefault="006F4391" w:rsidP="009D3CC8">
            <w:pPr>
              <w:spacing w:line="240" w:lineRule="exact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 xml:space="preserve">отдел </w:t>
            </w:r>
            <w:r w:rsidR="006F3371" w:rsidRPr="006F4391">
              <w:rPr>
                <w:sz w:val="28"/>
                <w:szCs w:val="28"/>
              </w:rPr>
              <w:t>социального развития</w:t>
            </w:r>
            <w:r w:rsidR="006F3371">
              <w:rPr>
                <w:sz w:val="28"/>
                <w:szCs w:val="28"/>
              </w:rPr>
              <w:t xml:space="preserve">, </w:t>
            </w:r>
            <w:r w:rsidR="009D3CC8">
              <w:rPr>
                <w:sz w:val="28"/>
                <w:szCs w:val="28"/>
              </w:rPr>
              <w:t xml:space="preserve">культуры </w:t>
            </w:r>
            <w:r w:rsidRPr="006F4391">
              <w:rPr>
                <w:sz w:val="28"/>
                <w:szCs w:val="28"/>
              </w:rPr>
              <w:t xml:space="preserve">администрации Арзгирского муниципального </w:t>
            </w:r>
            <w:r w:rsidR="009D3CC8">
              <w:rPr>
                <w:sz w:val="28"/>
                <w:szCs w:val="28"/>
              </w:rPr>
              <w:t>округа</w:t>
            </w:r>
            <w:r w:rsidRPr="006F4391">
              <w:rPr>
                <w:sz w:val="28"/>
                <w:szCs w:val="28"/>
              </w:rPr>
              <w:t>,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организации Арзгирского </w:t>
            </w:r>
            <w:r w:rsidR="009947DA" w:rsidRPr="006F4391">
              <w:rPr>
                <w:sz w:val="28"/>
                <w:szCs w:val="28"/>
              </w:rPr>
              <w:t xml:space="preserve">муниципального </w:t>
            </w:r>
            <w:r w:rsidR="009D3CC8">
              <w:rPr>
                <w:sz w:val="28"/>
                <w:szCs w:val="28"/>
              </w:rPr>
              <w:t>округа</w:t>
            </w:r>
            <w:r w:rsidRPr="006F4391">
              <w:rPr>
                <w:color w:val="000000" w:themeColor="text1"/>
                <w:sz w:val="28"/>
                <w:szCs w:val="28"/>
              </w:rPr>
              <w:t>,</w:t>
            </w:r>
            <w:r w:rsidRPr="006F439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органы местного самоуправления Арзгирского </w:t>
            </w:r>
            <w:r w:rsidR="009947DA" w:rsidRPr="006F4391">
              <w:rPr>
                <w:sz w:val="28"/>
                <w:szCs w:val="28"/>
              </w:rPr>
              <w:t xml:space="preserve">муниципального </w:t>
            </w:r>
            <w:r w:rsidR="009D3CC8">
              <w:rPr>
                <w:sz w:val="28"/>
                <w:szCs w:val="2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0F99017" w14:textId="45434F39" w:rsidR="006F4391" w:rsidRPr="006F4391" w:rsidRDefault="009D3CC8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1198605" w14:textId="22588E21" w:rsidR="006F4391" w:rsidRPr="006F4391" w:rsidRDefault="009D3CC8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6B37221D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F4391" w:rsidRPr="006F4391" w14:paraId="4FBE51A3" w14:textId="77777777" w:rsidTr="00433C9F">
        <w:trPr>
          <w:trHeight w:val="333"/>
        </w:trPr>
        <w:tc>
          <w:tcPr>
            <w:tcW w:w="15451" w:type="dxa"/>
            <w:gridSpan w:val="7"/>
          </w:tcPr>
          <w:p w14:paraId="42AD9CA2" w14:textId="77777777" w:rsidR="006F4391" w:rsidRPr="006F4391" w:rsidRDefault="006F4391" w:rsidP="006F4391">
            <w:pPr>
              <w:spacing w:line="240" w:lineRule="exact"/>
              <w:ind w:left="1440"/>
              <w:rPr>
                <w:sz w:val="28"/>
                <w:szCs w:val="28"/>
              </w:rPr>
            </w:pPr>
          </w:p>
          <w:p w14:paraId="195ECC2B" w14:textId="77777777" w:rsidR="006F4391" w:rsidRDefault="006F4391" w:rsidP="006F4391">
            <w:pPr>
              <w:spacing w:line="240" w:lineRule="exact"/>
              <w:ind w:left="176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Задача</w:t>
            </w:r>
          </w:p>
          <w:p w14:paraId="64CB54E0" w14:textId="77777777" w:rsidR="006F4391" w:rsidRDefault="006F4391" w:rsidP="006F4391">
            <w:pPr>
              <w:spacing w:line="240" w:lineRule="exact"/>
              <w:ind w:left="176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 xml:space="preserve">«Вовлечение в систематические занятия физической культурой и спортом населения </w:t>
            </w:r>
            <w:r w:rsidR="009D3CC8">
              <w:rPr>
                <w:sz w:val="28"/>
                <w:szCs w:val="28"/>
              </w:rPr>
              <w:t>округа</w:t>
            </w:r>
            <w:r w:rsidRPr="006F4391">
              <w:rPr>
                <w:sz w:val="28"/>
                <w:szCs w:val="28"/>
              </w:rPr>
              <w:t>, в том числе детей и молодёжи»</w:t>
            </w:r>
          </w:p>
          <w:p w14:paraId="67840B9C" w14:textId="77777777" w:rsidR="006F4391" w:rsidRPr="006F4391" w:rsidRDefault="006F4391" w:rsidP="006F4391">
            <w:pPr>
              <w:spacing w:line="240" w:lineRule="exact"/>
              <w:ind w:left="176"/>
              <w:rPr>
                <w:sz w:val="28"/>
                <w:szCs w:val="28"/>
              </w:rPr>
            </w:pPr>
          </w:p>
        </w:tc>
      </w:tr>
      <w:tr w:rsidR="00A56276" w:rsidRPr="006F4391" w14:paraId="159782B7" w14:textId="77777777" w:rsidTr="00433C9F">
        <w:trPr>
          <w:trHeight w:val="333"/>
        </w:trPr>
        <w:tc>
          <w:tcPr>
            <w:tcW w:w="709" w:type="dxa"/>
          </w:tcPr>
          <w:p w14:paraId="534EBE9E" w14:textId="77777777" w:rsidR="00A56276" w:rsidRPr="006F4391" w:rsidRDefault="00A56276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1.1.</w:t>
            </w:r>
          </w:p>
        </w:tc>
        <w:tc>
          <w:tcPr>
            <w:tcW w:w="3260" w:type="dxa"/>
          </w:tcPr>
          <w:p w14:paraId="0EF39C87" w14:textId="77777777"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color w:val="000000" w:themeColor="text1"/>
                <w:sz w:val="28"/>
                <w:szCs w:val="28"/>
              </w:rPr>
              <w:t xml:space="preserve">Организация и проведение спортивно-массовых мероприятий среди предприятий, организаций и </w:t>
            </w:r>
            <w:r w:rsidRPr="006F4391">
              <w:rPr>
                <w:color w:val="000000" w:themeColor="text1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2410" w:type="dxa"/>
          </w:tcPr>
          <w:p w14:paraId="32C89473" w14:textId="77777777"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lastRenderedPageBreak/>
              <w:t xml:space="preserve">проведение мероприятий, направленных на увеличение доли населения, </w:t>
            </w:r>
            <w:r w:rsidRPr="006F4391">
              <w:rPr>
                <w:sz w:val="28"/>
                <w:szCs w:val="28"/>
              </w:rPr>
              <w:lastRenderedPageBreak/>
              <w:t>систематически занимающегося физической культурой и спортом</w:t>
            </w:r>
          </w:p>
        </w:tc>
        <w:tc>
          <w:tcPr>
            <w:tcW w:w="3969" w:type="dxa"/>
          </w:tcPr>
          <w:p w14:paraId="53F3DC76" w14:textId="4BD4DA75" w:rsidR="00A56276" w:rsidRPr="006F4391" w:rsidRDefault="00A56276" w:rsidP="009D3CC8">
            <w:pPr>
              <w:spacing w:line="240" w:lineRule="exact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lastRenderedPageBreak/>
              <w:t xml:space="preserve">отдел </w:t>
            </w:r>
            <w:r w:rsidR="006F3371" w:rsidRPr="006F4391">
              <w:rPr>
                <w:sz w:val="28"/>
                <w:szCs w:val="28"/>
              </w:rPr>
              <w:t>социального развития</w:t>
            </w:r>
            <w:r w:rsidR="006F3371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культуры</w:t>
            </w:r>
            <w:r w:rsidRPr="006F4391">
              <w:rPr>
                <w:sz w:val="28"/>
                <w:szCs w:val="28"/>
              </w:rPr>
              <w:t xml:space="preserve"> администрации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F4391">
              <w:rPr>
                <w:sz w:val="28"/>
                <w:szCs w:val="28"/>
              </w:rPr>
              <w:t>,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организации Арзгирского </w:t>
            </w:r>
            <w:r w:rsidRPr="006F4391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lastRenderedPageBreak/>
              <w:t>округа</w:t>
            </w:r>
            <w:r w:rsidRPr="006F4391">
              <w:rPr>
                <w:color w:val="000000" w:themeColor="text1"/>
                <w:sz w:val="28"/>
                <w:szCs w:val="28"/>
              </w:rPr>
              <w:t>,</w:t>
            </w:r>
            <w:r w:rsidRPr="006F439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color w:val="000000" w:themeColor="text1"/>
                <w:sz w:val="28"/>
                <w:szCs w:val="28"/>
              </w:rPr>
              <w:t>органы местного самоуправления Арзгирского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sz w:val="28"/>
                <w:szCs w:val="28"/>
              </w:rPr>
              <w:t>муниципального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134" w:type="dxa"/>
          </w:tcPr>
          <w:p w14:paraId="4D5D8F28" w14:textId="5C1216FE"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</w:t>
            </w:r>
            <w:r w:rsidR="00DB004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1949C7C7" w14:textId="1B8C3D63"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14:paraId="3E81D364" w14:textId="77777777"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пункт 1 приложения 1 к Программе</w:t>
            </w:r>
          </w:p>
        </w:tc>
      </w:tr>
      <w:tr w:rsidR="00A56276" w:rsidRPr="006F4391" w14:paraId="60207469" w14:textId="77777777" w:rsidTr="00433C9F">
        <w:trPr>
          <w:trHeight w:val="333"/>
        </w:trPr>
        <w:tc>
          <w:tcPr>
            <w:tcW w:w="709" w:type="dxa"/>
          </w:tcPr>
          <w:p w14:paraId="707E62B8" w14:textId="77777777" w:rsidR="00A56276" w:rsidRPr="006F4391" w:rsidRDefault="00A56276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14:paraId="3B9E2E8C" w14:textId="77777777"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Проведение мероприятий, направленных на реализацию молодёжной политики</w:t>
            </w:r>
          </w:p>
        </w:tc>
        <w:tc>
          <w:tcPr>
            <w:tcW w:w="2410" w:type="dxa"/>
          </w:tcPr>
          <w:p w14:paraId="3E6C7485" w14:textId="77777777"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14:paraId="61BEECFA" w14:textId="77777777" w:rsidR="00A56276" w:rsidRPr="006F4391" w:rsidRDefault="00A56276" w:rsidP="009947DA">
            <w:pPr>
              <w:spacing w:line="240" w:lineRule="exact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 xml:space="preserve">отдел социального развития администрации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F4391">
              <w:rPr>
                <w:sz w:val="28"/>
                <w:szCs w:val="28"/>
              </w:rPr>
              <w:t>,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организации Арзгирского </w:t>
            </w:r>
            <w:r w:rsidRPr="006F4391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6F4391">
              <w:rPr>
                <w:color w:val="000000" w:themeColor="text1"/>
                <w:sz w:val="28"/>
                <w:szCs w:val="28"/>
              </w:rPr>
              <w:t>,</w:t>
            </w:r>
            <w:r w:rsidRPr="006F439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color w:val="000000" w:themeColor="text1"/>
                <w:sz w:val="28"/>
                <w:szCs w:val="28"/>
              </w:rPr>
              <w:t>органы местного самоуправления Арзгирского</w:t>
            </w:r>
            <w:r w:rsidRPr="006F4391">
              <w:rPr>
                <w:sz w:val="28"/>
                <w:szCs w:val="28"/>
              </w:rPr>
              <w:t xml:space="preserve"> муниципального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134" w:type="dxa"/>
          </w:tcPr>
          <w:p w14:paraId="74962AC7" w14:textId="1BD0B076"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3FF40D14" w14:textId="333A0BF5"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14:paraId="10A68A9D" w14:textId="77777777" w:rsidR="00A56276" w:rsidRPr="006F4391" w:rsidRDefault="00A56276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F4391" w:rsidRPr="006F4391" w14:paraId="7AB92D95" w14:textId="77777777" w:rsidTr="00433C9F">
        <w:trPr>
          <w:trHeight w:val="333"/>
        </w:trPr>
        <w:tc>
          <w:tcPr>
            <w:tcW w:w="15451" w:type="dxa"/>
            <w:gridSpan w:val="7"/>
          </w:tcPr>
          <w:p w14:paraId="581ED601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14:paraId="3204D9DA" w14:textId="77777777" w:rsid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 xml:space="preserve">Задача </w:t>
            </w:r>
          </w:p>
          <w:p w14:paraId="7F2652D6" w14:textId="77777777" w:rsid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«Создание правовых, экономических и организационных условий и гарантий для самореализации молодых граждан»</w:t>
            </w:r>
          </w:p>
          <w:p w14:paraId="7C44E95A" w14:textId="77777777"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56276" w:rsidRPr="006F4391" w14:paraId="12C99B9D" w14:textId="77777777" w:rsidTr="00433C9F">
        <w:trPr>
          <w:trHeight w:val="333"/>
        </w:trPr>
        <w:tc>
          <w:tcPr>
            <w:tcW w:w="709" w:type="dxa"/>
          </w:tcPr>
          <w:p w14:paraId="2D16B221" w14:textId="77777777" w:rsidR="00A56276" w:rsidRPr="006F4391" w:rsidRDefault="00A56276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2.1.</w:t>
            </w:r>
          </w:p>
        </w:tc>
        <w:tc>
          <w:tcPr>
            <w:tcW w:w="3260" w:type="dxa"/>
          </w:tcPr>
          <w:p w14:paraId="5ABC5F59" w14:textId="77777777" w:rsidR="00A56276" w:rsidRPr="006F4391" w:rsidRDefault="00A56276" w:rsidP="006F4391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Проведение организационно-воспитательной работы с молодёжью</w:t>
            </w:r>
          </w:p>
        </w:tc>
        <w:tc>
          <w:tcPr>
            <w:tcW w:w="2410" w:type="dxa"/>
          </w:tcPr>
          <w:p w14:paraId="07A2BE7D" w14:textId="77777777"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проведение мероприятий, направленных на увеличение доли молодых граждан, задействованных в мероприятиях по реализации молодёжной политики в районе</w:t>
            </w:r>
          </w:p>
        </w:tc>
        <w:tc>
          <w:tcPr>
            <w:tcW w:w="3969" w:type="dxa"/>
          </w:tcPr>
          <w:p w14:paraId="09727D22" w14:textId="77777777" w:rsidR="00A56276" w:rsidRPr="006F4391" w:rsidRDefault="00A56276" w:rsidP="009947DA">
            <w:pPr>
              <w:spacing w:line="240" w:lineRule="exact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 xml:space="preserve">отдел социального развития администрации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F4391">
              <w:rPr>
                <w:sz w:val="28"/>
                <w:szCs w:val="28"/>
              </w:rPr>
              <w:t>,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организации Арзгирского </w:t>
            </w:r>
            <w:r w:rsidRPr="006F4391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6F4391">
              <w:rPr>
                <w:color w:val="000000" w:themeColor="text1"/>
                <w:sz w:val="28"/>
                <w:szCs w:val="28"/>
              </w:rPr>
              <w:t>,</w:t>
            </w:r>
            <w:r w:rsidRPr="006F439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color w:val="000000" w:themeColor="text1"/>
                <w:sz w:val="28"/>
                <w:szCs w:val="28"/>
              </w:rPr>
              <w:t>органы местного самоуправления Арзгирского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sz w:val="28"/>
                <w:szCs w:val="28"/>
              </w:rPr>
              <w:t>муниципального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134" w:type="dxa"/>
          </w:tcPr>
          <w:p w14:paraId="08372BEA" w14:textId="1D5A5900"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479C6A14" w14:textId="78C4D88C"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14:paraId="569E5256" w14:textId="77777777"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пункт 2 приложения 1 к Программе</w:t>
            </w:r>
          </w:p>
        </w:tc>
      </w:tr>
    </w:tbl>
    <w:p w14:paraId="1744422A" w14:textId="77777777" w:rsidR="00AE3ECD" w:rsidRDefault="00AE3ECD"/>
    <w:sectPr w:rsidR="00AE3ECD" w:rsidSect="00D9303F">
      <w:headerReference w:type="default" r:id="rId6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6015" w14:textId="77777777" w:rsidR="00A632D7" w:rsidRDefault="00A632D7" w:rsidP="00D9303F">
      <w:r>
        <w:separator/>
      </w:r>
    </w:p>
  </w:endnote>
  <w:endnote w:type="continuationSeparator" w:id="0">
    <w:p w14:paraId="5CC2F16E" w14:textId="77777777" w:rsidR="00A632D7" w:rsidRDefault="00A632D7" w:rsidP="00D9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DD25C" w14:textId="77777777" w:rsidR="00A632D7" w:rsidRDefault="00A632D7" w:rsidP="00D9303F">
      <w:r>
        <w:separator/>
      </w:r>
    </w:p>
  </w:footnote>
  <w:footnote w:type="continuationSeparator" w:id="0">
    <w:p w14:paraId="5B1C5EA7" w14:textId="77777777" w:rsidR="00A632D7" w:rsidRDefault="00A632D7" w:rsidP="00D93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24744"/>
      <w:docPartObj>
        <w:docPartGallery w:val="Page Numbers (Top of Page)"/>
        <w:docPartUnique/>
      </w:docPartObj>
    </w:sdtPr>
    <w:sdtContent>
      <w:p w14:paraId="08DE7918" w14:textId="77777777" w:rsidR="00D9303F" w:rsidRDefault="00ED046B">
        <w:pPr>
          <w:pStyle w:val="a4"/>
          <w:jc w:val="center"/>
        </w:pPr>
        <w:r w:rsidRPr="00D9303F">
          <w:rPr>
            <w:sz w:val="24"/>
          </w:rPr>
          <w:fldChar w:fldCharType="begin"/>
        </w:r>
        <w:r w:rsidR="00D9303F" w:rsidRPr="00D9303F">
          <w:rPr>
            <w:sz w:val="24"/>
          </w:rPr>
          <w:instrText xml:space="preserve"> PAGE   \* MERGEFORMAT </w:instrText>
        </w:r>
        <w:r w:rsidRPr="00D9303F">
          <w:rPr>
            <w:sz w:val="24"/>
          </w:rPr>
          <w:fldChar w:fldCharType="separate"/>
        </w:r>
        <w:r w:rsidR="00433C9F">
          <w:rPr>
            <w:noProof/>
            <w:sz w:val="24"/>
          </w:rPr>
          <w:t>3</w:t>
        </w:r>
        <w:r w:rsidRPr="00D9303F">
          <w:rPr>
            <w:sz w:val="24"/>
          </w:rPr>
          <w:fldChar w:fldCharType="end"/>
        </w:r>
      </w:p>
    </w:sdtContent>
  </w:sdt>
  <w:p w14:paraId="59D84996" w14:textId="77777777" w:rsidR="00D9303F" w:rsidRDefault="00D930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303F"/>
    <w:rsid w:val="001D321C"/>
    <w:rsid w:val="001D5912"/>
    <w:rsid w:val="00433C9F"/>
    <w:rsid w:val="005F32BA"/>
    <w:rsid w:val="006F3371"/>
    <w:rsid w:val="006F4391"/>
    <w:rsid w:val="007309BD"/>
    <w:rsid w:val="008A288B"/>
    <w:rsid w:val="009947DA"/>
    <w:rsid w:val="009D3CC8"/>
    <w:rsid w:val="00A56276"/>
    <w:rsid w:val="00A632D7"/>
    <w:rsid w:val="00AE3ECD"/>
    <w:rsid w:val="00B26E91"/>
    <w:rsid w:val="00D14268"/>
    <w:rsid w:val="00D9303F"/>
    <w:rsid w:val="00DB0042"/>
    <w:rsid w:val="00ED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DFD8"/>
  <w15:docId w15:val="{1BA52999-8C36-4067-AD77-15FADDE7D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30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930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Molodez_arz26@outlook.com</cp:lastModifiedBy>
  <cp:revision>10</cp:revision>
  <cp:lastPrinted>2023-12-20T12:55:00Z</cp:lastPrinted>
  <dcterms:created xsi:type="dcterms:W3CDTF">2019-01-09T08:09:00Z</dcterms:created>
  <dcterms:modified xsi:type="dcterms:W3CDTF">2023-12-20T12:56:00Z</dcterms:modified>
</cp:coreProperties>
</file>