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90C" w:rsidRPr="0031745A" w:rsidRDefault="005D590C" w:rsidP="0031745A">
      <w:pPr>
        <w:pStyle w:val="2"/>
        <w:spacing w:before="0" w:after="0"/>
        <w:jc w:val="center"/>
        <w:rPr>
          <w:rFonts w:ascii="Times New Roman" w:hAnsi="Times New Roman"/>
          <w:color w:val="000000"/>
          <w:sz w:val="28"/>
          <w:szCs w:val="28"/>
        </w:rPr>
      </w:pPr>
      <w:r w:rsidRPr="0031745A">
        <w:rPr>
          <w:rFonts w:ascii="Times New Roman" w:hAnsi="Times New Roman"/>
          <w:color w:val="000000"/>
          <w:sz w:val="28"/>
          <w:szCs w:val="28"/>
        </w:rPr>
        <w:t>СОВЕТ</w:t>
      </w:r>
    </w:p>
    <w:p w:rsidR="005D590C" w:rsidRPr="0031745A" w:rsidRDefault="005D590C" w:rsidP="0031745A">
      <w:pPr>
        <w:jc w:val="center"/>
        <w:rPr>
          <w:rFonts w:ascii="Times New Roman" w:hAnsi="Times New Roman"/>
          <w:b/>
          <w:sz w:val="28"/>
          <w:szCs w:val="28"/>
        </w:rPr>
      </w:pPr>
      <w:r w:rsidRPr="0031745A">
        <w:rPr>
          <w:rFonts w:ascii="Times New Roman" w:hAnsi="Times New Roman"/>
          <w:b/>
          <w:sz w:val="28"/>
          <w:szCs w:val="28"/>
        </w:rPr>
        <w:t xml:space="preserve"> ДЕПУТАТОВ АРЗГИРСКОГО МУНИЦИПАЛЬНОГО ОКРУГА</w:t>
      </w:r>
    </w:p>
    <w:p w:rsidR="005D590C" w:rsidRPr="0031745A" w:rsidRDefault="005D590C" w:rsidP="0031745A">
      <w:pPr>
        <w:jc w:val="center"/>
        <w:rPr>
          <w:rFonts w:ascii="Times New Roman" w:hAnsi="Times New Roman"/>
          <w:b/>
          <w:sz w:val="28"/>
          <w:szCs w:val="28"/>
        </w:rPr>
      </w:pPr>
      <w:r w:rsidRPr="0031745A">
        <w:rPr>
          <w:rFonts w:ascii="Times New Roman" w:hAnsi="Times New Roman"/>
          <w:b/>
          <w:sz w:val="28"/>
          <w:szCs w:val="28"/>
        </w:rPr>
        <w:t>СТАВРОПОЛЬСКОГО КРАЯ ПЕРВОГО СОЗЫВА</w:t>
      </w:r>
    </w:p>
    <w:p w:rsidR="005D590C" w:rsidRPr="0031745A" w:rsidRDefault="005D590C" w:rsidP="005D590C">
      <w:pPr>
        <w:jc w:val="center"/>
        <w:rPr>
          <w:rFonts w:ascii="Times New Roman" w:hAnsi="Times New Roman"/>
          <w:sz w:val="28"/>
          <w:szCs w:val="28"/>
        </w:rPr>
      </w:pPr>
    </w:p>
    <w:p w:rsidR="005D590C" w:rsidRPr="0031745A" w:rsidRDefault="005D590C" w:rsidP="0031745A">
      <w:pPr>
        <w:jc w:val="center"/>
        <w:rPr>
          <w:rFonts w:ascii="Times New Roman" w:hAnsi="Times New Roman"/>
          <w:sz w:val="28"/>
          <w:szCs w:val="28"/>
        </w:rPr>
      </w:pPr>
      <w:r w:rsidRPr="0031745A">
        <w:rPr>
          <w:rFonts w:ascii="Times New Roman" w:hAnsi="Times New Roman"/>
          <w:sz w:val="28"/>
          <w:szCs w:val="28"/>
        </w:rPr>
        <w:t>РЕШЕНИЕ</w:t>
      </w:r>
    </w:p>
    <w:p w:rsidR="005D590C" w:rsidRPr="0031745A" w:rsidRDefault="005D590C" w:rsidP="0031745A">
      <w:pPr>
        <w:jc w:val="center"/>
        <w:rPr>
          <w:rFonts w:ascii="Times New Roman" w:hAnsi="Times New Roman"/>
          <w:sz w:val="28"/>
          <w:szCs w:val="28"/>
        </w:rPr>
      </w:pPr>
    </w:p>
    <w:p w:rsidR="005D590C" w:rsidRPr="0031745A" w:rsidRDefault="008122BF" w:rsidP="0031745A">
      <w:pPr>
        <w:pStyle w:val="1"/>
        <w:spacing w:before="0" w:after="0"/>
        <w:rPr>
          <w:rFonts w:ascii="Times New Roman" w:hAnsi="Times New Roman"/>
          <w:b w:val="0"/>
          <w:color w:val="000000"/>
          <w:sz w:val="28"/>
          <w:szCs w:val="28"/>
        </w:rPr>
      </w:pPr>
      <w:r>
        <w:rPr>
          <w:rFonts w:ascii="Times New Roman" w:hAnsi="Times New Roman"/>
          <w:b w:val="0"/>
          <w:color w:val="000000"/>
          <w:sz w:val="28"/>
          <w:szCs w:val="28"/>
        </w:rPr>
        <w:t>27</w:t>
      </w:r>
      <w:r w:rsidR="00203651">
        <w:rPr>
          <w:rFonts w:ascii="Times New Roman" w:hAnsi="Times New Roman"/>
          <w:b w:val="0"/>
          <w:color w:val="000000"/>
          <w:sz w:val="28"/>
          <w:szCs w:val="28"/>
        </w:rPr>
        <w:t xml:space="preserve"> июня 2022 </w:t>
      </w:r>
      <w:r w:rsidR="0031745A">
        <w:rPr>
          <w:rFonts w:ascii="Times New Roman" w:hAnsi="Times New Roman"/>
          <w:b w:val="0"/>
          <w:color w:val="000000"/>
          <w:sz w:val="28"/>
          <w:szCs w:val="28"/>
        </w:rPr>
        <w:t xml:space="preserve">г.                        </w:t>
      </w:r>
      <w:r w:rsidR="00203651">
        <w:rPr>
          <w:rFonts w:ascii="Times New Roman" w:hAnsi="Times New Roman"/>
          <w:b w:val="0"/>
          <w:color w:val="000000"/>
          <w:sz w:val="28"/>
          <w:szCs w:val="28"/>
        </w:rPr>
        <w:t xml:space="preserve">      </w:t>
      </w:r>
      <w:r w:rsidR="0031745A">
        <w:rPr>
          <w:rFonts w:ascii="Times New Roman" w:hAnsi="Times New Roman"/>
          <w:b w:val="0"/>
          <w:color w:val="000000"/>
          <w:sz w:val="28"/>
          <w:szCs w:val="28"/>
        </w:rPr>
        <w:t xml:space="preserve"> </w:t>
      </w:r>
      <w:r w:rsidR="005D590C" w:rsidRPr="0031745A">
        <w:rPr>
          <w:rFonts w:ascii="Times New Roman" w:hAnsi="Times New Roman"/>
          <w:b w:val="0"/>
          <w:color w:val="000000"/>
          <w:sz w:val="28"/>
          <w:szCs w:val="28"/>
        </w:rPr>
        <w:t xml:space="preserve">с. Арзгир                                           </w:t>
      </w:r>
      <w:r w:rsidR="0031745A">
        <w:rPr>
          <w:rFonts w:ascii="Times New Roman" w:hAnsi="Times New Roman"/>
          <w:b w:val="0"/>
          <w:color w:val="000000"/>
          <w:sz w:val="28"/>
          <w:szCs w:val="28"/>
        </w:rPr>
        <w:t xml:space="preserve">   </w:t>
      </w:r>
      <w:r w:rsidR="00203651">
        <w:rPr>
          <w:rFonts w:ascii="Times New Roman" w:hAnsi="Times New Roman"/>
          <w:b w:val="0"/>
          <w:color w:val="000000"/>
          <w:sz w:val="28"/>
          <w:szCs w:val="28"/>
        </w:rPr>
        <w:t xml:space="preserve">  </w:t>
      </w:r>
      <w:r w:rsidR="0031745A">
        <w:rPr>
          <w:rFonts w:ascii="Times New Roman" w:hAnsi="Times New Roman"/>
          <w:b w:val="0"/>
          <w:color w:val="000000"/>
          <w:sz w:val="28"/>
          <w:szCs w:val="28"/>
        </w:rPr>
        <w:t xml:space="preserve">№ </w:t>
      </w:r>
      <w:r w:rsidR="00203651">
        <w:rPr>
          <w:rFonts w:ascii="Times New Roman" w:hAnsi="Times New Roman"/>
          <w:b w:val="0"/>
          <w:color w:val="000000"/>
          <w:sz w:val="28"/>
          <w:szCs w:val="28"/>
        </w:rPr>
        <w:t>29</w:t>
      </w:r>
    </w:p>
    <w:p w:rsidR="0024234A" w:rsidRPr="0031745A" w:rsidRDefault="0024234A" w:rsidP="005D590C">
      <w:pPr>
        <w:outlineLvl w:val="0"/>
        <w:rPr>
          <w:rFonts w:ascii="Times New Roman" w:hAnsi="Times New Roman"/>
          <w:color w:val="auto"/>
          <w:sz w:val="28"/>
          <w:szCs w:val="28"/>
        </w:rPr>
      </w:pPr>
    </w:p>
    <w:p w:rsidR="00F91154" w:rsidRPr="00F91154" w:rsidRDefault="00F91154" w:rsidP="00F91154">
      <w:pPr>
        <w:spacing w:line="240" w:lineRule="exact"/>
        <w:jc w:val="both"/>
        <w:rPr>
          <w:rFonts w:ascii="Times New Roman" w:hAnsi="Times New Roman"/>
          <w:sz w:val="28"/>
          <w:szCs w:val="28"/>
        </w:rPr>
      </w:pPr>
      <w:r w:rsidRPr="00F91154">
        <w:rPr>
          <w:rFonts w:ascii="Times New Roman" w:hAnsi="Times New Roman"/>
          <w:sz w:val="28"/>
          <w:szCs w:val="28"/>
        </w:rPr>
        <w:t xml:space="preserve">Об утверждении Положения по осуществлению муниципального земельного контроля в границах </w:t>
      </w:r>
      <w:r>
        <w:rPr>
          <w:rFonts w:ascii="Times New Roman" w:hAnsi="Times New Roman"/>
          <w:sz w:val="28"/>
          <w:szCs w:val="28"/>
        </w:rPr>
        <w:t>Арзгирского</w:t>
      </w:r>
      <w:r w:rsidRPr="00F91154">
        <w:rPr>
          <w:rFonts w:ascii="Times New Roman" w:hAnsi="Times New Roman"/>
          <w:sz w:val="28"/>
          <w:szCs w:val="28"/>
        </w:rPr>
        <w:t xml:space="preserve"> муниципального округа Ставропольско</w:t>
      </w:r>
      <w:r w:rsidR="00BD75DB">
        <w:rPr>
          <w:rFonts w:ascii="Times New Roman" w:hAnsi="Times New Roman"/>
          <w:sz w:val="28"/>
          <w:szCs w:val="28"/>
        </w:rPr>
        <w:t>го края</w:t>
      </w:r>
      <w:r w:rsidR="009407FB">
        <w:rPr>
          <w:rFonts w:ascii="Times New Roman" w:hAnsi="Times New Roman"/>
          <w:sz w:val="28"/>
          <w:szCs w:val="28"/>
        </w:rPr>
        <w:t xml:space="preserve"> </w:t>
      </w:r>
      <w:r w:rsidR="00815AA7">
        <w:rPr>
          <w:rFonts w:ascii="Times New Roman" w:hAnsi="Times New Roman"/>
          <w:sz w:val="28"/>
          <w:szCs w:val="28"/>
        </w:rPr>
        <w:t>(в редакции решений</w:t>
      </w:r>
      <w:r w:rsidR="009407FB" w:rsidRPr="009407FB">
        <w:rPr>
          <w:rFonts w:ascii="Times New Roman" w:hAnsi="Times New Roman"/>
          <w:sz w:val="28"/>
          <w:szCs w:val="28"/>
        </w:rPr>
        <w:t xml:space="preserve"> Совета депутатов Арзгирского муниципального округа Ставропольского края от 09.12.2022г. № 49</w:t>
      </w:r>
      <w:r w:rsidR="00815AA7">
        <w:rPr>
          <w:rFonts w:ascii="Times New Roman" w:hAnsi="Times New Roman"/>
          <w:sz w:val="28"/>
          <w:szCs w:val="28"/>
        </w:rPr>
        <w:t>, от 28.02.2023г. № 9</w:t>
      </w:r>
      <w:r w:rsidR="0014185F">
        <w:rPr>
          <w:rFonts w:ascii="Times New Roman" w:hAnsi="Times New Roman"/>
          <w:sz w:val="28"/>
          <w:szCs w:val="28"/>
        </w:rPr>
        <w:t>, 18.04.2023г. № 22</w:t>
      </w:r>
      <w:r w:rsidR="009407FB" w:rsidRPr="009407FB">
        <w:rPr>
          <w:rFonts w:ascii="Times New Roman" w:hAnsi="Times New Roman"/>
          <w:sz w:val="28"/>
          <w:szCs w:val="28"/>
        </w:rPr>
        <w:t>)</w:t>
      </w:r>
    </w:p>
    <w:p w:rsidR="005D590C" w:rsidRPr="0031745A" w:rsidRDefault="005D590C" w:rsidP="0024234A">
      <w:pPr>
        <w:jc w:val="both"/>
        <w:outlineLvl w:val="0"/>
        <w:rPr>
          <w:rFonts w:ascii="Times New Roman" w:hAnsi="Times New Roman"/>
          <w:color w:val="auto"/>
          <w:sz w:val="28"/>
          <w:szCs w:val="28"/>
        </w:rPr>
      </w:pPr>
    </w:p>
    <w:p w:rsidR="0024234A" w:rsidRPr="0031745A" w:rsidRDefault="0024234A" w:rsidP="0031745A">
      <w:pPr>
        <w:ind w:firstLine="567"/>
        <w:jc w:val="both"/>
        <w:rPr>
          <w:rFonts w:ascii="Times New Roman" w:hAnsi="Times New Roman"/>
          <w:color w:val="auto"/>
          <w:sz w:val="28"/>
          <w:szCs w:val="28"/>
        </w:rPr>
      </w:pPr>
      <w:proofErr w:type="gramStart"/>
      <w:r w:rsidRPr="0031745A">
        <w:rPr>
          <w:rFonts w:ascii="Times New Roman" w:hAnsi="Times New Roman"/>
          <w:sz w:val="28"/>
          <w:szCs w:val="28"/>
        </w:rPr>
        <w:t xml:space="preserve">В соответствии с Земельным кодексом Российской Федерации, Федеральным </w:t>
      </w:r>
      <w:hyperlink r:id="rId9" w:history="1">
        <w:r w:rsidRPr="0031745A">
          <w:rPr>
            <w:rFonts w:ascii="Times New Roman" w:hAnsi="Times New Roman"/>
            <w:sz w:val="28"/>
            <w:szCs w:val="28"/>
          </w:rPr>
          <w:t>закон</w:t>
        </w:r>
      </w:hyperlink>
      <w:r w:rsidRPr="0031745A">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31745A">
        <w:rPr>
          <w:rFonts w:ascii="Times New Roman" w:hAnsi="Times New Roman"/>
          <w:color w:val="auto"/>
          <w:sz w:val="28"/>
          <w:szCs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5D590C" w:rsidRPr="0031745A">
        <w:rPr>
          <w:rFonts w:ascii="Times New Roman" w:hAnsi="Times New Roman"/>
          <w:color w:val="auto"/>
          <w:sz w:val="28"/>
          <w:szCs w:val="28"/>
        </w:rPr>
        <w:t xml:space="preserve">, рассмотрев обращение главы Арзгирского муниципального округа, Совет депутатов Арзгирского муниципального округа Ставропольского  края </w:t>
      </w:r>
      <w:proofErr w:type="gramEnd"/>
    </w:p>
    <w:p w:rsidR="005D590C" w:rsidRPr="0031745A" w:rsidRDefault="005D590C" w:rsidP="005D590C">
      <w:pPr>
        <w:ind w:firstLine="720"/>
        <w:jc w:val="both"/>
        <w:rPr>
          <w:rFonts w:ascii="Times New Roman" w:hAnsi="Times New Roman"/>
          <w:color w:val="auto"/>
          <w:sz w:val="28"/>
          <w:szCs w:val="28"/>
          <w:lang w:eastAsia="zh-CN"/>
        </w:rPr>
      </w:pPr>
    </w:p>
    <w:p w:rsidR="0024234A" w:rsidRDefault="005D590C" w:rsidP="0031745A">
      <w:pPr>
        <w:widowControl/>
        <w:suppressAutoHyphens/>
        <w:ind w:firstLine="567"/>
        <w:jc w:val="both"/>
        <w:rPr>
          <w:rFonts w:ascii="Times New Roman" w:hAnsi="Times New Roman"/>
          <w:color w:val="auto"/>
          <w:sz w:val="28"/>
          <w:szCs w:val="28"/>
          <w:lang w:eastAsia="zh-CN"/>
        </w:rPr>
      </w:pPr>
      <w:r w:rsidRPr="0031745A">
        <w:rPr>
          <w:rFonts w:ascii="Times New Roman" w:hAnsi="Times New Roman"/>
          <w:color w:val="auto"/>
          <w:sz w:val="28"/>
          <w:szCs w:val="28"/>
          <w:lang w:eastAsia="zh-CN"/>
        </w:rPr>
        <w:t>РЕШИЛ:</w:t>
      </w:r>
    </w:p>
    <w:p w:rsidR="00203651" w:rsidRDefault="00203651" w:rsidP="0031745A">
      <w:pPr>
        <w:widowControl/>
        <w:suppressAutoHyphens/>
        <w:ind w:firstLine="567"/>
        <w:jc w:val="both"/>
        <w:rPr>
          <w:rFonts w:ascii="Times New Roman" w:hAnsi="Times New Roman"/>
          <w:color w:val="auto"/>
          <w:sz w:val="28"/>
          <w:szCs w:val="28"/>
          <w:lang w:eastAsia="zh-CN"/>
        </w:rPr>
      </w:pPr>
    </w:p>
    <w:p w:rsidR="00BD75DB" w:rsidRPr="0031745A" w:rsidRDefault="0024234A" w:rsidP="00BD75DB">
      <w:pPr>
        <w:pStyle w:val="ConsPlusNormal"/>
        <w:tabs>
          <w:tab w:val="left" w:pos="1134"/>
        </w:tabs>
        <w:ind w:firstLine="567"/>
        <w:jc w:val="both"/>
        <w:rPr>
          <w:sz w:val="28"/>
          <w:szCs w:val="28"/>
        </w:rPr>
      </w:pPr>
      <w:r w:rsidRPr="00F91154">
        <w:rPr>
          <w:sz w:val="28"/>
          <w:szCs w:val="28"/>
        </w:rPr>
        <w:t xml:space="preserve">1. </w:t>
      </w:r>
      <w:r w:rsidR="00BD75DB" w:rsidRPr="0031745A">
        <w:rPr>
          <w:sz w:val="28"/>
          <w:szCs w:val="28"/>
        </w:rPr>
        <w:t>Утвердить прилагаемое Положение о муниципальном земельном контроле в границах Арзгирского муниципального округа Ставропольского края.</w:t>
      </w:r>
    </w:p>
    <w:p w:rsidR="00BD75DB" w:rsidRPr="0031745A" w:rsidRDefault="00BD75DB" w:rsidP="00BD75DB">
      <w:pPr>
        <w:pStyle w:val="ConsPlusNormal"/>
        <w:tabs>
          <w:tab w:val="left" w:pos="1134"/>
        </w:tabs>
        <w:ind w:firstLine="709"/>
        <w:jc w:val="both"/>
        <w:rPr>
          <w:sz w:val="28"/>
          <w:szCs w:val="28"/>
        </w:rPr>
      </w:pPr>
    </w:p>
    <w:p w:rsidR="00BD75DB" w:rsidRDefault="00BD75DB" w:rsidP="00BD75DB">
      <w:pPr>
        <w:pStyle w:val="afa"/>
        <w:spacing w:after="0"/>
        <w:ind w:firstLine="567"/>
        <w:jc w:val="both"/>
        <w:rPr>
          <w:sz w:val="28"/>
          <w:szCs w:val="28"/>
        </w:rPr>
      </w:pPr>
      <w:r w:rsidRPr="0031745A">
        <w:rPr>
          <w:sz w:val="28"/>
          <w:szCs w:val="28"/>
        </w:rPr>
        <w:t xml:space="preserve">2. </w:t>
      </w:r>
      <w:r>
        <w:rPr>
          <w:sz w:val="28"/>
          <w:szCs w:val="28"/>
        </w:rPr>
        <w:t xml:space="preserve">Признать утратившим силу </w:t>
      </w:r>
      <w:r w:rsidRPr="00F91154">
        <w:rPr>
          <w:sz w:val="28"/>
          <w:szCs w:val="28"/>
        </w:rPr>
        <w:t>решение Совета депутатов Арзгирского муниципального округа Ставропольского края от 28 сентября 202</w:t>
      </w:r>
      <w:r>
        <w:rPr>
          <w:sz w:val="28"/>
          <w:szCs w:val="28"/>
        </w:rPr>
        <w:t>1</w:t>
      </w:r>
      <w:r w:rsidRPr="00F91154">
        <w:rPr>
          <w:sz w:val="28"/>
          <w:szCs w:val="28"/>
        </w:rPr>
        <w:t xml:space="preserve"> года </w:t>
      </w:r>
      <w:r w:rsidR="00A427E9">
        <w:rPr>
          <w:sz w:val="28"/>
          <w:szCs w:val="28"/>
        </w:rPr>
        <w:t xml:space="preserve">           </w:t>
      </w:r>
      <w:r w:rsidRPr="00F91154">
        <w:rPr>
          <w:sz w:val="28"/>
          <w:szCs w:val="28"/>
        </w:rPr>
        <w:t>№ 97 «Об утверждении Положения о муниципальном земельном контроле в границах Арзгирского муниципального округа Ставропольского края»</w:t>
      </w:r>
      <w:r>
        <w:rPr>
          <w:sz w:val="28"/>
          <w:szCs w:val="28"/>
        </w:rPr>
        <w:t>.</w:t>
      </w:r>
    </w:p>
    <w:p w:rsidR="00BD75DB" w:rsidRDefault="00BD75DB" w:rsidP="00BD75DB">
      <w:pPr>
        <w:pStyle w:val="afa"/>
        <w:spacing w:after="0"/>
        <w:ind w:firstLine="567"/>
        <w:jc w:val="both"/>
        <w:rPr>
          <w:sz w:val="28"/>
          <w:szCs w:val="28"/>
        </w:rPr>
      </w:pPr>
    </w:p>
    <w:p w:rsidR="00BD75DB" w:rsidRPr="0031745A" w:rsidRDefault="00BD75DB" w:rsidP="00BD75DB">
      <w:pPr>
        <w:pStyle w:val="afa"/>
        <w:spacing w:after="0"/>
        <w:ind w:firstLine="567"/>
        <w:jc w:val="both"/>
        <w:rPr>
          <w:sz w:val="28"/>
          <w:szCs w:val="28"/>
        </w:rPr>
      </w:pPr>
      <w:r>
        <w:rPr>
          <w:sz w:val="28"/>
          <w:szCs w:val="28"/>
        </w:rPr>
        <w:t xml:space="preserve">3. </w:t>
      </w:r>
      <w:r w:rsidRPr="0031745A">
        <w:rPr>
          <w:sz w:val="28"/>
          <w:szCs w:val="28"/>
        </w:rPr>
        <w:t>Опубликовать настоящее решение в муниципальной газете «Вестник Арзгирского муниципального округа Ставропольского края».</w:t>
      </w:r>
    </w:p>
    <w:p w:rsidR="00BD75DB" w:rsidRPr="0031745A" w:rsidRDefault="00BD75DB" w:rsidP="00BD75DB">
      <w:pPr>
        <w:pStyle w:val="afa"/>
        <w:spacing w:after="0"/>
        <w:ind w:firstLine="567"/>
        <w:jc w:val="both"/>
        <w:rPr>
          <w:sz w:val="28"/>
          <w:szCs w:val="28"/>
        </w:rPr>
      </w:pPr>
    </w:p>
    <w:p w:rsidR="005D590C" w:rsidRPr="0031745A" w:rsidRDefault="00BD75DB" w:rsidP="005D590C">
      <w:pPr>
        <w:pStyle w:val="afa"/>
        <w:spacing w:after="0"/>
        <w:ind w:firstLine="567"/>
        <w:jc w:val="both"/>
        <w:rPr>
          <w:sz w:val="28"/>
          <w:szCs w:val="28"/>
        </w:rPr>
      </w:pPr>
      <w:r w:rsidRPr="0031745A">
        <w:rPr>
          <w:sz w:val="28"/>
          <w:szCs w:val="28"/>
        </w:rPr>
        <w:t xml:space="preserve">3. Настоящее решение вступает в силу </w:t>
      </w:r>
      <w:r>
        <w:rPr>
          <w:sz w:val="28"/>
          <w:szCs w:val="28"/>
        </w:rPr>
        <w:t xml:space="preserve">на следующий день после </w:t>
      </w:r>
      <w:r w:rsidR="00E62F4D">
        <w:rPr>
          <w:sz w:val="28"/>
          <w:szCs w:val="28"/>
        </w:rPr>
        <w:t xml:space="preserve">дня </w:t>
      </w:r>
      <w:r>
        <w:rPr>
          <w:sz w:val="28"/>
          <w:szCs w:val="28"/>
        </w:rPr>
        <w:t>его</w:t>
      </w:r>
      <w:r w:rsidRPr="0031745A">
        <w:rPr>
          <w:sz w:val="28"/>
          <w:szCs w:val="28"/>
        </w:rPr>
        <w:t xml:space="preserve"> официального опубликования</w:t>
      </w:r>
      <w:r w:rsidR="00E62F4D">
        <w:rPr>
          <w:sz w:val="28"/>
          <w:szCs w:val="28"/>
        </w:rPr>
        <w:t xml:space="preserve"> (обнародования)</w:t>
      </w:r>
      <w:r w:rsidR="00563435">
        <w:rPr>
          <w:sz w:val="28"/>
          <w:szCs w:val="28"/>
        </w:rPr>
        <w:t>.</w:t>
      </w:r>
    </w:p>
    <w:p w:rsidR="005D590C" w:rsidRDefault="005D590C" w:rsidP="005D590C">
      <w:pPr>
        <w:spacing w:line="240" w:lineRule="exact"/>
        <w:rPr>
          <w:rFonts w:ascii="Times New Roman" w:hAnsi="Times New Roman"/>
          <w:color w:val="auto"/>
          <w:sz w:val="28"/>
          <w:szCs w:val="28"/>
        </w:rPr>
      </w:pPr>
    </w:p>
    <w:p w:rsidR="0031745A" w:rsidRPr="0031745A" w:rsidRDefault="0031745A" w:rsidP="005D590C">
      <w:pPr>
        <w:spacing w:line="240" w:lineRule="exact"/>
        <w:rPr>
          <w:rFonts w:ascii="Times New Roman" w:hAnsi="Times New Roman"/>
          <w:color w:val="auto"/>
          <w:sz w:val="28"/>
          <w:szCs w:val="28"/>
        </w:rPr>
      </w:pPr>
    </w:p>
    <w:p w:rsidR="005D590C" w:rsidRPr="0031745A" w:rsidRDefault="005D590C" w:rsidP="005D590C">
      <w:pPr>
        <w:spacing w:line="240" w:lineRule="exact"/>
        <w:rPr>
          <w:rFonts w:ascii="Times New Roman" w:hAnsi="Times New Roman"/>
          <w:color w:val="auto"/>
          <w:sz w:val="28"/>
          <w:szCs w:val="28"/>
        </w:rPr>
      </w:pPr>
      <w:r w:rsidRPr="0031745A">
        <w:rPr>
          <w:rFonts w:ascii="Times New Roman" w:hAnsi="Times New Roman"/>
          <w:color w:val="auto"/>
          <w:sz w:val="28"/>
          <w:szCs w:val="28"/>
        </w:rPr>
        <w:t>Председатель Совета депутатов</w:t>
      </w:r>
      <w:r w:rsidRPr="0031745A">
        <w:rPr>
          <w:rFonts w:ascii="Times New Roman" w:hAnsi="Times New Roman"/>
          <w:color w:val="auto"/>
          <w:sz w:val="28"/>
          <w:szCs w:val="28"/>
        </w:rPr>
        <w:tab/>
      </w:r>
      <w:r w:rsidRPr="0031745A">
        <w:rPr>
          <w:rFonts w:ascii="Times New Roman" w:hAnsi="Times New Roman"/>
          <w:color w:val="auto"/>
          <w:sz w:val="28"/>
          <w:szCs w:val="28"/>
        </w:rPr>
        <w:tab/>
      </w:r>
      <w:r w:rsidRPr="0031745A">
        <w:rPr>
          <w:rFonts w:ascii="Times New Roman" w:hAnsi="Times New Roman"/>
          <w:color w:val="auto"/>
          <w:sz w:val="28"/>
          <w:szCs w:val="28"/>
        </w:rPr>
        <w:tab/>
        <w:t>Глава Арзгирского</w:t>
      </w:r>
    </w:p>
    <w:p w:rsidR="005D590C" w:rsidRPr="0031745A" w:rsidRDefault="005D590C" w:rsidP="005D590C">
      <w:pPr>
        <w:spacing w:line="240" w:lineRule="exact"/>
        <w:rPr>
          <w:rFonts w:ascii="Times New Roman" w:hAnsi="Times New Roman"/>
          <w:color w:val="auto"/>
          <w:sz w:val="28"/>
          <w:szCs w:val="28"/>
        </w:rPr>
      </w:pPr>
      <w:r w:rsidRPr="0031745A">
        <w:rPr>
          <w:rFonts w:ascii="Times New Roman" w:hAnsi="Times New Roman"/>
          <w:color w:val="auto"/>
          <w:sz w:val="28"/>
          <w:szCs w:val="28"/>
        </w:rPr>
        <w:t>Арзгирского муниципального округа</w:t>
      </w:r>
      <w:r w:rsidRPr="0031745A">
        <w:rPr>
          <w:rFonts w:ascii="Times New Roman" w:hAnsi="Times New Roman"/>
          <w:color w:val="auto"/>
          <w:sz w:val="28"/>
          <w:szCs w:val="28"/>
        </w:rPr>
        <w:tab/>
      </w:r>
      <w:r w:rsidRPr="0031745A">
        <w:rPr>
          <w:rFonts w:ascii="Times New Roman" w:hAnsi="Times New Roman"/>
          <w:color w:val="auto"/>
          <w:sz w:val="28"/>
          <w:szCs w:val="28"/>
        </w:rPr>
        <w:tab/>
        <w:t>муниципального округа</w:t>
      </w:r>
    </w:p>
    <w:p w:rsidR="005D590C" w:rsidRPr="0031745A" w:rsidRDefault="005D590C" w:rsidP="005D590C">
      <w:pPr>
        <w:spacing w:line="240" w:lineRule="exact"/>
        <w:rPr>
          <w:rFonts w:ascii="Times New Roman" w:hAnsi="Times New Roman"/>
          <w:color w:val="auto"/>
          <w:sz w:val="28"/>
          <w:szCs w:val="28"/>
        </w:rPr>
      </w:pPr>
      <w:r w:rsidRPr="0031745A">
        <w:rPr>
          <w:rFonts w:ascii="Times New Roman" w:hAnsi="Times New Roman"/>
          <w:color w:val="auto"/>
          <w:sz w:val="28"/>
          <w:szCs w:val="28"/>
        </w:rPr>
        <w:t>Ставропольского края</w:t>
      </w:r>
      <w:r w:rsidRPr="0031745A">
        <w:rPr>
          <w:rFonts w:ascii="Times New Roman" w:hAnsi="Times New Roman"/>
          <w:color w:val="auto"/>
          <w:sz w:val="28"/>
          <w:szCs w:val="28"/>
        </w:rPr>
        <w:tab/>
      </w:r>
      <w:r w:rsidRPr="0031745A">
        <w:rPr>
          <w:rFonts w:ascii="Times New Roman" w:hAnsi="Times New Roman"/>
          <w:color w:val="auto"/>
          <w:sz w:val="28"/>
          <w:szCs w:val="28"/>
        </w:rPr>
        <w:tab/>
      </w:r>
      <w:r w:rsidRPr="0031745A">
        <w:rPr>
          <w:rFonts w:ascii="Times New Roman" w:hAnsi="Times New Roman"/>
          <w:color w:val="auto"/>
          <w:sz w:val="28"/>
          <w:szCs w:val="28"/>
        </w:rPr>
        <w:tab/>
      </w:r>
      <w:r w:rsidRPr="0031745A">
        <w:rPr>
          <w:rFonts w:ascii="Times New Roman" w:hAnsi="Times New Roman"/>
          <w:color w:val="auto"/>
          <w:sz w:val="28"/>
          <w:szCs w:val="28"/>
        </w:rPr>
        <w:tab/>
        <w:t xml:space="preserve">          Ставропольского края</w:t>
      </w:r>
    </w:p>
    <w:p w:rsidR="005D590C" w:rsidRPr="0031745A" w:rsidRDefault="005D590C" w:rsidP="005D590C">
      <w:pPr>
        <w:rPr>
          <w:rFonts w:ascii="Times New Roman" w:hAnsi="Times New Roman"/>
          <w:color w:val="auto"/>
          <w:sz w:val="28"/>
          <w:szCs w:val="28"/>
        </w:rPr>
      </w:pPr>
    </w:p>
    <w:p w:rsidR="005D590C" w:rsidRPr="0031745A" w:rsidRDefault="005D590C" w:rsidP="005D590C">
      <w:pPr>
        <w:rPr>
          <w:rFonts w:ascii="Times New Roman" w:hAnsi="Times New Roman"/>
          <w:color w:val="auto"/>
          <w:sz w:val="28"/>
          <w:szCs w:val="28"/>
        </w:rPr>
      </w:pPr>
      <w:r w:rsidRPr="0031745A">
        <w:rPr>
          <w:rFonts w:ascii="Times New Roman" w:hAnsi="Times New Roman"/>
          <w:color w:val="auto"/>
          <w:sz w:val="28"/>
          <w:szCs w:val="28"/>
        </w:rPr>
        <w:t xml:space="preserve">_______________ А.В. </w:t>
      </w:r>
      <w:proofErr w:type="spellStart"/>
      <w:r w:rsidRPr="0031745A">
        <w:rPr>
          <w:rFonts w:ascii="Times New Roman" w:hAnsi="Times New Roman"/>
          <w:color w:val="auto"/>
          <w:sz w:val="28"/>
          <w:szCs w:val="28"/>
        </w:rPr>
        <w:t>Кострицкий</w:t>
      </w:r>
      <w:proofErr w:type="spellEnd"/>
      <w:r w:rsidRPr="0031745A">
        <w:rPr>
          <w:rFonts w:ascii="Times New Roman" w:hAnsi="Times New Roman"/>
          <w:color w:val="auto"/>
          <w:sz w:val="28"/>
          <w:szCs w:val="28"/>
        </w:rPr>
        <w:tab/>
      </w:r>
      <w:r w:rsidRPr="0031745A">
        <w:rPr>
          <w:rFonts w:ascii="Times New Roman" w:hAnsi="Times New Roman"/>
          <w:color w:val="auto"/>
          <w:sz w:val="28"/>
          <w:szCs w:val="28"/>
        </w:rPr>
        <w:tab/>
      </w:r>
      <w:r w:rsidRPr="0031745A">
        <w:rPr>
          <w:rFonts w:ascii="Times New Roman" w:hAnsi="Times New Roman"/>
          <w:color w:val="auto"/>
          <w:sz w:val="28"/>
          <w:szCs w:val="28"/>
        </w:rPr>
        <w:tab/>
        <w:t xml:space="preserve">___________ А.И. </w:t>
      </w:r>
      <w:proofErr w:type="spellStart"/>
      <w:r w:rsidRPr="0031745A">
        <w:rPr>
          <w:rFonts w:ascii="Times New Roman" w:hAnsi="Times New Roman"/>
          <w:color w:val="auto"/>
          <w:sz w:val="28"/>
          <w:szCs w:val="28"/>
        </w:rPr>
        <w:t>Палагута</w:t>
      </w:r>
      <w:proofErr w:type="spellEnd"/>
    </w:p>
    <w:p w:rsidR="0024234A" w:rsidRPr="0031745A" w:rsidRDefault="0024234A" w:rsidP="005D590C">
      <w:pPr>
        <w:autoSpaceDE w:val="0"/>
        <w:rPr>
          <w:rFonts w:ascii="Times New Roman" w:hAnsi="Times New Roman"/>
          <w:color w:val="auto"/>
          <w:sz w:val="28"/>
          <w:szCs w:val="28"/>
        </w:rPr>
      </w:pPr>
    </w:p>
    <w:p w:rsidR="00563435" w:rsidRDefault="00563435" w:rsidP="00203651">
      <w:pPr>
        <w:widowControl/>
        <w:spacing w:line="240" w:lineRule="exact"/>
        <w:rPr>
          <w:rFonts w:ascii="Times New Roman" w:hAnsi="Times New Roman"/>
          <w:sz w:val="28"/>
          <w:szCs w:val="28"/>
        </w:rPr>
      </w:pPr>
    </w:p>
    <w:p w:rsidR="00203651" w:rsidRDefault="00203651" w:rsidP="00203651">
      <w:pPr>
        <w:widowControl/>
        <w:spacing w:line="240" w:lineRule="exact"/>
        <w:rPr>
          <w:rFonts w:ascii="Times New Roman" w:hAnsi="Times New Roman"/>
          <w:sz w:val="28"/>
          <w:szCs w:val="28"/>
        </w:rPr>
      </w:pPr>
    </w:p>
    <w:p w:rsidR="0024234A" w:rsidRPr="0031745A" w:rsidRDefault="0024234A" w:rsidP="0031745A">
      <w:pPr>
        <w:widowControl/>
        <w:spacing w:line="240" w:lineRule="exact"/>
        <w:ind w:left="5103"/>
        <w:jc w:val="center"/>
        <w:rPr>
          <w:rFonts w:ascii="Times New Roman" w:hAnsi="Times New Roman"/>
          <w:sz w:val="28"/>
          <w:szCs w:val="28"/>
        </w:rPr>
      </w:pPr>
      <w:r w:rsidRPr="0031745A">
        <w:rPr>
          <w:rFonts w:ascii="Times New Roman" w:hAnsi="Times New Roman"/>
          <w:sz w:val="28"/>
          <w:szCs w:val="28"/>
        </w:rPr>
        <w:t>УТВЕРЖДЕНО</w:t>
      </w:r>
    </w:p>
    <w:p w:rsidR="00C1236C" w:rsidRPr="0031745A" w:rsidRDefault="00203651" w:rsidP="0031745A">
      <w:pPr>
        <w:autoSpaceDE w:val="0"/>
        <w:spacing w:line="240" w:lineRule="exact"/>
        <w:ind w:left="5103"/>
        <w:jc w:val="center"/>
        <w:rPr>
          <w:rFonts w:ascii="Times New Roman" w:hAnsi="Times New Roman"/>
          <w:color w:val="auto"/>
          <w:sz w:val="28"/>
          <w:szCs w:val="28"/>
        </w:rPr>
      </w:pPr>
      <w:r>
        <w:rPr>
          <w:rFonts w:ascii="Times New Roman" w:hAnsi="Times New Roman"/>
          <w:color w:val="auto"/>
          <w:sz w:val="28"/>
          <w:szCs w:val="28"/>
        </w:rPr>
        <w:t>р</w:t>
      </w:r>
      <w:r w:rsidR="0024234A" w:rsidRPr="0031745A">
        <w:rPr>
          <w:rFonts w:ascii="Times New Roman" w:hAnsi="Times New Roman"/>
          <w:color w:val="auto"/>
          <w:sz w:val="28"/>
          <w:szCs w:val="28"/>
        </w:rPr>
        <w:t>ешением</w:t>
      </w:r>
      <w:r w:rsidR="00F91154">
        <w:rPr>
          <w:rFonts w:ascii="Times New Roman" w:hAnsi="Times New Roman"/>
          <w:color w:val="auto"/>
          <w:sz w:val="28"/>
          <w:szCs w:val="28"/>
        </w:rPr>
        <w:t xml:space="preserve"> </w:t>
      </w:r>
      <w:r w:rsidR="005D590C" w:rsidRPr="0031745A">
        <w:rPr>
          <w:rFonts w:ascii="Times New Roman" w:hAnsi="Times New Roman"/>
          <w:color w:val="auto"/>
          <w:sz w:val="28"/>
          <w:szCs w:val="28"/>
        </w:rPr>
        <w:t xml:space="preserve">Совета депутатов </w:t>
      </w:r>
    </w:p>
    <w:p w:rsidR="00BD75DB" w:rsidRDefault="005D590C" w:rsidP="0031745A">
      <w:pPr>
        <w:autoSpaceDE w:val="0"/>
        <w:spacing w:line="240" w:lineRule="exact"/>
        <w:ind w:left="5103"/>
        <w:jc w:val="center"/>
        <w:rPr>
          <w:rFonts w:ascii="Times New Roman" w:hAnsi="Times New Roman"/>
          <w:color w:val="auto"/>
          <w:sz w:val="28"/>
          <w:szCs w:val="28"/>
        </w:rPr>
      </w:pPr>
      <w:r w:rsidRPr="0031745A">
        <w:rPr>
          <w:rFonts w:ascii="Times New Roman" w:hAnsi="Times New Roman"/>
          <w:color w:val="auto"/>
          <w:sz w:val="28"/>
          <w:szCs w:val="28"/>
        </w:rPr>
        <w:t xml:space="preserve">Арзгирского муниципального </w:t>
      </w:r>
    </w:p>
    <w:p w:rsidR="00C1236C" w:rsidRPr="0031745A" w:rsidRDefault="005D590C" w:rsidP="0031745A">
      <w:pPr>
        <w:autoSpaceDE w:val="0"/>
        <w:spacing w:line="240" w:lineRule="exact"/>
        <w:ind w:left="5103"/>
        <w:jc w:val="center"/>
        <w:rPr>
          <w:rFonts w:ascii="Times New Roman" w:hAnsi="Times New Roman"/>
          <w:color w:val="auto"/>
          <w:sz w:val="28"/>
          <w:szCs w:val="28"/>
        </w:rPr>
      </w:pPr>
      <w:r w:rsidRPr="0031745A">
        <w:rPr>
          <w:rFonts w:ascii="Times New Roman" w:hAnsi="Times New Roman"/>
          <w:color w:val="auto"/>
          <w:sz w:val="28"/>
          <w:szCs w:val="28"/>
        </w:rPr>
        <w:t xml:space="preserve">округа Ставропольского края </w:t>
      </w:r>
    </w:p>
    <w:p w:rsidR="005D590C" w:rsidRPr="0031745A" w:rsidRDefault="00F91154" w:rsidP="0031745A">
      <w:pPr>
        <w:autoSpaceDE w:val="0"/>
        <w:spacing w:line="240" w:lineRule="exact"/>
        <w:ind w:left="5103"/>
        <w:jc w:val="center"/>
        <w:rPr>
          <w:rFonts w:ascii="Times New Roman" w:hAnsi="Times New Roman"/>
          <w:color w:val="auto"/>
          <w:sz w:val="28"/>
          <w:szCs w:val="28"/>
        </w:rPr>
      </w:pPr>
      <w:r>
        <w:rPr>
          <w:rFonts w:ascii="Times New Roman" w:hAnsi="Times New Roman"/>
          <w:color w:val="auto"/>
          <w:sz w:val="28"/>
          <w:szCs w:val="28"/>
        </w:rPr>
        <w:t>о</w:t>
      </w:r>
      <w:r w:rsidR="005D590C" w:rsidRPr="0031745A">
        <w:rPr>
          <w:rFonts w:ascii="Times New Roman" w:hAnsi="Times New Roman"/>
          <w:color w:val="auto"/>
          <w:sz w:val="28"/>
          <w:szCs w:val="28"/>
        </w:rPr>
        <w:t>т</w:t>
      </w:r>
      <w:r w:rsidR="00203651">
        <w:rPr>
          <w:rFonts w:ascii="Times New Roman" w:hAnsi="Times New Roman"/>
          <w:color w:val="auto"/>
          <w:sz w:val="28"/>
          <w:szCs w:val="28"/>
        </w:rPr>
        <w:t xml:space="preserve"> 28 июня 2022 </w:t>
      </w:r>
      <w:r w:rsidR="00A427E9">
        <w:rPr>
          <w:rFonts w:ascii="Times New Roman" w:hAnsi="Times New Roman"/>
          <w:color w:val="auto"/>
          <w:sz w:val="28"/>
          <w:szCs w:val="28"/>
        </w:rPr>
        <w:t>г</w:t>
      </w:r>
      <w:r w:rsidR="0031745A">
        <w:rPr>
          <w:rFonts w:ascii="Times New Roman" w:hAnsi="Times New Roman"/>
          <w:color w:val="auto"/>
          <w:sz w:val="28"/>
          <w:szCs w:val="28"/>
        </w:rPr>
        <w:t xml:space="preserve">. № </w:t>
      </w:r>
      <w:r w:rsidR="00203651">
        <w:rPr>
          <w:rFonts w:ascii="Times New Roman" w:hAnsi="Times New Roman"/>
          <w:color w:val="auto"/>
          <w:sz w:val="28"/>
          <w:szCs w:val="28"/>
        </w:rPr>
        <w:t>29</w:t>
      </w:r>
      <w:r>
        <w:rPr>
          <w:rFonts w:ascii="Times New Roman" w:hAnsi="Times New Roman"/>
          <w:color w:val="auto"/>
          <w:sz w:val="28"/>
          <w:szCs w:val="28"/>
        </w:rPr>
        <w:t>___</w:t>
      </w:r>
    </w:p>
    <w:p w:rsidR="0024234A" w:rsidRPr="0031745A" w:rsidRDefault="0024234A" w:rsidP="0031745A">
      <w:pPr>
        <w:pStyle w:val="ConsPlusTitle"/>
        <w:spacing w:line="240" w:lineRule="exact"/>
        <w:jc w:val="center"/>
        <w:rPr>
          <w:b w:val="0"/>
          <w:sz w:val="28"/>
          <w:szCs w:val="28"/>
        </w:rPr>
      </w:pPr>
      <w:bookmarkStart w:id="0" w:name="Par35"/>
      <w:bookmarkEnd w:id="0"/>
    </w:p>
    <w:p w:rsidR="0024234A" w:rsidRPr="0031745A" w:rsidRDefault="0024234A" w:rsidP="0024234A">
      <w:pPr>
        <w:pStyle w:val="ConsPlusTitle"/>
        <w:spacing w:line="240" w:lineRule="exact"/>
        <w:jc w:val="center"/>
        <w:rPr>
          <w:b w:val="0"/>
          <w:sz w:val="28"/>
          <w:szCs w:val="28"/>
        </w:rPr>
      </w:pPr>
    </w:p>
    <w:p w:rsidR="0024234A" w:rsidRPr="0031745A" w:rsidRDefault="0024234A" w:rsidP="0031745A">
      <w:pPr>
        <w:pStyle w:val="ConsPlusTitle"/>
        <w:jc w:val="center"/>
        <w:rPr>
          <w:sz w:val="28"/>
          <w:szCs w:val="28"/>
        </w:rPr>
      </w:pPr>
      <w:r w:rsidRPr="0031745A">
        <w:rPr>
          <w:sz w:val="28"/>
          <w:szCs w:val="28"/>
        </w:rPr>
        <w:t>ПОЛОЖЕНИЕ</w:t>
      </w:r>
    </w:p>
    <w:p w:rsidR="0024234A" w:rsidRPr="0031745A" w:rsidRDefault="0024234A" w:rsidP="0031745A">
      <w:pPr>
        <w:pStyle w:val="ConsPlusTitle"/>
        <w:jc w:val="center"/>
        <w:rPr>
          <w:sz w:val="28"/>
          <w:szCs w:val="28"/>
        </w:rPr>
      </w:pPr>
      <w:bookmarkStart w:id="1" w:name="_Hlk73456502"/>
      <w:r w:rsidRPr="0031745A">
        <w:rPr>
          <w:sz w:val="28"/>
          <w:szCs w:val="28"/>
        </w:rPr>
        <w:t xml:space="preserve">о муниципальном земельном контроле  </w:t>
      </w:r>
    </w:p>
    <w:p w:rsidR="0024234A" w:rsidRPr="00203651" w:rsidRDefault="0024234A" w:rsidP="00203651">
      <w:pPr>
        <w:pStyle w:val="ConsPlusTitle"/>
        <w:jc w:val="center"/>
        <w:rPr>
          <w:sz w:val="28"/>
          <w:szCs w:val="28"/>
          <w:u w:val="single"/>
          <w:vertAlign w:val="superscript"/>
        </w:rPr>
      </w:pPr>
      <w:r w:rsidRPr="0031745A">
        <w:rPr>
          <w:sz w:val="28"/>
          <w:szCs w:val="28"/>
        </w:rPr>
        <w:t>в</w:t>
      </w:r>
      <w:r w:rsidR="004007D2">
        <w:rPr>
          <w:sz w:val="28"/>
          <w:szCs w:val="28"/>
        </w:rPr>
        <w:t xml:space="preserve"> </w:t>
      </w:r>
      <w:r w:rsidRPr="0031745A">
        <w:rPr>
          <w:sz w:val="28"/>
          <w:szCs w:val="28"/>
        </w:rPr>
        <w:t xml:space="preserve">границах </w:t>
      </w:r>
      <w:bookmarkEnd w:id="1"/>
      <w:r w:rsidR="005D590C" w:rsidRPr="0031745A">
        <w:rPr>
          <w:sz w:val="28"/>
          <w:szCs w:val="28"/>
        </w:rPr>
        <w:t>Арзгирского муниципального округа Ставропольского края</w:t>
      </w:r>
    </w:p>
    <w:p w:rsidR="0024234A" w:rsidRPr="003B11E5" w:rsidRDefault="003B11E5" w:rsidP="0024234A">
      <w:pPr>
        <w:pStyle w:val="ConsPlusNormal"/>
        <w:ind w:firstLine="567"/>
        <w:rPr>
          <w:i/>
          <w:sz w:val="28"/>
          <w:szCs w:val="28"/>
        </w:rPr>
      </w:pPr>
      <w:r w:rsidRPr="003B11E5">
        <w:rPr>
          <w:i/>
          <w:sz w:val="28"/>
          <w:szCs w:val="28"/>
        </w:rPr>
        <w:t>(в ред. решения Совета депутатов Арзгирского муниципального округа Ставропольского края от 09.12.2022г. № 49</w:t>
      </w:r>
      <w:r w:rsidR="0014185F" w:rsidRPr="0014185F">
        <w:rPr>
          <w:i/>
          <w:sz w:val="28"/>
          <w:szCs w:val="28"/>
        </w:rPr>
        <w:t>, 18.04.2023г. № 22</w:t>
      </w:r>
      <w:r w:rsidRPr="003B11E5">
        <w:rPr>
          <w:i/>
          <w:sz w:val="28"/>
          <w:szCs w:val="28"/>
        </w:rPr>
        <w:t>).</w:t>
      </w:r>
    </w:p>
    <w:p w:rsidR="003B11E5" w:rsidRPr="0031745A" w:rsidRDefault="003B11E5" w:rsidP="0024234A">
      <w:pPr>
        <w:pStyle w:val="ConsPlusNormal"/>
        <w:ind w:firstLine="567"/>
        <w:rPr>
          <w:sz w:val="28"/>
          <w:szCs w:val="28"/>
        </w:rPr>
      </w:pPr>
    </w:p>
    <w:p w:rsidR="0024234A" w:rsidRPr="00EB58EC" w:rsidRDefault="00A03F1D"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1</w:t>
      </w:r>
      <w:r w:rsidR="0024234A" w:rsidRPr="00EB58EC">
        <w:rPr>
          <w:rFonts w:ascii="Times New Roman" w:hAnsi="Times New Roman"/>
          <w:sz w:val="28"/>
          <w:szCs w:val="28"/>
        </w:rPr>
        <w:t xml:space="preserve">. Настоящее Положение устанавливает порядок организации и осуществления муниципального земельного контроля в границах </w:t>
      </w:r>
      <w:r w:rsidR="005D590C" w:rsidRPr="00EB58EC">
        <w:rPr>
          <w:rFonts w:ascii="Times New Roman" w:hAnsi="Times New Roman"/>
          <w:sz w:val="28"/>
          <w:szCs w:val="28"/>
        </w:rPr>
        <w:t xml:space="preserve">Арзгирского муниципального округа Ставропольского края </w:t>
      </w:r>
      <w:r w:rsidR="0024234A" w:rsidRPr="00EB58EC">
        <w:rPr>
          <w:rFonts w:ascii="Times New Roman" w:hAnsi="Times New Roman"/>
          <w:sz w:val="28"/>
          <w:szCs w:val="28"/>
        </w:rPr>
        <w:t>(далее – муниципальный контроль).</w:t>
      </w:r>
    </w:p>
    <w:p w:rsidR="00A03F1D" w:rsidRPr="00EB58EC" w:rsidRDefault="00A03F1D" w:rsidP="00A03F1D">
      <w:pPr>
        <w:pStyle w:val="24"/>
        <w:shd w:val="clear" w:color="auto" w:fill="auto"/>
        <w:tabs>
          <w:tab w:val="left" w:pos="941"/>
        </w:tabs>
        <w:spacing w:after="0"/>
        <w:ind w:firstLine="567"/>
        <w:jc w:val="both"/>
      </w:pPr>
      <w:r w:rsidRPr="00EB58EC">
        <w:rPr>
          <w:color w:val="000000"/>
          <w:lang w:eastAsia="ru-RU" w:bidi="ru-RU"/>
        </w:rPr>
        <w:t>2. К отношениям, связанным с осуществлением муниципального контроля, организацией и проведением профилактических мероприятий и контрольных (надзорных) мероприятий (далее - контрольных мероприятий) в отношении объектов контроля применяются положения Федерального закона от 31 июля 2020 г.</w:t>
      </w:r>
      <w:r w:rsidR="00FA0618">
        <w:rPr>
          <w:color w:val="000000"/>
          <w:lang w:eastAsia="ru-RU" w:bidi="ru-RU"/>
        </w:rPr>
        <w:t xml:space="preserve"> </w:t>
      </w:r>
      <w:r w:rsidRPr="00EB58EC">
        <w:rPr>
          <w:color w:val="000000"/>
          <w:lang w:eastAsia="ru-RU" w:bidi="ru-RU"/>
        </w:rPr>
        <w:t>№ 248-ФЗ «О государственном контроле (надзоре) и муниципальном контроле в Российской Федерации»</w:t>
      </w:r>
      <w:r w:rsidR="00EE3578">
        <w:rPr>
          <w:color w:val="000000"/>
          <w:lang w:eastAsia="ru-RU" w:bidi="ru-RU"/>
        </w:rPr>
        <w:t xml:space="preserve"> (далее – Федеральный закон № 248-ФЗ)</w:t>
      </w:r>
      <w:r w:rsidRPr="00EB58EC">
        <w:rPr>
          <w:color w:val="000000"/>
          <w:lang w:eastAsia="ru-RU" w:bidi="ru-RU"/>
        </w:rPr>
        <w:t>.</w:t>
      </w:r>
    </w:p>
    <w:p w:rsidR="0024234A" w:rsidRPr="00EB58EC" w:rsidRDefault="00A03F1D" w:rsidP="00EB6637">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3</w:t>
      </w:r>
      <w:r w:rsidR="0024234A" w:rsidRPr="00EB58EC">
        <w:rPr>
          <w:rFonts w:ascii="Times New Roman" w:hAnsi="Times New Roman"/>
          <w:sz w:val="28"/>
          <w:szCs w:val="28"/>
        </w:rPr>
        <w:t xml:space="preserve">. </w:t>
      </w:r>
      <w:r w:rsidR="00EB6637" w:rsidRPr="00EB58EC">
        <w:rPr>
          <w:rFonts w:ascii="Times New Roman" w:hAnsi="Times New Roman"/>
          <w:sz w:val="28"/>
          <w:szCs w:val="28"/>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sidR="0024234A" w:rsidRPr="00EB58EC">
        <w:rPr>
          <w:rFonts w:ascii="Times New Roman" w:hAnsi="Times New Roman"/>
          <w:sz w:val="28"/>
          <w:szCs w:val="28"/>
        </w:rPr>
        <w:t>.</w:t>
      </w:r>
    </w:p>
    <w:p w:rsidR="00902AD2" w:rsidRDefault="00A03F1D" w:rsidP="00902AD2">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4</w:t>
      </w:r>
      <w:r w:rsidR="0024234A" w:rsidRPr="00EB58EC">
        <w:rPr>
          <w:rFonts w:ascii="Times New Roman" w:hAnsi="Times New Roman"/>
          <w:sz w:val="28"/>
          <w:szCs w:val="28"/>
        </w:rPr>
        <w:t xml:space="preserve">. </w:t>
      </w:r>
      <w:r w:rsidR="00EB6637" w:rsidRPr="00EB58EC">
        <w:rPr>
          <w:rFonts w:ascii="Times New Roman" w:hAnsi="Times New Roman"/>
          <w:sz w:val="28"/>
          <w:szCs w:val="28"/>
        </w:rPr>
        <w:t>Объектами муниципального земельного контроля являются объекты земельных отношений (земли, земельные участки и части земельных участков), расположенные в границах Арзгирского муниципального округа Ставропольского края, независимо от прав на них (далее – объекты контроля)</w:t>
      </w:r>
      <w:r w:rsidR="0024234A" w:rsidRPr="00EB58EC">
        <w:rPr>
          <w:rFonts w:ascii="Times New Roman" w:hAnsi="Times New Roman"/>
          <w:sz w:val="28"/>
          <w:szCs w:val="28"/>
        </w:rPr>
        <w:t xml:space="preserve">. </w:t>
      </w:r>
    </w:p>
    <w:p w:rsidR="00902AD2" w:rsidRPr="00902AD2" w:rsidRDefault="00A03F1D" w:rsidP="00902AD2">
      <w:pPr>
        <w:pStyle w:val="a8"/>
        <w:widowControl/>
        <w:tabs>
          <w:tab w:val="left" w:pos="1134"/>
        </w:tabs>
        <w:ind w:left="0" w:firstLine="567"/>
        <w:jc w:val="both"/>
        <w:rPr>
          <w:rFonts w:ascii="Times New Roman" w:hAnsi="Times New Roman"/>
          <w:sz w:val="28"/>
          <w:szCs w:val="28"/>
        </w:rPr>
      </w:pPr>
      <w:r w:rsidRPr="00902AD2">
        <w:rPr>
          <w:rFonts w:ascii="Times New Roman" w:hAnsi="Times New Roman"/>
          <w:sz w:val="28"/>
          <w:szCs w:val="28"/>
        </w:rPr>
        <w:t xml:space="preserve">5. </w:t>
      </w:r>
      <w:r w:rsidR="00902AD2" w:rsidRPr="00902AD2">
        <w:rPr>
          <w:rFonts w:ascii="Times New Roman" w:hAnsi="Times New Roman"/>
          <w:color w:val="000000"/>
          <w:sz w:val="28"/>
          <w:szCs w:val="28"/>
          <w:lang w:bidi="ru-RU"/>
        </w:rPr>
        <w:t>Учет объектов муниципального земельного контроля осуществляется посредством:</w:t>
      </w:r>
    </w:p>
    <w:p w:rsidR="00902AD2" w:rsidRPr="00902AD2" w:rsidRDefault="00902AD2" w:rsidP="00902AD2">
      <w:pPr>
        <w:pStyle w:val="24"/>
        <w:shd w:val="clear" w:color="auto" w:fill="auto"/>
        <w:spacing w:after="0"/>
        <w:ind w:firstLine="820"/>
        <w:jc w:val="both"/>
      </w:pPr>
      <w:r w:rsidRPr="00BD75DB">
        <w:rPr>
          <w:color w:val="000000"/>
          <w:lang w:eastAsia="ru-RU" w:bidi="ru-RU"/>
        </w:rPr>
        <w:t>перечня объектов контроля, утвержденного распоряжением администрации Арзгирского муниципального округа Ставропольского края и размещенного на официальном</w:t>
      </w:r>
      <w:r w:rsidRPr="00A31DEE">
        <w:rPr>
          <w:color w:val="000000"/>
          <w:lang w:eastAsia="ru-RU" w:bidi="ru-RU"/>
        </w:rPr>
        <w:t xml:space="preserve"> сайте Арзгирского муниципального</w:t>
      </w:r>
      <w:r w:rsidRPr="00902AD2">
        <w:rPr>
          <w:color w:val="000000"/>
          <w:lang w:eastAsia="ru-RU" w:bidi="ru-RU"/>
        </w:rPr>
        <w:t xml:space="preserve"> округа Ставропольского края в информационно - телекоммуникационной сети «Интернет»;</w:t>
      </w:r>
    </w:p>
    <w:p w:rsidR="00902AD2" w:rsidRPr="00902AD2" w:rsidRDefault="00902AD2" w:rsidP="00902AD2">
      <w:pPr>
        <w:pStyle w:val="24"/>
        <w:shd w:val="clear" w:color="auto" w:fill="auto"/>
        <w:spacing w:after="0"/>
        <w:ind w:firstLine="820"/>
        <w:jc w:val="both"/>
      </w:pPr>
      <w:r w:rsidRPr="00902AD2">
        <w:rPr>
          <w:color w:val="000000"/>
          <w:lang w:eastAsia="ru-RU" w:bidi="ru-RU"/>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902AD2" w:rsidRPr="00902AD2" w:rsidRDefault="00902AD2" w:rsidP="00902AD2">
      <w:pPr>
        <w:pStyle w:val="24"/>
        <w:shd w:val="clear" w:color="auto" w:fill="auto"/>
        <w:spacing w:after="0"/>
        <w:ind w:firstLine="820"/>
        <w:jc w:val="both"/>
      </w:pPr>
      <w:r w:rsidRPr="00902AD2">
        <w:rPr>
          <w:color w:val="000000"/>
          <w:lang w:eastAsia="ru-RU" w:bidi="ru-RU"/>
        </w:rPr>
        <w:lastRenderedPageBreak/>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24234A" w:rsidRPr="00EB58EC" w:rsidRDefault="00A03F1D" w:rsidP="0031745A">
      <w:pPr>
        <w:pStyle w:val="a8"/>
        <w:widowControl/>
        <w:ind w:left="0" w:firstLine="567"/>
        <w:jc w:val="both"/>
        <w:rPr>
          <w:rFonts w:ascii="Times New Roman" w:hAnsi="Times New Roman"/>
          <w:sz w:val="28"/>
          <w:szCs w:val="28"/>
        </w:rPr>
      </w:pPr>
      <w:r w:rsidRPr="00EB58EC">
        <w:rPr>
          <w:rFonts w:ascii="Times New Roman" w:hAnsi="Times New Roman"/>
          <w:sz w:val="28"/>
          <w:szCs w:val="28"/>
        </w:rPr>
        <w:t xml:space="preserve">6. </w:t>
      </w:r>
      <w:r w:rsidR="0024234A" w:rsidRPr="00EB58EC">
        <w:rPr>
          <w:rFonts w:ascii="Times New Roman" w:hAnsi="Times New Roman"/>
          <w:sz w:val="28"/>
          <w:szCs w:val="28"/>
        </w:rPr>
        <w:t xml:space="preserve">Муниципальный контроль осуществляется администрацией </w:t>
      </w:r>
      <w:r w:rsidR="005D590C" w:rsidRPr="00EB58EC">
        <w:rPr>
          <w:rFonts w:ascii="Times New Roman" w:hAnsi="Times New Roman"/>
          <w:sz w:val="28"/>
          <w:szCs w:val="28"/>
        </w:rPr>
        <w:t xml:space="preserve">Арзгирского муниципального округа Ставропольского края </w:t>
      </w:r>
      <w:r w:rsidR="0024234A" w:rsidRPr="00EB58EC">
        <w:rPr>
          <w:rFonts w:ascii="Times New Roman" w:hAnsi="Times New Roman"/>
          <w:sz w:val="28"/>
          <w:szCs w:val="28"/>
        </w:rPr>
        <w:t>(далее – Контрольный орган).</w:t>
      </w:r>
    </w:p>
    <w:p w:rsidR="00EB6637" w:rsidRPr="00EB58EC" w:rsidRDefault="0024234A" w:rsidP="0031745A">
      <w:pPr>
        <w:pStyle w:val="a8"/>
        <w:widowControl/>
        <w:ind w:left="0" w:firstLine="567"/>
        <w:jc w:val="both"/>
        <w:rPr>
          <w:rFonts w:ascii="Times New Roman" w:hAnsi="Times New Roman"/>
          <w:sz w:val="28"/>
          <w:szCs w:val="28"/>
        </w:rPr>
      </w:pPr>
      <w:r w:rsidRPr="00EB58EC">
        <w:rPr>
          <w:rFonts w:ascii="Times New Roman" w:hAnsi="Times New Roman"/>
          <w:sz w:val="28"/>
          <w:szCs w:val="28"/>
        </w:rPr>
        <w:t xml:space="preserve">Непосредственное осуществление муниципального контроля возлагается на </w:t>
      </w:r>
      <w:r w:rsidR="005D590C" w:rsidRPr="00EB58EC">
        <w:rPr>
          <w:rFonts w:ascii="Times New Roman" w:hAnsi="Times New Roman"/>
          <w:sz w:val="28"/>
          <w:szCs w:val="28"/>
        </w:rPr>
        <w:t>отдел имущественных и земельных отношений администрации Арзгирского муниципального округа Ставропольского края</w:t>
      </w:r>
      <w:r w:rsidRPr="00EB58EC">
        <w:rPr>
          <w:rFonts w:ascii="Times New Roman" w:hAnsi="Times New Roman"/>
          <w:sz w:val="28"/>
          <w:szCs w:val="28"/>
        </w:rPr>
        <w:t xml:space="preserve"> (далее – </w:t>
      </w:r>
      <w:r w:rsidR="00E44F07">
        <w:rPr>
          <w:rFonts w:ascii="Times New Roman" w:hAnsi="Times New Roman"/>
          <w:sz w:val="28"/>
          <w:szCs w:val="28"/>
        </w:rPr>
        <w:t>отдел администрации</w:t>
      </w:r>
      <w:r w:rsidRPr="00EB58EC">
        <w:rPr>
          <w:rFonts w:ascii="Times New Roman" w:hAnsi="Times New Roman"/>
          <w:sz w:val="28"/>
          <w:szCs w:val="28"/>
        </w:rPr>
        <w:t>)</w:t>
      </w:r>
      <w:r w:rsidR="00652F1A" w:rsidRPr="00EB58EC">
        <w:rPr>
          <w:rFonts w:ascii="Times New Roman" w:hAnsi="Times New Roman"/>
          <w:sz w:val="28"/>
          <w:szCs w:val="28"/>
        </w:rPr>
        <w:t>.</w:t>
      </w:r>
    </w:p>
    <w:p w:rsidR="0024234A" w:rsidRPr="00EB58EC" w:rsidRDefault="00A03F1D" w:rsidP="0031745A">
      <w:pPr>
        <w:pStyle w:val="a8"/>
        <w:widowControl/>
        <w:ind w:left="0" w:firstLine="567"/>
        <w:jc w:val="both"/>
        <w:rPr>
          <w:rFonts w:ascii="Times New Roman" w:hAnsi="Times New Roman"/>
          <w:sz w:val="28"/>
          <w:szCs w:val="28"/>
        </w:rPr>
      </w:pPr>
      <w:r w:rsidRPr="00EB58EC">
        <w:rPr>
          <w:rFonts w:ascii="Times New Roman" w:hAnsi="Times New Roman"/>
          <w:sz w:val="28"/>
          <w:szCs w:val="28"/>
        </w:rPr>
        <w:t xml:space="preserve">7. </w:t>
      </w:r>
      <w:r w:rsidR="0024234A" w:rsidRPr="00EB58EC">
        <w:rPr>
          <w:rFonts w:ascii="Times New Roman" w:hAnsi="Times New Roman"/>
          <w:sz w:val="28"/>
          <w:szCs w:val="28"/>
        </w:rPr>
        <w:t xml:space="preserve">Руководство деятельностью по осуществлению муниципального контроля осуществляет глава </w:t>
      </w:r>
      <w:r w:rsidR="005D590C" w:rsidRPr="00EB58EC">
        <w:rPr>
          <w:rFonts w:ascii="Times New Roman" w:hAnsi="Times New Roman"/>
          <w:sz w:val="28"/>
          <w:szCs w:val="28"/>
        </w:rPr>
        <w:t>Арзгирского муниципального округа Ставропольского края</w:t>
      </w:r>
      <w:r w:rsidR="0024234A" w:rsidRPr="00EB58EC">
        <w:rPr>
          <w:rFonts w:ascii="Times New Roman" w:hAnsi="Times New Roman"/>
          <w:sz w:val="28"/>
          <w:szCs w:val="28"/>
        </w:rPr>
        <w:t>.</w:t>
      </w:r>
    </w:p>
    <w:p w:rsidR="00EB6637" w:rsidRPr="00EB58EC" w:rsidRDefault="00EB6637" w:rsidP="00EB6637">
      <w:pPr>
        <w:spacing w:line="240" w:lineRule="atLeast"/>
        <w:ind w:firstLine="709"/>
        <w:jc w:val="both"/>
        <w:rPr>
          <w:rFonts w:ascii="Times New Roman" w:hAnsi="Times New Roman"/>
          <w:sz w:val="28"/>
          <w:szCs w:val="28"/>
        </w:rPr>
      </w:pPr>
      <w:r w:rsidRPr="00902AD2">
        <w:rPr>
          <w:rFonts w:ascii="Times New Roman" w:hAnsi="Times New Roman"/>
          <w:sz w:val="28"/>
          <w:szCs w:val="28"/>
        </w:rPr>
        <w:t>Непосредственное руководство деятельностью по муниципальному земельному контролю осуществляет начальник отдела администрации.</w:t>
      </w:r>
    </w:p>
    <w:p w:rsidR="00C00E21" w:rsidRDefault="00A03F1D" w:rsidP="00FA0618">
      <w:pPr>
        <w:spacing w:line="240" w:lineRule="atLeast"/>
        <w:ind w:firstLine="709"/>
        <w:jc w:val="both"/>
        <w:rPr>
          <w:rFonts w:ascii="Times New Roman" w:hAnsi="Times New Roman"/>
          <w:sz w:val="28"/>
          <w:szCs w:val="28"/>
        </w:rPr>
      </w:pPr>
      <w:r w:rsidRPr="00EB58EC">
        <w:rPr>
          <w:rFonts w:ascii="Times New Roman" w:hAnsi="Times New Roman"/>
          <w:sz w:val="28"/>
          <w:szCs w:val="28"/>
        </w:rPr>
        <w:t xml:space="preserve">8. </w:t>
      </w:r>
      <w:r w:rsidR="00EB6637" w:rsidRPr="00EB58EC">
        <w:rPr>
          <w:rFonts w:ascii="Times New Roman" w:hAnsi="Times New Roman"/>
          <w:sz w:val="28"/>
          <w:szCs w:val="28"/>
        </w:rPr>
        <w:t xml:space="preserve">Муниципальный земельный контроль осуществляется должностными лицами </w:t>
      </w:r>
      <w:r w:rsidR="002D7CA5">
        <w:rPr>
          <w:rFonts w:ascii="Times New Roman" w:hAnsi="Times New Roman"/>
          <w:sz w:val="28"/>
          <w:szCs w:val="28"/>
        </w:rPr>
        <w:t>контрольного органа</w:t>
      </w:r>
      <w:r w:rsidR="00EB6637" w:rsidRPr="00EB58EC">
        <w:rPr>
          <w:rFonts w:ascii="Times New Roman" w:hAnsi="Times New Roman"/>
          <w:sz w:val="28"/>
          <w:szCs w:val="28"/>
        </w:rPr>
        <w:t>, в должностные обязанности которых в соответствии с должностной инструкцией входит осуществление полномочий по муниципальному земельному контролю (далее – инспектор).</w:t>
      </w:r>
      <w:r w:rsidR="00FA0618" w:rsidRPr="00FA0618">
        <w:rPr>
          <w:rFonts w:ascii="Times New Roman" w:hAnsi="Times New Roman"/>
          <w:sz w:val="28"/>
          <w:szCs w:val="28"/>
        </w:rPr>
        <w:t xml:space="preserve"> </w:t>
      </w:r>
    </w:p>
    <w:p w:rsidR="00FA0618" w:rsidRPr="00EB58EC" w:rsidRDefault="00FA0618" w:rsidP="00FA0618">
      <w:pPr>
        <w:spacing w:line="240" w:lineRule="atLeast"/>
        <w:ind w:firstLine="709"/>
        <w:jc w:val="both"/>
        <w:rPr>
          <w:rFonts w:ascii="Times New Roman" w:hAnsi="Times New Roman"/>
          <w:sz w:val="28"/>
          <w:szCs w:val="28"/>
        </w:rPr>
      </w:pPr>
      <w:r w:rsidRPr="00E44F07">
        <w:rPr>
          <w:rFonts w:ascii="Times New Roman" w:hAnsi="Times New Roman"/>
          <w:sz w:val="28"/>
          <w:szCs w:val="28"/>
        </w:rPr>
        <w:t>Инспекторы имеют удостоверения администрации Арзгирского муниципального округа</w:t>
      </w:r>
      <w:r w:rsidR="00E44F07" w:rsidRPr="00E44F07">
        <w:rPr>
          <w:rFonts w:ascii="Times New Roman" w:hAnsi="Times New Roman"/>
          <w:sz w:val="28"/>
          <w:szCs w:val="28"/>
        </w:rPr>
        <w:t xml:space="preserve"> Ставропольского края</w:t>
      </w:r>
      <w:r w:rsidRPr="00E44F07">
        <w:rPr>
          <w:rFonts w:ascii="Times New Roman" w:hAnsi="Times New Roman"/>
          <w:sz w:val="28"/>
          <w:szCs w:val="28"/>
        </w:rPr>
        <w:t>.</w:t>
      </w:r>
    </w:p>
    <w:p w:rsidR="00FA0618" w:rsidRPr="00EB58EC" w:rsidRDefault="00FA0618" w:rsidP="00FA0618">
      <w:pPr>
        <w:spacing w:line="240" w:lineRule="atLeast"/>
        <w:ind w:firstLine="709"/>
        <w:jc w:val="both"/>
        <w:rPr>
          <w:rFonts w:ascii="Times New Roman" w:hAnsi="Times New Roman"/>
          <w:sz w:val="28"/>
          <w:szCs w:val="28"/>
        </w:rPr>
      </w:pPr>
      <w:r w:rsidRPr="00EB58EC">
        <w:rPr>
          <w:rFonts w:ascii="Times New Roman" w:hAnsi="Times New Roman"/>
          <w:sz w:val="28"/>
          <w:szCs w:val="28"/>
        </w:rPr>
        <w:t xml:space="preserve">Инспекторы, уполномоченные на проведение конкретных профилактических мероприятий или контрольных мероприятий, определяются </w:t>
      </w:r>
      <w:r w:rsidRPr="00902AD2">
        <w:rPr>
          <w:rFonts w:ascii="Times New Roman" w:hAnsi="Times New Roman"/>
          <w:sz w:val="28"/>
          <w:szCs w:val="28"/>
        </w:rPr>
        <w:t>распоряжением</w:t>
      </w:r>
      <w:r w:rsidR="00902AD2" w:rsidRPr="00902AD2">
        <w:rPr>
          <w:rFonts w:ascii="Times New Roman" w:hAnsi="Times New Roman"/>
          <w:sz w:val="28"/>
          <w:szCs w:val="28"/>
        </w:rPr>
        <w:t xml:space="preserve"> отдела </w:t>
      </w:r>
      <w:r w:rsidRPr="00902AD2">
        <w:rPr>
          <w:rFonts w:ascii="Times New Roman" w:hAnsi="Times New Roman"/>
          <w:sz w:val="28"/>
          <w:szCs w:val="28"/>
        </w:rPr>
        <w:t xml:space="preserve">администрации </w:t>
      </w:r>
      <w:r w:rsidRPr="00EB58EC">
        <w:rPr>
          <w:rFonts w:ascii="Times New Roman" w:hAnsi="Times New Roman"/>
          <w:sz w:val="28"/>
          <w:szCs w:val="28"/>
        </w:rPr>
        <w:t>о проведении профилактического мероприятия или контрольного мероприятия.</w:t>
      </w:r>
    </w:p>
    <w:p w:rsidR="0024234A" w:rsidRPr="00EB58EC" w:rsidRDefault="0024234A" w:rsidP="0031745A">
      <w:pPr>
        <w:widowControl/>
        <w:ind w:firstLine="567"/>
        <w:jc w:val="both"/>
        <w:rPr>
          <w:rFonts w:ascii="Times New Roman" w:hAnsi="Times New Roman"/>
          <w:sz w:val="28"/>
          <w:szCs w:val="28"/>
        </w:rPr>
      </w:pPr>
      <w:r w:rsidRPr="00EB58EC">
        <w:rPr>
          <w:rFonts w:ascii="Times New Roman" w:hAnsi="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EB58EC" w:rsidRDefault="0024234A" w:rsidP="0031745A">
      <w:pPr>
        <w:ind w:firstLine="567"/>
        <w:jc w:val="both"/>
        <w:rPr>
          <w:rFonts w:ascii="Times New Roman" w:hAnsi="Times New Roman"/>
          <w:sz w:val="28"/>
          <w:szCs w:val="28"/>
        </w:rPr>
      </w:pPr>
      <w:r w:rsidRPr="00902AD2">
        <w:rPr>
          <w:rFonts w:ascii="Times New Roman" w:hAnsi="Times New Roman"/>
          <w:sz w:val="28"/>
          <w:szCs w:val="28"/>
        </w:rPr>
        <w:t>Должностными лицами</w:t>
      </w:r>
      <w:r w:rsidR="00EB6637" w:rsidRPr="00902AD2">
        <w:rPr>
          <w:rFonts w:ascii="Times New Roman" w:hAnsi="Times New Roman"/>
          <w:sz w:val="28"/>
          <w:szCs w:val="28"/>
        </w:rPr>
        <w:t xml:space="preserve"> </w:t>
      </w:r>
      <w:r w:rsidRPr="00902AD2">
        <w:rPr>
          <w:rFonts w:ascii="Times New Roman" w:hAnsi="Times New Roman"/>
          <w:sz w:val="28"/>
          <w:szCs w:val="28"/>
        </w:rPr>
        <w:t xml:space="preserve">Контрольного органа, уполномоченными </w:t>
      </w:r>
      <w:r w:rsidRPr="00902AD2">
        <w:rPr>
          <w:rFonts w:ascii="Times New Roman" w:hAnsi="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w:t>
      </w:r>
      <w:r w:rsidRPr="00EB58EC">
        <w:rPr>
          <w:rFonts w:ascii="Times New Roman" w:hAnsi="Times New Roman"/>
          <w:sz w:val="28"/>
          <w:szCs w:val="28"/>
        </w:rPr>
        <w:t>далее – уполномоченные должностные лица Контрольного органа).</w:t>
      </w:r>
    </w:p>
    <w:p w:rsidR="0024234A" w:rsidRPr="00EB58EC" w:rsidRDefault="00A03F1D"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 xml:space="preserve">9. </w:t>
      </w:r>
      <w:r w:rsidR="0024234A" w:rsidRPr="00EB58EC">
        <w:rPr>
          <w:rFonts w:ascii="Times New Roman" w:hAnsi="Times New Roman"/>
          <w:sz w:val="28"/>
          <w:szCs w:val="28"/>
        </w:rPr>
        <w:t>Права и обязанности инспектора.</w:t>
      </w:r>
    </w:p>
    <w:p w:rsidR="0024234A" w:rsidRPr="00EB58EC" w:rsidRDefault="00A03F1D"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9.1.</w:t>
      </w:r>
      <w:r w:rsidR="0024234A" w:rsidRPr="00EB58EC">
        <w:rPr>
          <w:rFonts w:ascii="Times New Roman" w:hAnsi="Times New Roman"/>
          <w:sz w:val="28"/>
          <w:szCs w:val="28"/>
        </w:rPr>
        <w:t xml:space="preserve"> Инспектор обязан:</w:t>
      </w:r>
    </w:p>
    <w:p w:rsidR="0024234A" w:rsidRPr="00EB58EC" w:rsidRDefault="0024234A"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24234A" w:rsidRPr="00EB58EC" w:rsidRDefault="0024234A"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4234A" w:rsidRPr="00EB58EC" w:rsidRDefault="0024234A" w:rsidP="0031745A">
      <w:pPr>
        <w:pStyle w:val="a8"/>
        <w:widowControl/>
        <w:tabs>
          <w:tab w:val="left" w:pos="1134"/>
        </w:tabs>
        <w:ind w:left="0" w:firstLine="567"/>
        <w:jc w:val="both"/>
        <w:rPr>
          <w:rFonts w:ascii="Times New Roman" w:hAnsi="Times New Roman"/>
          <w:sz w:val="28"/>
          <w:szCs w:val="28"/>
        </w:rPr>
      </w:pPr>
      <w:proofErr w:type="gramStart"/>
      <w:r w:rsidRPr="00EB58EC">
        <w:rPr>
          <w:rFonts w:ascii="Times New Roman" w:hAnsi="Times New Roman"/>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w:t>
      </w:r>
      <w:r w:rsidRPr="00EB58EC">
        <w:rPr>
          <w:rFonts w:ascii="Times New Roman" w:hAnsi="Times New Roman"/>
          <w:sz w:val="28"/>
          <w:szCs w:val="28"/>
        </w:rPr>
        <w:lastRenderedPageBreak/>
        <w:t>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24234A" w:rsidRPr="00EB58EC" w:rsidRDefault="0024234A"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EB58EC" w:rsidRDefault="0024234A" w:rsidP="0031745A">
      <w:pPr>
        <w:pStyle w:val="a8"/>
        <w:widowControl/>
        <w:tabs>
          <w:tab w:val="left" w:pos="1134"/>
        </w:tabs>
        <w:ind w:left="0" w:firstLine="567"/>
        <w:jc w:val="both"/>
        <w:rPr>
          <w:rFonts w:ascii="Times New Roman" w:hAnsi="Times New Roman"/>
          <w:sz w:val="28"/>
          <w:szCs w:val="28"/>
        </w:rPr>
      </w:pPr>
      <w:proofErr w:type="gramStart"/>
      <w:r w:rsidRPr="00EB58EC">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10704F" w:rsidRPr="00EB58EC">
        <w:rPr>
          <w:rFonts w:ascii="Times New Roman" w:hAnsi="Times New Roman"/>
          <w:sz w:val="28"/>
          <w:szCs w:val="28"/>
        </w:rPr>
        <w:t>Ставропольском крае</w:t>
      </w:r>
      <w:r w:rsidRPr="00EB58EC">
        <w:rPr>
          <w:rFonts w:ascii="Times New Roman" w:hAnsi="Times New Roman"/>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EB58EC">
        <w:rPr>
          <w:rFonts w:ascii="Times New Roman" w:hAnsi="Times New Roman"/>
          <w:sz w:val="28"/>
          <w:szCs w:val="28"/>
        </w:rPr>
        <w:t xml:space="preserve"> Федеральным законом № 248-ФЗ и пунктом </w:t>
      </w:r>
      <w:r w:rsidR="00E62F4D">
        <w:rPr>
          <w:rFonts w:ascii="Times New Roman" w:hAnsi="Times New Roman"/>
          <w:sz w:val="28"/>
          <w:szCs w:val="28"/>
        </w:rPr>
        <w:t>19</w:t>
      </w:r>
      <w:r w:rsidRPr="00EB58EC">
        <w:rPr>
          <w:rFonts w:ascii="Times New Roman" w:hAnsi="Times New Roman"/>
          <w:sz w:val="28"/>
          <w:szCs w:val="28"/>
        </w:rPr>
        <w:t xml:space="preserve"> настоящего Положения, осуществлять консультирование;</w:t>
      </w:r>
    </w:p>
    <w:p w:rsidR="0024234A" w:rsidRPr="00EB58EC" w:rsidRDefault="0024234A"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4234A" w:rsidRPr="00EB58EC" w:rsidRDefault="0024234A"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4234A" w:rsidRPr="00EB58EC" w:rsidRDefault="0024234A"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EB58EC" w:rsidRDefault="0024234A"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4234A" w:rsidRPr="00EB58EC" w:rsidRDefault="0024234A"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24234A" w:rsidRPr="00EB58EC" w:rsidRDefault="0024234A"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EB58EC" w:rsidRDefault="0024234A"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w:t>
      </w:r>
      <w:r w:rsidRPr="00EB58EC">
        <w:rPr>
          <w:rFonts w:ascii="Times New Roman" w:hAnsi="Times New Roman"/>
          <w:sz w:val="28"/>
          <w:szCs w:val="28"/>
        </w:rPr>
        <w:lastRenderedPageBreak/>
        <w:t>Федерации либо которые находятся в распоряжении государственных органов и органов местного самоуправления.</w:t>
      </w:r>
    </w:p>
    <w:p w:rsidR="0024234A" w:rsidRPr="00EB58EC" w:rsidRDefault="00A03F1D"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 xml:space="preserve">9.2. </w:t>
      </w:r>
      <w:r w:rsidR="0024234A" w:rsidRPr="00EB58EC">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EB58EC" w:rsidRDefault="0024234A"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4234A" w:rsidRPr="00EB58EC" w:rsidRDefault="0024234A"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EB58EC" w:rsidRDefault="0024234A"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EB58EC" w:rsidRDefault="0024234A"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EB58EC" w:rsidRDefault="0024234A"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EB58EC" w:rsidRDefault="0024234A"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234A" w:rsidRPr="00EB58EC" w:rsidRDefault="0024234A"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4234A" w:rsidRPr="00EB58EC" w:rsidRDefault="0024234A"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 xml:space="preserve">8) </w:t>
      </w:r>
      <w:r w:rsidR="005D590C" w:rsidRPr="00EB58EC">
        <w:rPr>
          <w:rFonts w:ascii="Times New Roman" w:hAnsi="Times New Roman"/>
          <w:sz w:val="28"/>
          <w:szCs w:val="28"/>
        </w:rPr>
        <w:t>совершать иные действия, предусмотренные нормативными актами о видах контроля</w:t>
      </w:r>
      <w:r w:rsidRPr="00EB58EC">
        <w:rPr>
          <w:rFonts w:ascii="Times New Roman" w:hAnsi="Times New Roman"/>
          <w:sz w:val="28"/>
          <w:szCs w:val="28"/>
        </w:rPr>
        <w:t>.</w:t>
      </w:r>
    </w:p>
    <w:p w:rsidR="0024234A" w:rsidRPr="00EB58EC" w:rsidRDefault="00A03F1D" w:rsidP="0031745A">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10</w:t>
      </w:r>
      <w:r w:rsidR="0024234A" w:rsidRPr="00EB58EC">
        <w:rPr>
          <w:rFonts w:ascii="Times New Roman" w:hAnsi="Times New Roman"/>
          <w:sz w:val="28"/>
          <w:szCs w:val="28"/>
        </w:rPr>
        <w:t>. К отношениям, связанным с осуществлением муниципального земельного</w:t>
      </w:r>
      <w:r w:rsidR="0031745A" w:rsidRPr="00EB58EC">
        <w:rPr>
          <w:rFonts w:ascii="Times New Roman" w:hAnsi="Times New Roman"/>
          <w:sz w:val="28"/>
          <w:szCs w:val="28"/>
        </w:rPr>
        <w:t xml:space="preserve"> контроля </w:t>
      </w:r>
      <w:r w:rsidR="0024234A" w:rsidRPr="00EB58EC">
        <w:rPr>
          <w:rFonts w:ascii="Times New Roman" w:hAnsi="Times New Roman"/>
          <w:sz w:val="28"/>
          <w:szCs w:val="28"/>
        </w:rPr>
        <w:t xml:space="preserve">применяются положения Федерального закона </w:t>
      </w:r>
      <w:r w:rsidR="00C00E21">
        <w:rPr>
          <w:rFonts w:ascii="Times New Roman" w:hAnsi="Times New Roman"/>
          <w:sz w:val="28"/>
          <w:szCs w:val="28"/>
        </w:rPr>
        <w:t xml:space="preserve">                     </w:t>
      </w:r>
      <w:r w:rsidR="0024234A" w:rsidRPr="00EB58EC">
        <w:rPr>
          <w:rFonts w:ascii="Times New Roman" w:hAnsi="Times New Roman"/>
          <w:sz w:val="28"/>
          <w:szCs w:val="28"/>
        </w:rPr>
        <w:t>№ 248-ФЗ.</w:t>
      </w:r>
    </w:p>
    <w:p w:rsidR="00A63A4F" w:rsidRPr="00EB58EC" w:rsidRDefault="00A03F1D" w:rsidP="00A63A4F">
      <w:pPr>
        <w:spacing w:line="240" w:lineRule="atLeast"/>
        <w:ind w:firstLine="709"/>
        <w:jc w:val="both"/>
        <w:rPr>
          <w:rFonts w:ascii="Times New Roman" w:hAnsi="Times New Roman"/>
          <w:sz w:val="28"/>
          <w:szCs w:val="28"/>
        </w:rPr>
      </w:pPr>
      <w:r w:rsidRPr="00EB58EC">
        <w:rPr>
          <w:rFonts w:ascii="Times New Roman" w:hAnsi="Times New Roman"/>
          <w:sz w:val="28"/>
          <w:szCs w:val="28"/>
        </w:rPr>
        <w:t>11</w:t>
      </w:r>
      <w:r w:rsidR="00A63A4F" w:rsidRPr="00EB58EC">
        <w:rPr>
          <w:rFonts w:ascii="Times New Roman" w:hAnsi="Times New Roman"/>
          <w:sz w:val="28"/>
          <w:szCs w:val="28"/>
        </w:rPr>
        <w:t>. Система оценки и управления рисками причинения вреда (ущерба) охраняемым законом ценностям при осуществлении муниципального земельного контроля не применяется.</w:t>
      </w:r>
    </w:p>
    <w:p w:rsidR="00A63A4F" w:rsidRPr="00EB58EC" w:rsidRDefault="00A03F1D"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12</w:t>
      </w:r>
      <w:r w:rsidR="00A63A4F" w:rsidRPr="00EB58EC">
        <w:rPr>
          <w:rFonts w:ascii="Times New Roman" w:hAnsi="Times New Roman"/>
          <w:sz w:val="28"/>
          <w:szCs w:val="28"/>
        </w:rPr>
        <w:t xml:space="preserve">. Муниципальный земельный контроль осуществляется посредством </w:t>
      </w:r>
      <w:r w:rsidR="00A63A4F" w:rsidRPr="00EB58EC">
        <w:rPr>
          <w:rFonts w:ascii="Times New Roman" w:hAnsi="Times New Roman"/>
          <w:sz w:val="28"/>
          <w:szCs w:val="28"/>
        </w:rPr>
        <w:lastRenderedPageBreak/>
        <w:t>проведения:</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а) профилактических мероприятий;</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 xml:space="preserve">б) контрольных мероприятий, проводимых </w:t>
      </w:r>
      <w:proofErr w:type="gramStart"/>
      <w:r w:rsidRPr="00EB58EC">
        <w:rPr>
          <w:rFonts w:ascii="Times New Roman" w:hAnsi="Times New Roman"/>
          <w:sz w:val="28"/>
          <w:szCs w:val="28"/>
        </w:rPr>
        <w:t>со</w:t>
      </w:r>
      <w:proofErr w:type="gramEnd"/>
      <w:r w:rsidRPr="00EB58EC">
        <w:rPr>
          <w:rFonts w:ascii="Times New Roman" w:hAnsi="Times New Roman"/>
          <w:sz w:val="28"/>
          <w:szCs w:val="28"/>
        </w:rPr>
        <w:t xml:space="preserve"> взаимодействием с контролируемым лицом и без взаимодействия с контролируемым лицом.</w:t>
      </w:r>
    </w:p>
    <w:p w:rsidR="00A63A4F" w:rsidRPr="00EB58EC" w:rsidRDefault="00A03F1D"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13</w:t>
      </w:r>
      <w:r w:rsidR="00A63A4F" w:rsidRPr="00EB58EC">
        <w:rPr>
          <w:rFonts w:ascii="Times New Roman" w:hAnsi="Times New Roman"/>
          <w:sz w:val="28"/>
          <w:szCs w:val="28"/>
        </w:rPr>
        <w:t xml:space="preserve">. Профилактические мероприятия осуществляются </w:t>
      </w:r>
      <w:r w:rsidR="00E44F07">
        <w:rPr>
          <w:rFonts w:ascii="Times New Roman" w:hAnsi="Times New Roman"/>
          <w:sz w:val="28"/>
          <w:szCs w:val="28"/>
        </w:rPr>
        <w:t xml:space="preserve">отделом </w:t>
      </w:r>
      <w:r w:rsidR="00A63A4F" w:rsidRPr="00EB58EC">
        <w:rPr>
          <w:rFonts w:ascii="Times New Roman" w:hAnsi="Times New Roman"/>
          <w:sz w:val="28"/>
          <w:szCs w:val="28"/>
        </w:rPr>
        <w:t>администраци</w:t>
      </w:r>
      <w:r w:rsidR="00E44F07">
        <w:rPr>
          <w:rFonts w:ascii="Times New Roman" w:hAnsi="Times New Roman"/>
          <w:sz w:val="28"/>
          <w:szCs w:val="28"/>
        </w:rPr>
        <w:t>и</w:t>
      </w:r>
      <w:r w:rsidR="00A63A4F" w:rsidRPr="00EB58EC">
        <w:rPr>
          <w:rFonts w:ascii="Times New Roman" w:hAnsi="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w:t>
      </w:r>
      <w:r w:rsidR="00EE3578" w:rsidRPr="00EE3578">
        <w:rPr>
          <w:rFonts w:ascii="Times New Roman" w:hAnsi="Times New Roman"/>
          <w:sz w:val="28"/>
          <w:szCs w:val="28"/>
        </w:rPr>
        <w:t xml:space="preserve"> </w:t>
      </w:r>
      <w:r w:rsidR="00EE3578" w:rsidRPr="00EB58EC">
        <w:rPr>
          <w:rFonts w:ascii="Times New Roman" w:hAnsi="Times New Roman"/>
          <w:sz w:val="28"/>
          <w:szCs w:val="28"/>
        </w:rPr>
        <w:t>охраняемым законом ценностям</w:t>
      </w:r>
      <w:r w:rsidRPr="00EB58EC">
        <w:rPr>
          <w:rFonts w:ascii="Times New Roman" w:hAnsi="Times New Roman"/>
          <w:sz w:val="28"/>
          <w:szCs w:val="28"/>
        </w:rPr>
        <w:t>, является приоритетным по отношению к проведению контрольных мероприятий.</w:t>
      </w:r>
    </w:p>
    <w:p w:rsidR="00A03F1D" w:rsidRPr="00EB58EC" w:rsidRDefault="00A03F1D" w:rsidP="00A03F1D">
      <w:pPr>
        <w:pStyle w:val="24"/>
        <w:shd w:val="clear" w:color="auto" w:fill="auto"/>
        <w:tabs>
          <w:tab w:val="left" w:pos="1078"/>
        </w:tabs>
        <w:spacing w:after="0"/>
        <w:ind w:firstLine="709"/>
        <w:jc w:val="both"/>
      </w:pPr>
      <w:r w:rsidRPr="00EB58EC">
        <w:rPr>
          <w:color w:val="000000"/>
          <w:lang w:eastAsia="ru-RU" w:bidi="ru-RU"/>
        </w:rPr>
        <w:t>14.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rsidR="00A03F1D" w:rsidRPr="00EB58EC" w:rsidRDefault="00A03F1D" w:rsidP="00A03F1D">
      <w:pPr>
        <w:pStyle w:val="24"/>
        <w:shd w:val="clear" w:color="auto" w:fill="auto"/>
        <w:tabs>
          <w:tab w:val="left" w:pos="1267"/>
        </w:tabs>
        <w:spacing w:after="0"/>
        <w:ind w:firstLine="709"/>
        <w:jc w:val="both"/>
      </w:pPr>
      <w:r w:rsidRPr="00EB58EC">
        <w:rPr>
          <w:color w:val="000000"/>
          <w:lang w:eastAsia="ru-RU" w:bidi="ru-RU"/>
        </w:rPr>
        <w:t xml:space="preserve">15. Программа </w:t>
      </w:r>
      <w:r w:rsidR="00EE3578" w:rsidRPr="00EB58EC">
        <w:rPr>
          <w:color w:val="000000"/>
          <w:lang w:eastAsia="ru-RU" w:bidi="ru-RU"/>
        </w:rPr>
        <w:t>профилактики рисков причинения вреда</w:t>
      </w:r>
      <w:r w:rsidRPr="00EB58EC">
        <w:rPr>
          <w:color w:val="000000"/>
          <w:lang w:eastAsia="ru-RU" w:bidi="ru-RU"/>
        </w:rPr>
        <w:t xml:space="preserve"> в установленном действующим законодательством порядке утверждается</w:t>
      </w:r>
      <w:r w:rsidR="00EE3578">
        <w:rPr>
          <w:color w:val="000000"/>
          <w:lang w:eastAsia="ru-RU" w:bidi="ru-RU"/>
        </w:rPr>
        <w:t xml:space="preserve"> постановлением </w:t>
      </w:r>
      <w:r w:rsidRPr="00EB58EC">
        <w:rPr>
          <w:color w:val="000000"/>
          <w:lang w:eastAsia="ru-RU" w:bidi="ru-RU"/>
        </w:rPr>
        <w:t>контрольного органа не позднее 20 декабря предшествующего года и размещается на официальном сайте контрольного органа в сети «Интернет» в течение пяти дней со дня утверждения.</w:t>
      </w:r>
    </w:p>
    <w:p w:rsidR="00A63A4F" w:rsidRPr="00EB58EC" w:rsidRDefault="00E44F07" w:rsidP="00A63A4F">
      <w:pPr>
        <w:autoSpaceDE w:val="0"/>
        <w:autoSpaceDN w:val="0"/>
        <w:adjustRightInd w:val="0"/>
        <w:spacing w:line="240" w:lineRule="atLeast"/>
        <w:ind w:firstLine="709"/>
        <w:jc w:val="both"/>
        <w:rPr>
          <w:rFonts w:ascii="Times New Roman" w:hAnsi="Times New Roman"/>
          <w:sz w:val="28"/>
          <w:szCs w:val="28"/>
        </w:rPr>
      </w:pPr>
      <w:r>
        <w:rPr>
          <w:rFonts w:ascii="Times New Roman" w:hAnsi="Times New Roman"/>
          <w:sz w:val="28"/>
          <w:szCs w:val="28"/>
        </w:rPr>
        <w:t>Отделом а</w:t>
      </w:r>
      <w:r w:rsidR="00A63A4F" w:rsidRPr="00EB58EC">
        <w:rPr>
          <w:rFonts w:ascii="Times New Roman" w:hAnsi="Times New Roman"/>
          <w:sz w:val="28"/>
          <w:szCs w:val="28"/>
        </w:rPr>
        <w:t>дминистраци</w:t>
      </w:r>
      <w:r>
        <w:rPr>
          <w:rFonts w:ascii="Times New Roman" w:hAnsi="Times New Roman"/>
          <w:sz w:val="28"/>
          <w:szCs w:val="28"/>
        </w:rPr>
        <w:t>и</w:t>
      </w:r>
      <w:r w:rsidR="00A63A4F" w:rsidRPr="00EB58EC">
        <w:rPr>
          <w:rFonts w:ascii="Times New Roman" w:hAnsi="Times New Roman"/>
          <w:sz w:val="28"/>
          <w:szCs w:val="28"/>
        </w:rPr>
        <w:t xml:space="preserve"> могут проводиться профилактические мероприятия, не предусмотренные программой профилактики рисков причинения вреда.</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проводящий профилактическое мероприятие незамедлительно направляет информацию об этом </w:t>
      </w:r>
      <w:r w:rsidR="00EE3578">
        <w:rPr>
          <w:rFonts w:ascii="Times New Roman" w:hAnsi="Times New Roman"/>
          <w:sz w:val="28"/>
          <w:szCs w:val="28"/>
        </w:rPr>
        <w:t>руководителю контрольного органа</w:t>
      </w:r>
      <w:r w:rsidRPr="00EB58EC">
        <w:rPr>
          <w:rFonts w:ascii="Times New Roman" w:hAnsi="Times New Roman"/>
          <w:sz w:val="28"/>
          <w:szCs w:val="28"/>
        </w:rPr>
        <w:t xml:space="preserve"> для принятия решения о проведении контрольных мероприятий.</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1</w:t>
      </w:r>
      <w:r w:rsidR="00A03F1D" w:rsidRPr="00EB58EC">
        <w:rPr>
          <w:rFonts w:ascii="Times New Roman" w:hAnsi="Times New Roman"/>
          <w:sz w:val="28"/>
          <w:szCs w:val="28"/>
        </w:rPr>
        <w:t>6</w:t>
      </w:r>
      <w:r w:rsidRPr="00EB58EC">
        <w:rPr>
          <w:rFonts w:ascii="Times New Roman" w:hAnsi="Times New Roman"/>
          <w:sz w:val="28"/>
          <w:szCs w:val="28"/>
        </w:rPr>
        <w:t xml:space="preserve">. При осуществлении </w:t>
      </w:r>
      <w:r w:rsidR="00E44F07">
        <w:rPr>
          <w:rFonts w:ascii="Times New Roman" w:hAnsi="Times New Roman"/>
          <w:sz w:val="28"/>
          <w:szCs w:val="28"/>
        </w:rPr>
        <w:t xml:space="preserve">отделом </w:t>
      </w:r>
      <w:r w:rsidRPr="00EB58EC">
        <w:rPr>
          <w:rFonts w:ascii="Times New Roman" w:hAnsi="Times New Roman"/>
          <w:sz w:val="28"/>
          <w:szCs w:val="28"/>
        </w:rPr>
        <w:t>администраци</w:t>
      </w:r>
      <w:r w:rsidR="00E44F07">
        <w:rPr>
          <w:rFonts w:ascii="Times New Roman" w:hAnsi="Times New Roman"/>
          <w:sz w:val="28"/>
          <w:szCs w:val="28"/>
        </w:rPr>
        <w:t>и</w:t>
      </w:r>
      <w:r w:rsidRPr="00EB58EC">
        <w:rPr>
          <w:rFonts w:ascii="Times New Roman" w:hAnsi="Times New Roman"/>
          <w:sz w:val="28"/>
          <w:szCs w:val="28"/>
        </w:rPr>
        <w:t xml:space="preserve"> муниципального земельного контроля могут проводиться следующие виды профилактических мероприятий: </w:t>
      </w:r>
    </w:p>
    <w:p w:rsidR="009B0C8F" w:rsidRPr="00EB58EC" w:rsidRDefault="009B0C8F" w:rsidP="009B0C8F">
      <w:pPr>
        <w:pStyle w:val="24"/>
        <w:numPr>
          <w:ilvl w:val="0"/>
          <w:numId w:val="9"/>
        </w:numPr>
        <w:shd w:val="clear" w:color="auto" w:fill="auto"/>
        <w:tabs>
          <w:tab w:val="left" w:pos="1015"/>
        </w:tabs>
        <w:spacing w:after="0"/>
        <w:ind w:firstLine="660"/>
        <w:jc w:val="both"/>
      </w:pPr>
      <w:r w:rsidRPr="00EB58EC">
        <w:rPr>
          <w:color w:val="000000"/>
          <w:lang w:eastAsia="ru-RU" w:bidi="ru-RU"/>
        </w:rPr>
        <w:t>информирование;</w:t>
      </w:r>
    </w:p>
    <w:p w:rsidR="009B0C8F" w:rsidRPr="00EB58EC" w:rsidRDefault="009B0C8F" w:rsidP="009B0C8F">
      <w:pPr>
        <w:pStyle w:val="24"/>
        <w:numPr>
          <w:ilvl w:val="0"/>
          <w:numId w:val="9"/>
        </w:numPr>
        <w:shd w:val="clear" w:color="auto" w:fill="auto"/>
        <w:tabs>
          <w:tab w:val="left" w:pos="1043"/>
        </w:tabs>
        <w:spacing w:after="0"/>
        <w:ind w:firstLine="660"/>
        <w:jc w:val="both"/>
      </w:pPr>
      <w:r w:rsidRPr="00EB58EC">
        <w:rPr>
          <w:color w:val="000000"/>
          <w:lang w:eastAsia="ru-RU" w:bidi="ru-RU"/>
        </w:rPr>
        <w:t>объявление предостережения;</w:t>
      </w:r>
    </w:p>
    <w:p w:rsidR="00ED2533" w:rsidRPr="00ED2533" w:rsidRDefault="009B0C8F" w:rsidP="00ED2533">
      <w:pPr>
        <w:pStyle w:val="24"/>
        <w:numPr>
          <w:ilvl w:val="0"/>
          <w:numId w:val="9"/>
        </w:numPr>
        <w:shd w:val="clear" w:color="auto" w:fill="auto"/>
        <w:tabs>
          <w:tab w:val="left" w:pos="1043"/>
        </w:tabs>
        <w:spacing w:after="0"/>
        <w:ind w:firstLine="660"/>
        <w:jc w:val="both"/>
      </w:pPr>
      <w:r w:rsidRPr="00EB58EC">
        <w:rPr>
          <w:color w:val="000000"/>
          <w:lang w:eastAsia="ru-RU" w:bidi="ru-RU"/>
        </w:rPr>
        <w:t>консультирование</w:t>
      </w:r>
      <w:r w:rsidR="00ED2533">
        <w:rPr>
          <w:color w:val="000000"/>
          <w:lang w:eastAsia="ru-RU" w:bidi="ru-RU"/>
        </w:rPr>
        <w:t>.</w:t>
      </w:r>
    </w:p>
    <w:p w:rsidR="00A63A4F" w:rsidRPr="00ED2533" w:rsidRDefault="00A63A4F" w:rsidP="00ED2533">
      <w:pPr>
        <w:pStyle w:val="24"/>
        <w:shd w:val="clear" w:color="auto" w:fill="auto"/>
        <w:tabs>
          <w:tab w:val="left" w:pos="1043"/>
        </w:tabs>
        <w:spacing w:after="0"/>
        <w:ind w:firstLine="709"/>
        <w:jc w:val="both"/>
      </w:pPr>
      <w:r w:rsidRPr="00ED2533">
        <w:t>1</w:t>
      </w:r>
      <w:r w:rsidR="00A03F1D" w:rsidRPr="00ED2533">
        <w:t>7</w:t>
      </w:r>
      <w:r w:rsidRPr="00ED2533">
        <w:t xml:space="preserve">. Информирование осуществляется </w:t>
      </w:r>
      <w:r w:rsidR="00E44F07">
        <w:t xml:space="preserve">отделом </w:t>
      </w:r>
      <w:r w:rsidRPr="00ED2533">
        <w:t>администраци</w:t>
      </w:r>
      <w:r w:rsidR="00E44F07">
        <w:t>и</w:t>
      </w:r>
      <w:r w:rsidRPr="00ED2533">
        <w:t xml:space="preserve"> посредством размещения сведений, предусмотренных частью 3 статьи 46 Федерального закона </w:t>
      </w:r>
      <w:r w:rsidR="00EE3578">
        <w:t xml:space="preserve">№ 248-ФЗ </w:t>
      </w:r>
      <w:r w:rsidRPr="00ED2533">
        <w:t xml:space="preserve"> на официальном сайте </w:t>
      </w:r>
      <w:r w:rsidR="00D57B1E" w:rsidRPr="00ED2533">
        <w:t>Арзгирского</w:t>
      </w:r>
      <w:r w:rsidRPr="00ED2533">
        <w:t xml:space="preserve"> </w:t>
      </w:r>
      <w:r w:rsidRPr="00ED2533">
        <w:lastRenderedPageBreak/>
        <w:t>муниципального округа Ставропольского края в информационно – телекоммуникационной сети «Интернет» и в средствах массовой информации.</w:t>
      </w:r>
    </w:p>
    <w:p w:rsidR="00A63A4F" w:rsidRPr="00EB58EC" w:rsidRDefault="00A63A4F" w:rsidP="009B0C8F">
      <w:pPr>
        <w:pStyle w:val="ConsPlusNormal"/>
        <w:tabs>
          <w:tab w:val="left" w:pos="993"/>
        </w:tabs>
        <w:ind w:firstLine="709"/>
        <w:jc w:val="both"/>
        <w:rPr>
          <w:sz w:val="28"/>
          <w:szCs w:val="28"/>
        </w:rPr>
      </w:pPr>
      <w:r w:rsidRPr="00EB58EC">
        <w:rPr>
          <w:sz w:val="28"/>
          <w:szCs w:val="28"/>
        </w:rPr>
        <w:t>1</w:t>
      </w:r>
      <w:r w:rsidR="009B0C8F" w:rsidRPr="00EB58EC">
        <w:rPr>
          <w:sz w:val="28"/>
          <w:szCs w:val="28"/>
        </w:rPr>
        <w:t>8</w:t>
      </w:r>
      <w:r w:rsidRPr="00EB58EC">
        <w:rPr>
          <w:sz w:val="28"/>
          <w:szCs w:val="28"/>
        </w:rPr>
        <w:t xml:space="preserve">.  Предостережение о недопустимости нарушения обязательных требований объявляется контролируемому лицу в случае наличия у </w:t>
      </w:r>
      <w:r w:rsidR="00E44F07">
        <w:rPr>
          <w:sz w:val="28"/>
          <w:szCs w:val="28"/>
        </w:rPr>
        <w:t>отдела администрации</w:t>
      </w:r>
      <w:r w:rsidRPr="00EB58EC">
        <w:rPr>
          <w:sz w:val="28"/>
          <w:szCs w:val="28"/>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 xml:space="preserve">Предостережения объявляются </w:t>
      </w:r>
      <w:r w:rsidR="00902AD2" w:rsidRPr="00902AD2">
        <w:rPr>
          <w:rFonts w:ascii="Times New Roman" w:hAnsi="Times New Roman"/>
          <w:sz w:val="28"/>
          <w:szCs w:val="28"/>
        </w:rPr>
        <w:t xml:space="preserve">отделом </w:t>
      </w:r>
      <w:r w:rsidRPr="00A31DEE">
        <w:rPr>
          <w:rFonts w:ascii="Times New Roman" w:hAnsi="Times New Roman"/>
          <w:sz w:val="28"/>
          <w:szCs w:val="28"/>
        </w:rPr>
        <w:t>администрации не позднее 30 дней со дня получения указанных сведений.</w:t>
      </w:r>
      <w:r w:rsidRPr="00EB58EC">
        <w:rPr>
          <w:rFonts w:ascii="Times New Roman" w:hAnsi="Times New Roman"/>
          <w:sz w:val="28"/>
          <w:szCs w:val="28"/>
        </w:rPr>
        <w:t xml:space="preserve"> </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Предостережение оформляется в письменной форме или в форме электронного документа и направляется в адрес контролируемого лица.</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r w:rsidR="00623E07">
        <w:rPr>
          <w:rFonts w:ascii="Times New Roman" w:hAnsi="Times New Roman"/>
          <w:sz w:val="28"/>
          <w:szCs w:val="28"/>
        </w:rPr>
        <w:t xml:space="preserve"> (приложение 5)</w:t>
      </w:r>
      <w:r w:rsidRPr="00EB58EC">
        <w:rPr>
          <w:rFonts w:ascii="Times New Roman" w:hAnsi="Times New Roman"/>
          <w:sz w:val="28"/>
          <w:szCs w:val="28"/>
        </w:rPr>
        <w:t>.</w:t>
      </w:r>
    </w:p>
    <w:p w:rsidR="00A63A4F" w:rsidRPr="00EB58EC" w:rsidRDefault="00B50822" w:rsidP="00A63A4F">
      <w:pPr>
        <w:autoSpaceDE w:val="0"/>
        <w:autoSpaceDN w:val="0"/>
        <w:adjustRightInd w:val="0"/>
        <w:spacing w:line="240" w:lineRule="atLeast"/>
        <w:ind w:firstLine="709"/>
        <w:jc w:val="both"/>
        <w:rPr>
          <w:rFonts w:ascii="Times New Roman" w:hAnsi="Times New Roman"/>
          <w:sz w:val="28"/>
          <w:szCs w:val="28"/>
        </w:rPr>
      </w:pPr>
      <w:r>
        <w:rPr>
          <w:rFonts w:ascii="Times New Roman" w:hAnsi="Times New Roman"/>
          <w:sz w:val="28"/>
          <w:szCs w:val="28"/>
        </w:rPr>
        <w:t>В случае объявления отделом администрации</w:t>
      </w:r>
      <w:r w:rsidR="00A63A4F" w:rsidRPr="00EB58EC">
        <w:rPr>
          <w:rFonts w:ascii="Times New Roman" w:hAnsi="Times New Roman"/>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w:t>
      </w:r>
      <w:r>
        <w:rPr>
          <w:rFonts w:ascii="Times New Roman" w:hAnsi="Times New Roman"/>
          <w:sz w:val="28"/>
          <w:szCs w:val="28"/>
        </w:rPr>
        <w:t>отделом администрации</w:t>
      </w:r>
      <w:r w:rsidR="00A63A4F" w:rsidRPr="00EB58EC">
        <w:rPr>
          <w:rFonts w:ascii="Times New Roman" w:hAnsi="Times New Roman"/>
          <w:sz w:val="28"/>
          <w:szCs w:val="28"/>
        </w:rPr>
        <w:t xml:space="preserve">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9B0C8F" w:rsidRPr="00EB58EC" w:rsidRDefault="009B0C8F" w:rsidP="009B0C8F">
      <w:pPr>
        <w:pStyle w:val="24"/>
        <w:shd w:val="clear" w:color="auto" w:fill="auto"/>
        <w:tabs>
          <w:tab w:val="left" w:pos="1082"/>
        </w:tabs>
        <w:spacing w:after="0"/>
        <w:ind w:firstLine="709"/>
        <w:jc w:val="both"/>
      </w:pPr>
      <w:r w:rsidRPr="00EB58EC">
        <w:t>19</w:t>
      </w:r>
      <w:r w:rsidR="00A63A4F" w:rsidRPr="00EB58EC">
        <w:t xml:space="preserve">. </w:t>
      </w:r>
      <w:r w:rsidRPr="00EB58EC">
        <w:rPr>
          <w:color w:val="000000"/>
          <w:lang w:eastAsia="ru-RU" w:bidi="ru-RU"/>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9B0C8F" w:rsidRPr="00EB58EC" w:rsidRDefault="009B0C8F" w:rsidP="009B0C8F">
      <w:pPr>
        <w:pStyle w:val="24"/>
        <w:shd w:val="clear" w:color="auto" w:fill="auto"/>
        <w:spacing w:after="0"/>
        <w:ind w:firstLine="660"/>
        <w:jc w:val="both"/>
      </w:pPr>
      <w:r w:rsidRPr="00EB58EC">
        <w:rPr>
          <w:color w:val="000000"/>
          <w:lang w:eastAsia="ru-RU" w:bidi="ru-RU"/>
        </w:rPr>
        <w:t>Консультирование осуществляется без взимания платы.</w:t>
      </w:r>
    </w:p>
    <w:p w:rsidR="009B0C8F" w:rsidRPr="00EB58EC" w:rsidRDefault="009B0C8F" w:rsidP="009B0C8F">
      <w:pPr>
        <w:pStyle w:val="24"/>
        <w:shd w:val="clear" w:color="auto" w:fill="auto"/>
        <w:spacing w:after="0"/>
        <w:ind w:firstLine="660"/>
        <w:jc w:val="both"/>
      </w:pPr>
      <w:r w:rsidRPr="00EB58EC">
        <w:rPr>
          <w:color w:val="000000"/>
          <w:lang w:eastAsia="ru-RU" w:bidi="ru-RU"/>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9B0C8F" w:rsidRPr="00EB58EC" w:rsidRDefault="009B0C8F" w:rsidP="009B0C8F">
      <w:pPr>
        <w:pStyle w:val="24"/>
        <w:shd w:val="clear" w:color="auto" w:fill="auto"/>
        <w:spacing w:after="0"/>
        <w:ind w:firstLine="660"/>
        <w:jc w:val="both"/>
      </w:pPr>
      <w:r w:rsidRPr="00EB58EC">
        <w:rPr>
          <w:color w:val="000000"/>
          <w:lang w:eastAsia="ru-RU" w:bidi="ru-RU"/>
        </w:rPr>
        <w:t>Время консультирования не должно превышать 15 минут.</w:t>
      </w:r>
    </w:p>
    <w:p w:rsidR="009B0C8F" w:rsidRPr="00EB58EC" w:rsidRDefault="009B0C8F" w:rsidP="009B0C8F">
      <w:pPr>
        <w:pStyle w:val="24"/>
        <w:shd w:val="clear" w:color="auto" w:fill="auto"/>
        <w:spacing w:after="0"/>
        <w:ind w:firstLine="660"/>
        <w:jc w:val="both"/>
      </w:pPr>
      <w:r w:rsidRPr="00EB58EC">
        <w:rPr>
          <w:color w:val="000000"/>
          <w:lang w:eastAsia="ru-RU" w:bidi="ru-RU"/>
        </w:rPr>
        <w:t xml:space="preserve">Личный прием граждан проводится </w:t>
      </w:r>
      <w:r w:rsidR="00ED2533">
        <w:rPr>
          <w:color w:val="000000"/>
          <w:lang w:eastAsia="ru-RU" w:bidi="ru-RU"/>
        </w:rPr>
        <w:t>начальником отдела администрации</w:t>
      </w:r>
      <w:r w:rsidRPr="00EB58EC">
        <w:rPr>
          <w:color w:val="000000"/>
          <w:lang w:eastAsia="ru-RU" w:bidi="ru-RU"/>
        </w:rPr>
        <w:t>.</w:t>
      </w:r>
    </w:p>
    <w:p w:rsidR="009B0C8F" w:rsidRPr="00EB58EC" w:rsidRDefault="009B0C8F" w:rsidP="009B0C8F">
      <w:pPr>
        <w:pStyle w:val="24"/>
        <w:shd w:val="clear" w:color="auto" w:fill="auto"/>
        <w:spacing w:after="0"/>
        <w:ind w:firstLine="660"/>
        <w:jc w:val="both"/>
      </w:pPr>
      <w:r w:rsidRPr="00EB58EC">
        <w:rPr>
          <w:color w:val="000000"/>
          <w:lang w:eastAsia="ru-RU" w:bidi="ru-RU"/>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p>
    <w:p w:rsidR="00A63A4F" w:rsidRPr="00EB58EC" w:rsidRDefault="00A63A4F" w:rsidP="009B0C8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Консультирование осуществляется в устной или письменной форме по следующим вопросам:</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а) организация и осуществление муниципального земельного контроля;</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б) порядок осуществления контрольных мероприятий, установленных настоящим Положением;</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lastRenderedPageBreak/>
        <w:t>в) порядок обжалования дей</w:t>
      </w:r>
      <w:r w:rsidR="00203651">
        <w:rPr>
          <w:rFonts w:ascii="Times New Roman" w:hAnsi="Times New Roman"/>
          <w:sz w:val="28"/>
          <w:szCs w:val="28"/>
        </w:rPr>
        <w:t xml:space="preserve">ствий (бездействия) должностных лиц </w:t>
      </w:r>
      <w:r w:rsidRPr="00EB58EC">
        <w:rPr>
          <w:rFonts w:ascii="Times New Roman" w:hAnsi="Times New Roman"/>
          <w:sz w:val="28"/>
          <w:szCs w:val="28"/>
        </w:rPr>
        <w:t>уполномоченных осуществлять муниципальный земельный контроль;</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EE3578">
        <w:rPr>
          <w:rFonts w:ascii="Times New Roman" w:hAnsi="Times New Roman"/>
          <w:sz w:val="28"/>
          <w:szCs w:val="28"/>
        </w:rPr>
        <w:t>контрольным органом</w:t>
      </w:r>
      <w:r w:rsidRPr="00EB58EC">
        <w:rPr>
          <w:rFonts w:ascii="Times New Roman" w:hAnsi="Times New Roman"/>
          <w:sz w:val="28"/>
          <w:szCs w:val="28"/>
        </w:rPr>
        <w:t xml:space="preserve"> в рамках контрольных мероприятий;</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Консультирование в письменной форме осуществляется инспекторами в следующих случаях:</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б) за время консультирования предоставить ответ на поставленные вопросы невозможно;</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в) ответ на поставленные вопросы требует дополнительного запроса сведений.</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 xml:space="preserve">Информация, ставшая известной в ходе консультирования, не может использоваться </w:t>
      </w:r>
      <w:r w:rsidR="002D7CA5">
        <w:rPr>
          <w:rFonts w:ascii="Times New Roman" w:hAnsi="Times New Roman"/>
          <w:sz w:val="28"/>
          <w:szCs w:val="28"/>
        </w:rPr>
        <w:t>контрольным органом</w:t>
      </w:r>
      <w:r w:rsidRPr="00EB58EC">
        <w:rPr>
          <w:rFonts w:ascii="Times New Roman" w:hAnsi="Times New Roman"/>
          <w:sz w:val="28"/>
          <w:szCs w:val="28"/>
        </w:rPr>
        <w:t xml:space="preserve"> в целях оценки контролируемого лица по вопросам соблюдения обязательных требований.</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 xml:space="preserve">Инспекторами ведется </w:t>
      </w:r>
      <w:r w:rsidRPr="00623E07">
        <w:rPr>
          <w:rFonts w:ascii="Times New Roman" w:hAnsi="Times New Roman"/>
          <w:sz w:val="28"/>
          <w:szCs w:val="28"/>
        </w:rPr>
        <w:t>журнал учета консультирований</w:t>
      </w:r>
      <w:r w:rsidR="00623E07">
        <w:rPr>
          <w:rFonts w:ascii="Times New Roman" w:hAnsi="Times New Roman"/>
          <w:sz w:val="28"/>
          <w:szCs w:val="28"/>
        </w:rPr>
        <w:t xml:space="preserve"> (приложение 4)</w:t>
      </w:r>
      <w:r w:rsidRPr="00EB58EC">
        <w:rPr>
          <w:rFonts w:ascii="Times New Roman" w:hAnsi="Times New Roman"/>
          <w:sz w:val="28"/>
          <w:szCs w:val="28"/>
        </w:rPr>
        <w:t>.</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 xml:space="preserve">В случае поступления в </w:t>
      </w:r>
      <w:r w:rsidR="00EE3578">
        <w:rPr>
          <w:rFonts w:ascii="Times New Roman" w:hAnsi="Times New Roman"/>
          <w:sz w:val="28"/>
          <w:szCs w:val="28"/>
        </w:rPr>
        <w:t>контрольный орган</w:t>
      </w:r>
      <w:r w:rsidRPr="00EB58EC">
        <w:rPr>
          <w:rFonts w:ascii="Times New Roman" w:hAnsi="Times New Roman"/>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9B0C8F" w:rsidRPr="00EB58EC">
        <w:rPr>
          <w:rFonts w:ascii="Times New Roman" w:hAnsi="Times New Roman"/>
          <w:sz w:val="28"/>
          <w:szCs w:val="28"/>
        </w:rPr>
        <w:t>Арзгирского</w:t>
      </w:r>
      <w:r w:rsidRPr="00EB58EC">
        <w:rPr>
          <w:rFonts w:ascii="Times New Roman" w:hAnsi="Times New Roman"/>
          <w:sz w:val="28"/>
          <w:szCs w:val="28"/>
        </w:rPr>
        <w:t xml:space="preserve"> муниципального округа письменного разъяснения.</w:t>
      </w:r>
    </w:p>
    <w:p w:rsidR="00A63A4F" w:rsidRPr="00EB58EC" w:rsidRDefault="004203F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2</w:t>
      </w:r>
      <w:r w:rsidR="00ED2533">
        <w:rPr>
          <w:rFonts w:ascii="Times New Roman" w:hAnsi="Times New Roman"/>
          <w:sz w:val="28"/>
          <w:szCs w:val="28"/>
        </w:rPr>
        <w:t>0</w:t>
      </w:r>
      <w:r w:rsidR="00A63A4F" w:rsidRPr="00EB58EC">
        <w:rPr>
          <w:rFonts w:ascii="Times New Roman" w:hAnsi="Times New Roman"/>
          <w:sz w:val="28"/>
          <w:szCs w:val="28"/>
        </w:rPr>
        <w:t xml:space="preserve">. При осуществлении муниципального земельного контроля </w:t>
      </w:r>
      <w:r w:rsidR="00EE3578">
        <w:rPr>
          <w:rFonts w:ascii="Times New Roman" w:hAnsi="Times New Roman"/>
          <w:sz w:val="28"/>
          <w:szCs w:val="28"/>
        </w:rPr>
        <w:t>контрольным органом</w:t>
      </w:r>
      <w:r w:rsidR="00A63A4F" w:rsidRPr="00EB58EC">
        <w:rPr>
          <w:rFonts w:ascii="Times New Roman" w:hAnsi="Times New Roman"/>
          <w:sz w:val="28"/>
          <w:szCs w:val="28"/>
        </w:rPr>
        <w:t xml:space="preserve"> могут проводиться следующие виды контрольных мероприятий и контрольных (надзорных) действий (далее – действий) в рамках указанных мероприятий:</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 xml:space="preserve">б) рейдовый осмотр (посредством осмотра, опроса, получения письменных объяснений, истребования документов, которые в соответствии </w:t>
      </w:r>
      <w:r w:rsidRPr="00EB58EC">
        <w:rPr>
          <w:rFonts w:ascii="Times New Roman" w:hAnsi="Times New Roman"/>
          <w:sz w:val="28"/>
          <w:szCs w:val="28"/>
        </w:rPr>
        <w:lastRenderedPageBreak/>
        <w:t>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в) документарная проверка (посредством получения письменных объяснений, истребования документов);</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г) выездная проверка (посредством осмотра, опроса, получения письменных объяснений, истребования документов, инструментального обследования);</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д) наблюдение за соблюдением обязательных требований (посредством анализа имеющихся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в государственных, муниципальных и ведомственных информационных системах);</w:t>
      </w:r>
    </w:p>
    <w:p w:rsidR="00A63A4F"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е) выездное обследование (посредством осмотра, инструментального обследования (с применением видеозаписи).</w:t>
      </w:r>
    </w:p>
    <w:p w:rsidR="0096011B" w:rsidRDefault="0096011B" w:rsidP="0096011B">
      <w:pPr>
        <w:pStyle w:val="44"/>
        <w:shd w:val="clear" w:color="auto" w:fill="auto"/>
        <w:tabs>
          <w:tab w:val="left" w:pos="1352"/>
        </w:tabs>
        <w:spacing w:before="0" w:after="0" w:line="322" w:lineRule="exact"/>
        <w:ind w:firstLine="800"/>
        <w:jc w:val="both"/>
      </w:pPr>
      <w:r>
        <w:rPr>
          <w:color w:val="000000"/>
          <w:lang w:eastAsia="ru-RU" w:bidi="ru-RU"/>
        </w:rPr>
        <w:t>Типовая форма протокола осмотра представлена в  приложении 7.</w:t>
      </w:r>
    </w:p>
    <w:p w:rsidR="0096011B" w:rsidRDefault="0096011B" w:rsidP="0096011B">
      <w:pPr>
        <w:pStyle w:val="44"/>
        <w:shd w:val="clear" w:color="auto" w:fill="auto"/>
        <w:tabs>
          <w:tab w:val="left" w:pos="1352"/>
        </w:tabs>
        <w:spacing w:before="0" w:after="0" w:line="322" w:lineRule="exact"/>
        <w:ind w:firstLine="800"/>
        <w:jc w:val="both"/>
      </w:pPr>
      <w:r>
        <w:rPr>
          <w:color w:val="000000"/>
          <w:lang w:eastAsia="ru-RU" w:bidi="ru-RU"/>
        </w:rPr>
        <w:t>Типовая форма протокола опроса представлена в приложении 8.</w:t>
      </w:r>
    </w:p>
    <w:p w:rsidR="0096011B" w:rsidRDefault="0096011B" w:rsidP="0096011B">
      <w:pPr>
        <w:pStyle w:val="44"/>
        <w:shd w:val="clear" w:color="auto" w:fill="auto"/>
        <w:tabs>
          <w:tab w:val="left" w:pos="1352"/>
        </w:tabs>
        <w:spacing w:before="0" w:after="0" w:line="322" w:lineRule="exact"/>
        <w:ind w:firstLine="800"/>
        <w:jc w:val="both"/>
      </w:pPr>
      <w:r>
        <w:rPr>
          <w:color w:val="000000"/>
          <w:lang w:eastAsia="ru-RU" w:bidi="ru-RU"/>
        </w:rPr>
        <w:t>Типовая форма требования о предоставлении документов представлена в приложении 9.</w:t>
      </w:r>
    </w:p>
    <w:p w:rsidR="00EE3578" w:rsidRDefault="004203FF" w:rsidP="00EE3578">
      <w:pPr>
        <w:autoSpaceDE w:val="0"/>
        <w:autoSpaceDN w:val="0"/>
        <w:adjustRightInd w:val="0"/>
        <w:spacing w:line="240" w:lineRule="atLeast"/>
        <w:ind w:firstLine="709"/>
        <w:jc w:val="both"/>
        <w:rPr>
          <w:rFonts w:ascii="Times New Roman" w:hAnsi="Times New Roman"/>
          <w:sz w:val="28"/>
          <w:szCs w:val="28"/>
        </w:rPr>
      </w:pPr>
      <w:r w:rsidRPr="00EE3578">
        <w:rPr>
          <w:rFonts w:ascii="Times New Roman" w:hAnsi="Times New Roman"/>
          <w:sz w:val="28"/>
          <w:szCs w:val="28"/>
          <w:lang w:bidi="ru-RU"/>
        </w:rPr>
        <w:t>2</w:t>
      </w:r>
      <w:r w:rsidR="00ED2533" w:rsidRPr="00EE3578">
        <w:rPr>
          <w:rFonts w:ascii="Times New Roman" w:hAnsi="Times New Roman"/>
          <w:sz w:val="28"/>
          <w:szCs w:val="28"/>
          <w:lang w:bidi="ru-RU"/>
        </w:rPr>
        <w:t>1</w:t>
      </w:r>
      <w:r w:rsidRPr="00EB58EC">
        <w:rPr>
          <w:lang w:bidi="ru-RU"/>
        </w:rPr>
        <w:t xml:space="preserve">. </w:t>
      </w:r>
      <w:r w:rsidR="00EE3578" w:rsidRPr="00EB58EC">
        <w:rPr>
          <w:rFonts w:ascii="Times New Roman" w:hAnsi="Times New Roman"/>
          <w:sz w:val="28"/>
          <w:szCs w:val="28"/>
        </w:rPr>
        <w:t xml:space="preserve">Для проведения контрольного мероприятия принимается </w:t>
      </w:r>
      <w:r w:rsidR="00EE3578" w:rsidRPr="00902AD2">
        <w:rPr>
          <w:rFonts w:ascii="Times New Roman" w:hAnsi="Times New Roman"/>
          <w:sz w:val="28"/>
          <w:szCs w:val="28"/>
        </w:rPr>
        <w:t>распоряжение</w:t>
      </w:r>
      <w:r w:rsidR="00EE3578" w:rsidRPr="00D01972">
        <w:rPr>
          <w:rFonts w:ascii="Times New Roman" w:hAnsi="Times New Roman"/>
          <w:sz w:val="28"/>
          <w:szCs w:val="28"/>
        </w:rPr>
        <w:t xml:space="preserve"> </w:t>
      </w:r>
      <w:r w:rsidR="00EE3578">
        <w:rPr>
          <w:rFonts w:ascii="Times New Roman" w:hAnsi="Times New Roman"/>
          <w:sz w:val="28"/>
          <w:szCs w:val="28"/>
        </w:rPr>
        <w:t>отдела администрации</w:t>
      </w:r>
      <w:r w:rsidR="00EE3578" w:rsidRPr="00EB58EC">
        <w:rPr>
          <w:rFonts w:ascii="Times New Roman" w:hAnsi="Times New Roman"/>
          <w:sz w:val="28"/>
          <w:szCs w:val="28"/>
        </w:rPr>
        <w:t>, в котором указывается информация согласно части 1 статьи 64 Федерального закона № 248-ФЗ</w:t>
      </w:r>
      <w:r w:rsidR="00EE3578">
        <w:rPr>
          <w:rFonts w:ascii="Times New Roman" w:hAnsi="Times New Roman"/>
          <w:sz w:val="28"/>
          <w:szCs w:val="28"/>
        </w:rPr>
        <w:t>.</w:t>
      </w:r>
      <w:r w:rsidR="00EE3578" w:rsidRPr="00EB58EC">
        <w:rPr>
          <w:rFonts w:ascii="Times New Roman" w:hAnsi="Times New Roman"/>
          <w:sz w:val="28"/>
          <w:szCs w:val="28"/>
        </w:rPr>
        <w:t xml:space="preserve"> </w:t>
      </w:r>
    </w:p>
    <w:p w:rsidR="00EE3578" w:rsidRDefault="00EE3578" w:rsidP="00EE3578">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Контрольные мероприятия проводятся по основаниям, установленным статьей 57 Федерального закона № 248-ФЗ.</w:t>
      </w:r>
    </w:p>
    <w:p w:rsidR="00902AD2" w:rsidRPr="00902AD2" w:rsidRDefault="0096011B" w:rsidP="00902AD2">
      <w:pPr>
        <w:pStyle w:val="44"/>
        <w:shd w:val="clear" w:color="auto" w:fill="auto"/>
        <w:tabs>
          <w:tab w:val="left" w:pos="1291"/>
        </w:tabs>
        <w:spacing w:before="0" w:after="0" w:line="322" w:lineRule="exact"/>
        <w:ind w:firstLine="800"/>
        <w:jc w:val="both"/>
        <w:rPr>
          <w:color w:val="000000"/>
          <w:lang w:eastAsia="ru-RU" w:bidi="ru-RU"/>
        </w:rPr>
      </w:pPr>
      <w:r>
        <w:rPr>
          <w:color w:val="000000"/>
          <w:lang w:eastAsia="ru-RU" w:bidi="ru-RU"/>
        </w:rPr>
        <w:t>Типовая форма задания на проведение контрольного мероприятия без взаимодействия с контролируемым лицом представлена в приложении 6.</w:t>
      </w:r>
    </w:p>
    <w:p w:rsidR="00902AD2" w:rsidRDefault="004203FF" w:rsidP="00902AD2">
      <w:pPr>
        <w:pStyle w:val="44"/>
        <w:shd w:val="clear" w:color="auto" w:fill="auto"/>
        <w:tabs>
          <w:tab w:val="left" w:pos="1291"/>
        </w:tabs>
        <w:spacing w:before="0" w:after="0" w:line="322" w:lineRule="exact"/>
        <w:ind w:firstLine="800"/>
        <w:jc w:val="both"/>
      </w:pPr>
      <w:r w:rsidRPr="00EB58EC">
        <w:rPr>
          <w:color w:val="000000"/>
          <w:lang w:eastAsia="ru-RU" w:bidi="ru-RU"/>
        </w:rPr>
        <w:t>2</w:t>
      </w:r>
      <w:r w:rsidR="00ED2533">
        <w:rPr>
          <w:color w:val="000000"/>
          <w:lang w:eastAsia="ru-RU" w:bidi="ru-RU"/>
        </w:rPr>
        <w:t>2</w:t>
      </w:r>
      <w:r w:rsidRPr="00EB58EC">
        <w:rPr>
          <w:color w:val="000000"/>
          <w:lang w:eastAsia="ru-RU" w:bidi="ru-RU"/>
        </w:rPr>
        <w:t xml:space="preserve">. </w:t>
      </w:r>
      <w:r w:rsidR="00902AD2">
        <w:rPr>
          <w:color w:val="000000"/>
          <w:lang w:eastAsia="ru-RU" w:bidi="ru-RU"/>
        </w:rPr>
        <w:t xml:space="preserve">Контрольные мероприятия, указанные в подпунктах а-г пункта </w:t>
      </w:r>
      <w:r w:rsidR="00902AD2" w:rsidRPr="00902AD2">
        <w:rPr>
          <w:color w:val="000000"/>
          <w:lang w:eastAsia="ru-RU" w:bidi="ru-RU"/>
        </w:rPr>
        <w:t>2</w:t>
      </w:r>
      <w:r w:rsidR="00ED2533">
        <w:rPr>
          <w:color w:val="000000"/>
          <w:lang w:eastAsia="ru-RU" w:bidi="ru-RU"/>
        </w:rPr>
        <w:t>0</w:t>
      </w:r>
      <w:r w:rsidR="00902AD2">
        <w:rPr>
          <w:color w:val="000000"/>
          <w:lang w:eastAsia="ru-RU" w:bidi="ru-RU"/>
        </w:rPr>
        <w:t xml:space="preserve"> настоящего Положения, проводятся </w:t>
      </w:r>
      <w:proofErr w:type="gramStart"/>
      <w:r w:rsidR="00902AD2">
        <w:rPr>
          <w:color w:val="000000"/>
          <w:lang w:eastAsia="ru-RU" w:bidi="ru-RU"/>
        </w:rPr>
        <w:t>со</w:t>
      </w:r>
      <w:proofErr w:type="gramEnd"/>
      <w:r w:rsidR="00902AD2">
        <w:rPr>
          <w:color w:val="000000"/>
          <w:lang w:eastAsia="ru-RU" w:bidi="ru-RU"/>
        </w:rPr>
        <w:t xml:space="preserve"> взаимодействием с контролируемым лицом. Контрольные мероприятия, указанные в подпунктах д, е пункта </w:t>
      </w:r>
      <w:r w:rsidR="00902AD2" w:rsidRPr="00902AD2">
        <w:rPr>
          <w:color w:val="000000"/>
          <w:lang w:eastAsia="ru-RU" w:bidi="ru-RU"/>
        </w:rPr>
        <w:t>2</w:t>
      </w:r>
      <w:r w:rsidR="00ED2533">
        <w:rPr>
          <w:color w:val="000000"/>
          <w:lang w:eastAsia="ru-RU" w:bidi="ru-RU"/>
        </w:rPr>
        <w:t>0</w:t>
      </w:r>
      <w:r w:rsidR="00902AD2">
        <w:rPr>
          <w:color w:val="000000"/>
          <w:lang w:eastAsia="ru-RU" w:bidi="ru-RU"/>
        </w:rPr>
        <w:t xml:space="preserve"> настоящего Положения проводятся без взаимодействия с контролируемым лицом.</w:t>
      </w:r>
    </w:p>
    <w:p w:rsidR="00A63A4F" w:rsidRPr="00115155" w:rsidRDefault="004203FF" w:rsidP="00902AD2">
      <w:pPr>
        <w:pStyle w:val="24"/>
        <w:shd w:val="clear" w:color="auto" w:fill="auto"/>
        <w:tabs>
          <w:tab w:val="left" w:pos="1067"/>
        </w:tabs>
        <w:spacing w:after="0"/>
        <w:ind w:firstLine="709"/>
        <w:jc w:val="both"/>
      </w:pPr>
      <w:r w:rsidRPr="00115155">
        <w:t>2</w:t>
      </w:r>
      <w:r w:rsidR="00ED2533" w:rsidRPr="00115155">
        <w:t>3</w:t>
      </w:r>
      <w:r w:rsidR="00A63A4F" w:rsidRPr="00115155">
        <w:t xml:space="preserve">. Муниципальный земельный контроль осуществляется без проведения плановых контрольных (надзорных) мероприятий. </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В случае</w:t>
      </w:r>
      <w:proofErr w:type="gramStart"/>
      <w:r w:rsidRPr="00EB58EC">
        <w:rPr>
          <w:rFonts w:ascii="Times New Roman" w:hAnsi="Times New Roman"/>
          <w:sz w:val="28"/>
          <w:szCs w:val="28"/>
        </w:rPr>
        <w:t>,</w:t>
      </w:r>
      <w:proofErr w:type="gramEnd"/>
      <w:r w:rsidRPr="00EB58EC">
        <w:rPr>
          <w:rFonts w:ascii="Times New Roman" w:hAnsi="Times New Roman"/>
          <w:sz w:val="28"/>
          <w:szCs w:val="28"/>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63A4F" w:rsidRPr="00EB58EC" w:rsidRDefault="004203F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2</w:t>
      </w:r>
      <w:r w:rsidR="00ED2533">
        <w:rPr>
          <w:rFonts w:ascii="Times New Roman" w:hAnsi="Times New Roman"/>
          <w:sz w:val="28"/>
          <w:szCs w:val="28"/>
        </w:rPr>
        <w:t>4</w:t>
      </w:r>
      <w:r w:rsidR="00A63A4F" w:rsidRPr="00EB58EC">
        <w:rPr>
          <w:rFonts w:ascii="Times New Roman" w:hAnsi="Times New Roman"/>
          <w:sz w:val="28"/>
          <w:szCs w:val="28"/>
        </w:rPr>
        <w:t>. Проведение внепланового контрольного мероприятия осуществляется в соответствии со статьей 66 Федерального закона № 248-ФЗ.</w:t>
      </w:r>
    </w:p>
    <w:p w:rsidR="00EB58EC" w:rsidRPr="00EB58EC" w:rsidRDefault="00EB58EC" w:rsidP="00EB58EC">
      <w:pPr>
        <w:pStyle w:val="24"/>
        <w:shd w:val="clear" w:color="auto" w:fill="auto"/>
        <w:tabs>
          <w:tab w:val="left" w:pos="1094"/>
        </w:tabs>
        <w:spacing w:after="0" w:line="322" w:lineRule="exact"/>
        <w:ind w:firstLine="709"/>
        <w:jc w:val="both"/>
      </w:pPr>
      <w:r w:rsidRPr="00EB58EC">
        <w:rPr>
          <w:color w:val="000000"/>
          <w:lang w:eastAsia="ru-RU" w:bidi="ru-RU"/>
        </w:rPr>
        <w:t>2</w:t>
      </w:r>
      <w:r w:rsidR="005739FA">
        <w:rPr>
          <w:color w:val="000000"/>
          <w:lang w:eastAsia="ru-RU" w:bidi="ru-RU"/>
        </w:rPr>
        <w:t>5</w:t>
      </w:r>
      <w:r w:rsidRPr="00EB58EC">
        <w:rPr>
          <w:color w:val="000000"/>
          <w:lang w:eastAsia="ru-RU" w:bidi="ru-RU"/>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w:t>
      </w:r>
      <w:r w:rsidRPr="00EB58EC">
        <w:rPr>
          <w:color w:val="000000"/>
          <w:lang w:eastAsia="ru-RU" w:bidi="ru-RU"/>
        </w:rPr>
        <w:lastRenderedPageBreak/>
        <w:t xml:space="preserve">неосуществлением </w:t>
      </w:r>
      <w:proofErr w:type="gramStart"/>
      <w:r w:rsidRPr="00EB58EC">
        <w:rPr>
          <w:color w:val="000000"/>
          <w:lang w:eastAsia="ru-RU" w:bidi="ru-RU"/>
        </w:rPr>
        <w:t>деятельности</w:t>
      </w:r>
      <w:proofErr w:type="gramEnd"/>
      <w:r w:rsidRPr="00EB58EC">
        <w:rPr>
          <w:color w:val="000000"/>
          <w:lang w:eastAsia="ru-RU" w:bidi="ru-RU"/>
        </w:rPr>
        <w:t xml:space="preserve"> контролируемым лицом, либо в связи с иными действиями (бездействием) контролируемого лица, </w:t>
      </w:r>
      <w:r w:rsidR="008E385A">
        <w:rPr>
          <w:color w:val="000000"/>
          <w:lang w:eastAsia="ru-RU" w:bidi="ru-RU"/>
        </w:rPr>
        <w:t>п</w:t>
      </w:r>
      <w:r w:rsidRPr="00EB58EC">
        <w:rPr>
          <w:color w:val="000000"/>
          <w:lang w:eastAsia="ru-RU" w:bidi="ru-RU"/>
        </w:rPr>
        <w:t>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A63A4F" w:rsidRPr="00EB58EC" w:rsidRDefault="00EB58EC"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2</w:t>
      </w:r>
      <w:r w:rsidR="005739FA">
        <w:rPr>
          <w:rFonts w:ascii="Times New Roman" w:hAnsi="Times New Roman"/>
          <w:sz w:val="28"/>
          <w:szCs w:val="28"/>
        </w:rPr>
        <w:t>6</w:t>
      </w:r>
      <w:r w:rsidRPr="00EB58EC">
        <w:rPr>
          <w:rFonts w:ascii="Times New Roman" w:hAnsi="Times New Roman"/>
          <w:sz w:val="28"/>
          <w:szCs w:val="28"/>
        </w:rPr>
        <w:t xml:space="preserve">. </w:t>
      </w:r>
      <w:proofErr w:type="gramStart"/>
      <w:r w:rsidR="00A63A4F" w:rsidRPr="00EB58EC">
        <w:rPr>
          <w:rFonts w:ascii="Times New Roman" w:hAnsi="Times New Roman"/>
          <w:sz w:val="28"/>
          <w:szCs w:val="28"/>
        </w:rPr>
        <w:t xml:space="preserve">Контрольное мероприятие может быть начато </w:t>
      </w:r>
      <w:r w:rsidR="00EE3578">
        <w:rPr>
          <w:rFonts w:ascii="Times New Roman" w:hAnsi="Times New Roman"/>
          <w:sz w:val="28"/>
          <w:szCs w:val="28"/>
        </w:rPr>
        <w:t xml:space="preserve">отделом администрации </w:t>
      </w:r>
      <w:r w:rsidR="00A63A4F" w:rsidRPr="00EB58EC">
        <w:rPr>
          <w:rFonts w:ascii="Times New Roman" w:hAnsi="Times New Roman"/>
          <w:sz w:val="28"/>
          <w:szCs w:val="28"/>
        </w:rPr>
        <w:t xml:space="preserve">после внесения </w:t>
      </w:r>
      <w:r w:rsidR="00EE3578">
        <w:rPr>
          <w:rFonts w:ascii="Times New Roman" w:hAnsi="Times New Roman"/>
          <w:sz w:val="28"/>
          <w:szCs w:val="28"/>
        </w:rPr>
        <w:t xml:space="preserve"> им </w:t>
      </w:r>
      <w:r w:rsidR="00A63A4F" w:rsidRPr="00EB58EC">
        <w:rPr>
          <w:rFonts w:ascii="Times New Roman" w:hAnsi="Times New Roman"/>
          <w:sz w:val="28"/>
          <w:szCs w:val="28"/>
        </w:rPr>
        <w:t>в единый реестр контрольных (надзорных) мероприятий сведений,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года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w:t>
      </w:r>
      <w:proofErr w:type="gramEnd"/>
      <w:r w:rsidR="00A63A4F" w:rsidRPr="00EB58EC">
        <w:rPr>
          <w:rFonts w:ascii="Times New Roman" w:hAnsi="Times New Roman"/>
          <w:sz w:val="28"/>
          <w:szCs w:val="28"/>
        </w:rPr>
        <w:t xml:space="preserve"> от 28 апреля 2015 года № 415».</w:t>
      </w:r>
    </w:p>
    <w:p w:rsidR="00A63A4F" w:rsidRPr="00EB58EC" w:rsidRDefault="00A63A4F"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 xml:space="preserve">В целях оценки риска причинения вреда (ущерба) </w:t>
      </w:r>
      <w:r w:rsidR="009314FB">
        <w:rPr>
          <w:rFonts w:ascii="Times New Roman" w:hAnsi="Times New Roman"/>
          <w:sz w:val="28"/>
          <w:szCs w:val="28"/>
        </w:rPr>
        <w:t xml:space="preserve">охраняемым законом ценностям </w:t>
      </w:r>
      <w:r w:rsidRPr="00EB58EC">
        <w:rPr>
          <w:rFonts w:ascii="Times New Roman" w:hAnsi="Times New Roman"/>
          <w:sz w:val="28"/>
          <w:szCs w:val="28"/>
        </w:rPr>
        <w:t xml:space="preserve">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указанные в </w:t>
      </w:r>
      <w:r w:rsidRPr="005739FA">
        <w:rPr>
          <w:rFonts w:ascii="Times New Roman" w:hAnsi="Times New Roman"/>
          <w:sz w:val="28"/>
          <w:szCs w:val="28"/>
        </w:rPr>
        <w:t xml:space="preserve">приложении </w:t>
      </w:r>
      <w:r w:rsidR="004203FF" w:rsidRPr="005739FA">
        <w:rPr>
          <w:rFonts w:ascii="Times New Roman" w:hAnsi="Times New Roman"/>
          <w:sz w:val="28"/>
          <w:szCs w:val="28"/>
        </w:rPr>
        <w:t>2</w:t>
      </w:r>
      <w:r w:rsidRPr="005739FA">
        <w:rPr>
          <w:rFonts w:ascii="Times New Roman" w:hAnsi="Times New Roman"/>
          <w:sz w:val="28"/>
          <w:szCs w:val="28"/>
        </w:rPr>
        <w:t xml:space="preserve"> к</w:t>
      </w:r>
      <w:r w:rsidRPr="00EB58EC">
        <w:rPr>
          <w:rFonts w:ascii="Times New Roman" w:hAnsi="Times New Roman"/>
          <w:sz w:val="28"/>
          <w:szCs w:val="28"/>
        </w:rPr>
        <w:t xml:space="preserve"> настоящему Положению.</w:t>
      </w:r>
    </w:p>
    <w:p w:rsidR="00A63A4F" w:rsidRPr="00EB58EC" w:rsidRDefault="00EB58EC" w:rsidP="00A63A4F">
      <w:pPr>
        <w:autoSpaceDE w:val="0"/>
        <w:autoSpaceDN w:val="0"/>
        <w:adjustRightInd w:val="0"/>
        <w:spacing w:line="240" w:lineRule="atLeast"/>
        <w:ind w:firstLine="709"/>
        <w:jc w:val="both"/>
        <w:rPr>
          <w:rFonts w:ascii="Times New Roman" w:hAnsi="Times New Roman"/>
          <w:sz w:val="28"/>
          <w:szCs w:val="28"/>
        </w:rPr>
      </w:pPr>
      <w:r w:rsidRPr="00EB58EC">
        <w:rPr>
          <w:rFonts w:ascii="Times New Roman" w:hAnsi="Times New Roman"/>
          <w:sz w:val="28"/>
          <w:szCs w:val="28"/>
        </w:rPr>
        <w:t>2</w:t>
      </w:r>
      <w:r w:rsidR="005739FA">
        <w:rPr>
          <w:rFonts w:ascii="Times New Roman" w:hAnsi="Times New Roman"/>
          <w:sz w:val="28"/>
          <w:szCs w:val="28"/>
        </w:rPr>
        <w:t>7</w:t>
      </w:r>
      <w:r w:rsidR="00A63A4F" w:rsidRPr="00EB58EC">
        <w:rPr>
          <w:rFonts w:ascii="Times New Roman" w:hAnsi="Times New Roman"/>
          <w:sz w:val="28"/>
          <w:szCs w:val="28"/>
        </w:rPr>
        <w:t xml:space="preserve">. При проведении контрольных мероприятий может использоваться фотосъемка и (или) видеозапись, геодезические и картометрические измерения, проводимые инспекторами. Порядок использования фотосъемки и (или) видеозапись, проведения геодезических и картометрических измерений: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Инспекторы при проведении контрольных мероприятий вправе использовать имеющиеся средства фотосъемки, видеосъемки, в том числе с использованием камеры мобильного телефона. О проведении фотосъемки и видеозаписи контролируемое лицо извещается инспектором непосредственно при начале проведения контрольного мероприятия. </w:t>
      </w:r>
    </w:p>
    <w:p w:rsidR="00A63A4F" w:rsidRPr="00EB58EC" w:rsidRDefault="00EB58EC" w:rsidP="00A63A4F">
      <w:pPr>
        <w:spacing w:line="240" w:lineRule="atLeast"/>
        <w:ind w:firstLine="709"/>
        <w:jc w:val="both"/>
        <w:rPr>
          <w:rFonts w:ascii="Times New Roman" w:hAnsi="Times New Roman"/>
          <w:sz w:val="28"/>
          <w:szCs w:val="28"/>
        </w:rPr>
      </w:pPr>
      <w:r w:rsidRPr="00EB58EC">
        <w:rPr>
          <w:rFonts w:ascii="Times New Roman" w:hAnsi="Times New Roman"/>
          <w:sz w:val="28"/>
          <w:szCs w:val="28"/>
        </w:rPr>
        <w:t>2</w:t>
      </w:r>
      <w:r w:rsidR="005739FA">
        <w:rPr>
          <w:rFonts w:ascii="Times New Roman" w:hAnsi="Times New Roman"/>
          <w:sz w:val="28"/>
          <w:szCs w:val="28"/>
        </w:rPr>
        <w:t>8</w:t>
      </w:r>
      <w:r w:rsidR="00A63A4F" w:rsidRPr="00EB58EC">
        <w:rPr>
          <w:rFonts w:ascii="Times New Roman" w:hAnsi="Times New Roman"/>
          <w:sz w:val="28"/>
          <w:szCs w:val="28"/>
        </w:rPr>
        <w:t>. Контрольные мероприятия в отношении граждан, юридических лиц и индивидуальных предпринимателей проводятся инспекторами в соответствии с Федеральным законом № 248-ФЗ.</w:t>
      </w:r>
    </w:p>
    <w:p w:rsidR="009407FB" w:rsidRPr="009407FB" w:rsidRDefault="00A63A4F" w:rsidP="009407FB">
      <w:pPr>
        <w:spacing w:line="240" w:lineRule="atLeast"/>
        <w:ind w:firstLine="709"/>
        <w:jc w:val="both"/>
        <w:rPr>
          <w:rFonts w:ascii="Times New Roman" w:hAnsi="Times New Roman"/>
          <w:sz w:val="28"/>
          <w:szCs w:val="28"/>
        </w:rPr>
      </w:pPr>
      <w:r w:rsidRPr="00EB58EC">
        <w:rPr>
          <w:rFonts w:ascii="Times New Roman" w:hAnsi="Times New Roman"/>
          <w:sz w:val="28"/>
          <w:szCs w:val="28"/>
        </w:rPr>
        <w:t xml:space="preserve"> </w:t>
      </w:r>
      <w:r w:rsidR="009407FB" w:rsidRPr="009407FB">
        <w:rPr>
          <w:rFonts w:ascii="Times New Roman" w:hAnsi="Times New Roman"/>
          <w:sz w:val="28"/>
          <w:szCs w:val="28"/>
        </w:rPr>
        <w:t xml:space="preserve">29. В случае выявления в ходе проведения контрольного  мероприятия в рамках осуществления муниципального контроля нарушения обязательных требований земельного законодательства, за которое законодательством Российской Федерации предусмотрена административная и иная </w:t>
      </w:r>
      <w:r w:rsidR="009407FB" w:rsidRPr="009407FB">
        <w:rPr>
          <w:rFonts w:ascii="Times New Roman" w:hAnsi="Times New Roman"/>
          <w:sz w:val="28"/>
          <w:szCs w:val="28"/>
        </w:rPr>
        <w:lastRenderedPageBreak/>
        <w:t xml:space="preserve">ответственность, инспектор в течение 3 рабочих дней со дня составления акта контрольного мероприятия (далее – акт) (в том числе акта </w:t>
      </w:r>
      <w:proofErr w:type="gramStart"/>
      <w:r w:rsidR="009407FB" w:rsidRPr="009407FB">
        <w:rPr>
          <w:rFonts w:ascii="Times New Roman" w:hAnsi="Times New Roman"/>
          <w:sz w:val="28"/>
          <w:szCs w:val="28"/>
        </w:rPr>
        <w:t xml:space="preserve">проверки) </w:t>
      </w:r>
      <w:proofErr w:type="gramEnd"/>
      <w:r w:rsidR="009407FB" w:rsidRPr="009407FB">
        <w:rPr>
          <w:rFonts w:ascii="Times New Roman" w:hAnsi="Times New Roman"/>
          <w:sz w:val="28"/>
          <w:szCs w:val="28"/>
        </w:rPr>
        <w:t>инспектор направляет копию акта с указанием информации о наличии признаков выявленного нарушения с приложением (при наличии) результатов выполненных в ходе проведения контрольного  мероприятия измерений, материалов фотосъемки, аудио- и видеозаписи, объяснений контролируемого лица и иных связанных с проведением контрольного мероприятия документов или их копий (далее - прилагаемые документы) в соответствующий территориальный орган федерального органа государственного земельного надзора.</w:t>
      </w:r>
    </w:p>
    <w:p w:rsidR="009407FB" w:rsidRPr="009407FB" w:rsidRDefault="009407FB" w:rsidP="009407FB">
      <w:pPr>
        <w:spacing w:line="240" w:lineRule="atLeast"/>
        <w:ind w:firstLine="709"/>
        <w:jc w:val="both"/>
        <w:rPr>
          <w:rFonts w:ascii="Times New Roman" w:hAnsi="Times New Roman"/>
          <w:sz w:val="28"/>
          <w:szCs w:val="28"/>
        </w:rPr>
      </w:pPr>
      <w:r w:rsidRPr="009407FB">
        <w:rPr>
          <w:rFonts w:ascii="Times New Roman" w:hAnsi="Times New Roman"/>
          <w:sz w:val="28"/>
          <w:szCs w:val="28"/>
        </w:rPr>
        <w:t xml:space="preserve">Копия акта с прилагаемыми документами направляется в форме </w:t>
      </w:r>
      <w:proofErr w:type="spellStart"/>
      <w:proofErr w:type="gramStart"/>
      <w:r w:rsidRPr="009407FB">
        <w:rPr>
          <w:rFonts w:ascii="Times New Roman" w:hAnsi="Times New Roman"/>
          <w:sz w:val="28"/>
          <w:szCs w:val="28"/>
        </w:rPr>
        <w:t>элек</w:t>
      </w:r>
      <w:proofErr w:type="spellEnd"/>
      <w:r w:rsidRPr="009407FB">
        <w:rPr>
          <w:rFonts w:ascii="Times New Roman" w:hAnsi="Times New Roman"/>
          <w:sz w:val="28"/>
          <w:szCs w:val="28"/>
        </w:rPr>
        <w:t>-тронного</w:t>
      </w:r>
      <w:proofErr w:type="gramEnd"/>
      <w:r w:rsidRPr="009407FB">
        <w:rPr>
          <w:rFonts w:ascii="Times New Roman" w:hAnsi="Times New Roman"/>
          <w:sz w:val="28"/>
          <w:szCs w:val="28"/>
        </w:rPr>
        <w:t xml:space="preserve"> документа, подписанного усиленной квалифицированной </w:t>
      </w:r>
      <w:proofErr w:type="spellStart"/>
      <w:r w:rsidRPr="009407FB">
        <w:rPr>
          <w:rFonts w:ascii="Times New Roman" w:hAnsi="Times New Roman"/>
          <w:sz w:val="28"/>
          <w:szCs w:val="28"/>
        </w:rPr>
        <w:t>элек</w:t>
      </w:r>
      <w:proofErr w:type="spellEnd"/>
      <w:r w:rsidRPr="009407FB">
        <w:rPr>
          <w:rFonts w:ascii="Times New Roman" w:hAnsi="Times New Roman"/>
          <w:sz w:val="28"/>
          <w:szCs w:val="28"/>
        </w:rPr>
        <w:t>-тронной подписью главы Арзгирского муниципального округа Ставропольского края, или в случае невозможности направления в форме электронного документа - на бумажном носителе.</w:t>
      </w:r>
    </w:p>
    <w:p w:rsidR="009407FB" w:rsidRPr="009407FB" w:rsidRDefault="009407FB" w:rsidP="009407FB">
      <w:pPr>
        <w:spacing w:line="240" w:lineRule="atLeast"/>
        <w:ind w:firstLine="709"/>
        <w:jc w:val="both"/>
        <w:rPr>
          <w:rFonts w:ascii="Times New Roman" w:hAnsi="Times New Roman"/>
          <w:sz w:val="28"/>
          <w:szCs w:val="28"/>
        </w:rPr>
      </w:pPr>
      <w:r w:rsidRPr="009407FB">
        <w:rPr>
          <w:rFonts w:ascii="Times New Roman" w:hAnsi="Times New Roman"/>
          <w:sz w:val="28"/>
          <w:szCs w:val="28"/>
        </w:rPr>
        <w:t>По окончании проведения контрольного мероприятия составляется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407FB" w:rsidRPr="009407FB" w:rsidRDefault="009407FB" w:rsidP="009407FB">
      <w:pPr>
        <w:spacing w:line="240" w:lineRule="atLeast"/>
        <w:ind w:firstLine="709"/>
        <w:jc w:val="both"/>
        <w:rPr>
          <w:rFonts w:ascii="Times New Roman" w:hAnsi="Times New Roman"/>
          <w:sz w:val="28"/>
          <w:szCs w:val="28"/>
        </w:rPr>
      </w:pPr>
      <w:r w:rsidRPr="009407FB">
        <w:rPr>
          <w:rFonts w:ascii="Times New Roman" w:hAnsi="Times New Roman"/>
          <w:sz w:val="28"/>
          <w:szCs w:val="28"/>
        </w:rPr>
        <w:t>Оформление акта производится на м</w:t>
      </w:r>
      <w:r>
        <w:rPr>
          <w:rFonts w:ascii="Times New Roman" w:hAnsi="Times New Roman"/>
          <w:sz w:val="28"/>
          <w:szCs w:val="28"/>
        </w:rPr>
        <w:t>есте проведения контрольного ме</w:t>
      </w:r>
      <w:r w:rsidRPr="009407FB">
        <w:rPr>
          <w:rFonts w:ascii="Times New Roman" w:hAnsi="Times New Roman"/>
          <w:sz w:val="28"/>
          <w:szCs w:val="28"/>
        </w:rPr>
        <w:t>роприятия в день окончания проведения такого мероприятия.</w:t>
      </w:r>
    </w:p>
    <w:p w:rsidR="00BA227E" w:rsidRDefault="009407FB" w:rsidP="009407FB">
      <w:pPr>
        <w:spacing w:line="240" w:lineRule="atLeast"/>
        <w:ind w:firstLine="709"/>
        <w:jc w:val="both"/>
        <w:rPr>
          <w:rFonts w:ascii="Times New Roman" w:hAnsi="Times New Roman"/>
          <w:sz w:val="28"/>
          <w:szCs w:val="28"/>
        </w:rPr>
      </w:pPr>
      <w:r w:rsidRPr="009407FB">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185F" w:rsidRPr="0014185F" w:rsidRDefault="009076EC" w:rsidP="009407FB">
      <w:pPr>
        <w:spacing w:line="240" w:lineRule="atLeast"/>
        <w:ind w:firstLine="709"/>
        <w:jc w:val="both"/>
        <w:rPr>
          <w:rFonts w:ascii="Times New Roman" w:hAnsi="Times New Roman"/>
          <w:i/>
          <w:color w:val="auto"/>
          <w:sz w:val="28"/>
          <w:szCs w:val="28"/>
        </w:rPr>
      </w:pPr>
      <w:proofErr w:type="gramStart"/>
      <w:r w:rsidRPr="0014185F">
        <w:rPr>
          <w:rFonts w:ascii="Times New Roman" w:hAnsi="Times New Roman"/>
          <w:color w:val="auto"/>
          <w:sz w:val="28"/>
          <w:szCs w:val="28"/>
        </w:rPr>
        <w:t>Инспектор в срок не позднее 5 ра</w:t>
      </w:r>
      <w:r w:rsidR="0014185F">
        <w:rPr>
          <w:rFonts w:ascii="Times New Roman" w:hAnsi="Times New Roman"/>
          <w:color w:val="auto"/>
          <w:sz w:val="28"/>
          <w:szCs w:val="28"/>
        </w:rPr>
        <w:t>бочих дней со дня окончания кон</w:t>
      </w:r>
      <w:r w:rsidRPr="0014185F">
        <w:rPr>
          <w:rFonts w:ascii="Times New Roman" w:hAnsi="Times New Roman"/>
          <w:color w:val="auto"/>
          <w:sz w:val="28"/>
          <w:szCs w:val="28"/>
        </w:rPr>
        <w:t>трольного мероприятия направляет в а</w:t>
      </w:r>
      <w:r w:rsidR="0014185F">
        <w:rPr>
          <w:rFonts w:ascii="Times New Roman" w:hAnsi="Times New Roman"/>
          <w:color w:val="auto"/>
          <w:sz w:val="28"/>
          <w:szCs w:val="28"/>
        </w:rPr>
        <w:t>дминистрацию Арзгирского муници</w:t>
      </w:r>
      <w:r w:rsidRPr="0014185F">
        <w:rPr>
          <w:rFonts w:ascii="Times New Roman" w:hAnsi="Times New Roman"/>
          <w:color w:val="auto"/>
          <w:sz w:val="28"/>
          <w:szCs w:val="28"/>
        </w:rPr>
        <w:t>пального округа Ставропольского края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инспектором  выявлен факт размещения объекта капитального строительства на земельном участке, на котором не допускается размещение такого объекта в соответствии с</w:t>
      </w:r>
      <w:proofErr w:type="gramEnd"/>
      <w:r w:rsidRPr="0014185F">
        <w:rPr>
          <w:rFonts w:ascii="Times New Roman" w:hAnsi="Times New Roman"/>
          <w:color w:val="auto"/>
          <w:sz w:val="28"/>
          <w:szCs w:val="28"/>
        </w:rPr>
        <w:t xml:space="preserve"> разрешенным использованием земельного участка и (или) установленными ограничениями использования земельных участков.</w:t>
      </w:r>
      <w:r w:rsidRPr="0014185F">
        <w:rPr>
          <w:rFonts w:ascii="Times New Roman" w:hAnsi="Times New Roman"/>
          <w:b/>
          <w:color w:val="auto"/>
          <w:sz w:val="28"/>
          <w:szCs w:val="28"/>
        </w:rPr>
        <w:t xml:space="preserve"> </w:t>
      </w:r>
    </w:p>
    <w:p w:rsidR="00BA227E" w:rsidRPr="001C3A8D" w:rsidRDefault="00115155" w:rsidP="009407FB">
      <w:pPr>
        <w:spacing w:line="240" w:lineRule="atLeast"/>
        <w:ind w:firstLine="709"/>
        <w:jc w:val="both"/>
        <w:rPr>
          <w:rFonts w:ascii="Times New Roman" w:hAnsi="Times New Roman"/>
          <w:i/>
          <w:color w:val="auto"/>
          <w:sz w:val="28"/>
          <w:szCs w:val="28"/>
        </w:rPr>
      </w:pPr>
      <w:r>
        <w:rPr>
          <w:rFonts w:ascii="Times New Roman" w:hAnsi="Times New Roman"/>
          <w:i/>
          <w:color w:val="auto"/>
          <w:sz w:val="28"/>
          <w:szCs w:val="28"/>
        </w:rPr>
        <w:t>(в ред. решений</w:t>
      </w:r>
      <w:r w:rsidR="001C3A8D" w:rsidRPr="001C3A8D">
        <w:rPr>
          <w:rFonts w:ascii="Times New Roman" w:hAnsi="Times New Roman"/>
          <w:i/>
          <w:color w:val="auto"/>
          <w:sz w:val="28"/>
          <w:szCs w:val="28"/>
        </w:rPr>
        <w:t xml:space="preserve"> Совета депутатов Арзгирского муниципального округа Ставропольского края от 09.12.2022г. № 49</w:t>
      </w:r>
      <w:r>
        <w:rPr>
          <w:rFonts w:ascii="Times New Roman" w:hAnsi="Times New Roman"/>
          <w:i/>
          <w:color w:val="auto"/>
          <w:sz w:val="28"/>
          <w:szCs w:val="28"/>
        </w:rPr>
        <w:t>, от 18.04.2023г. № 22</w:t>
      </w:r>
      <w:r w:rsidR="001C3A8D" w:rsidRPr="001C3A8D">
        <w:rPr>
          <w:rFonts w:ascii="Times New Roman" w:hAnsi="Times New Roman"/>
          <w:i/>
          <w:color w:val="auto"/>
          <w:sz w:val="28"/>
          <w:szCs w:val="28"/>
        </w:rPr>
        <w:t>).</w:t>
      </w:r>
    </w:p>
    <w:p w:rsidR="00A63A4F" w:rsidRPr="00EB58EC" w:rsidRDefault="005739FA" w:rsidP="009407FB">
      <w:pPr>
        <w:spacing w:line="240" w:lineRule="atLeast"/>
        <w:ind w:firstLine="709"/>
        <w:jc w:val="both"/>
        <w:rPr>
          <w:rFonts w:ascii="Times New Roman" w:hAnsi="Times New Roman"/>
          <w:sz w:val="28"/>
          <w:szCs w:val="28"/>
        </w:rPr>
      </w:pPr>
      <w:r>
        <w:rPr>
          <w:rFonts w:ascii="Times New Roman" w:hAnsi="Times New Roman"/>
          <w:sz w:val="28"/>
          <w:szCs w:val="28"/>
        </w:rPr>
        <w:t>30</w:t>
      </w:r>
      <w:r w:rsidR="00A63A4F" w:rsidRPr="00EB58EC">
        <w:rPr>
          <w:rFonts w:ascii="Times New Roman" w:hAnsi="Times New Roman"/>
          <w:sz w:val="28"/>
          <w:szCs w:val="28"/>
        </w:rPr>
        <w:t xml:space="preserve">. Информация о контрольных (надзорных) мероприятиях </w:t>
      </w:r>
      <w:r w:rsidR="009314FB">
        <w:rPr>
          <w:rFonts w:ascii="Times New Roman" w:hAnsi="Times New Roman"/>
          <w:sz w:val="28"/>
          <w:szCs w:val="28"/>
        </w:rPr>
        <w:t xml:space="preserve">отделом администрации </w:t>
      </w:r>
      <w:r w:rsidR="00A63A4F" w:rsidRPr="00EB58EC">
        <w:rPr>
          <w:rFonts w:ascii="Times New Roman" w:hAnsi="Times New Roman"/>
          <w:sz w:val="28"/>
          <w:szCs w:val="28"/>
        </w:rPr>
        <w:t xml:space="preserve">размещается в Едином реестре контрольных (надзорных) </w:t>
      </w:r>
      <w:r w:rsidR="00A63A4F" w:rsidRPr="00EB58EC">
        <w:rPr>
          <w:rFonts w:ascii="Times New Roman" w:hAnsi="Times New Roman"/>
          <w:sz w:val="28"/>
          <w:szCs w:val="28"/>
        </w:rPr>
        <w:lastRenderedPageBreak/>
        <w:t>мероприятий.</w:t>
      </w:r>
    </w:p>
    <w:p w:rsidR="00A63A4F" w:rsidRPr="00EB58EC" w:rsidRDefault="00EB58EC" w:rsidP="00A63A4F">
      <w:pPr>
        <w:spacing w:line="240" w:lineRule="atLeast"/>
        <w:ind w:firstLine="709"/>
        <w:jc w:val="both"/>
        <w:rPr>
          <w:rFonts w:ascii="Times New Roman" w:hAnsi="Times New Roman"/>
          <w:sz w:val="28"/>
          <w:szCs w:val="28"/>
        </w:rPr>
      </w:pPr>
      <w:r w:rsidRPr="00EB58EC">
        <w:rPr>
          <w:rFonts w:ascii="Times New Roman" w:hAnsi="Times New Roman"/>
          <w:sz w:val="28"/>
          <w:szCs w:val="28"/>
        </w:rPr>
        <w:t>3</w:t>
      </w:r>
      <w:r w:rsidR="005739FA">
        <w:rPr>
          <w:rFonts w:ascii="Times New Roman" w:hAnsi="Times New Roman"/>
          <w:sz w:val="28"/>
          <w:szCs w:val="28"/>
        </w:rPr>
        <w:t>1</w:t>
      </w:r>
      <w:r w:rsidR="00A63A4F" w:rsidRPr="00EB58EC">
        <w:rPr>
          <w:rFonts w:ascii="Times New Roman" w:hAnsi="Times New Roman"/>
          <w:sz w:val="28"/>
          <w:szCs w:val="28"/>
        </w:rPr>
        <w:t xml:space="preserve">. </w:t>
      </w:r>
      <w:proofErr w:type="gramStart"/>
      <w:r w:rsidR="00A63A4F" w:rsidRPr="00EB58EC">
        <w:rPr>
          <w:rFonts w:ascii="Times New Roman" w:hAnsi="Times New Roman"/>
          <w:sz w:val="28"/>
          <w:szCs w:val="28"/>
        </w:rPr>
        <w:t>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w:t>
      </w:r>
      <w:proofErr w:type="gramEnd"/>
    </w:p>
    <w:p w:rsidR="00A63A4F" w:rsidRPr="00EB58EC" w:rsidRDefault="00A63A4F" w:rsidP="00A63A4F">
      <w:pPr>
        <w:spacing w:line="240" w:lineRule="atLeast"/>
        <w:ind w:firstLine="709"/>
        <w:jc w:val="both"/>
        <w:rPr>
          <w:rFonts w:ascii="Times New Roman" w:hAnsi="Times New Roman"/>
          <w:sz w:val="28"/>
          <w:szCs w:val="28"/>
        </w:rPr>
      </w:pPr>
      <w:r w:rsidRPr="00EB58EC">
        <w:rPr>
          <w:rFonts w:ascii="Times New Roman" w:hAnsi="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9314FB">
        <w:rPr>
          <w:rFonts w:ascii="Times New Roman" w:hAnsi="Times New Roman"/>
          <w:sz w:val="28"/>
          <w:szCs w:val="28"/>
        </w:rPr>
        <w:t>контрольного органа</w:t>
      </w:r>
      <w:r w:rsidRPr="00EB58EC">
        <w:rPr>
          <w:rFonts w:ascii="Times New Roman" w:hAnsi="Times New Roman"/>
          <w:sz w:val="28"/>
          <w:szCs w:val="28"/>
        </w:rPr>
        <w:t xml:space="preserve"> уведомления о необходимости получения документов на бумажном носителе либо отсутствия у </w:t>
      </w:r>
      <w:r w:rsidR="002D7CA5">
        <w:rPr>
          <w:rFonts w:ascii="Times New Roman" w:hAnsi="Times New Roman"/>
          <w:sz w:val="28"/>
          <w:szCs w:val="28"/>
        </w:rPr>
        <w:t>контрольного органа</w:t>
      </w:r>
      <w:r w:rsidRPr="00EB58EC">
        <w:rPr>
          <w:rFonts w:ascii="Times New Roman" w:hAnsi="Times New Roman"/>
          <w:sz w:val="28"/>
          <w:szCs w:val="28"/>
        </w:rPr>
        <w:t xml:space="preserve"> </w:t>
      </w:r>
      <w:proofErr w:type="gramStart"/>
      <w:r w:rsidRPr="00EB58EC">
        <w:rPr>
          <w:rFonts w:ascii="Times New Roman" w:hAnsi="Times New Roman"/>
          <w:sz w:val="28"/>
          <w:szCs w:val="28"/>
        </w:rPr>
        <w:t>сведений</w:t>
      </w:r>
      <w:proofErr w:type="gramEnd"/>
      <w:r w:rsidRPr="00EB58EC">
        <w:rPr>
          <w:rFonts w:ascii="Times New Roman" w:hAnsi="Times New Roman"/>
          <w:sz w:val="28"/>
          <w:szCs w:val="28"/>
        </w:rPr>
        <w:t xml:space="preserve"> об адресе электронной почты контролируемого лица. Указанный гражданин вправе направлять </w:t>
      </w:r>
      <w:r w:rsidR="009314FB">
        <w:rPr>
          <w:rFonts w:ascii="Times New Roman" w:hAnsi="Times New Roman"/>
          <w:sz w:val="28"/>
          <w:szCs w:val="28"/>
        </w:rPr>
        <w:t>в контрольный орган</w:t>
      </w:r>
      <w:r w:rsidRPr="00EB58EC">
        <w:rPr>
          <w:rFonts w:ascii="Times New Roman" w:hAnsi="Times New Roman"/>
          <w:sz w:val="28"/>
          <w:szCs w:val="28"/>
        </w:rPr>
        <w:t xml:space="preserve"> документы на бумажном носителе.</w:t>
      </w:r>
    </w:p>
    <w:p w:rsidR="00A63A4F" w:rsidRPr="00EB58EC" w:rsidRDefault="00A63A4F" w:rsidP="00A63A4F">
      <w:pPr>
        <w:spacing w:line="240" w:lineRule="atLeast"/>
        <w:ind w:firstLine="709"/>
        <w:jc w:val="both"/>
        <w:rPr>
          <w:rFonts w:ascii="Times New Roman" w:hAnsi="Times New Roman"/>
          <w:sz w:val="28"/>
          <w:szCs w:val="28"/>
        </w:rPr>
      </w:pPr>
      <w:proofErr w:type="gramStart"/>
      <w:r w:rsidRPr="00EB58EC">
        <w:rPr>
          <w:rFonts w:ascii="Times New Roman" w:hAnsi="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9314FB">
        <w:rPr>
          <w:rFonts w:ascii="Times New Roman" w:hAnsi="Times New Roman"/>
          <w:sz w:val="28"/>
          <w:szCs w:val="28"/>
        </w:rPr>
        <w:t>контрольным органом</w:t>
      </w:r>
      <w:r w:rsidRPr="00EB58EC">
        <w:rPr>
          <w:rFonts w:ascii="Times New Roman" w:hAnsi="Times New Roman"/>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24234A" w:rsidRPr="00EB58EC" w:rsidRDefault="00EB58EC" w:rsidP="00EB58EC">
      <w:pPr>
        <w:spacing w:line="240" w:lineRule="atLeast"/>
        <w:ind w:firstLine="709"/>
        <w:jc w:val="both"/>
        <w:rPr>
          <w:rFonts w:ascii="Times New Roman" w:hAnsi="Times New Roman"/>
          <w:sz w:val="28"/>
          <w:szCs w:val="28"/>
        </w:rPr>
      </w:pPr>
      <w:r w:rsidRPr="00EB58EC">
        <w:rPr>
          <w:rFonts w:ascii="Times New Roman" w:hAnsi="Times New Roman"/>
          <w:sz w:val="28"/>
          <w:szCs w:val="28"/>
        </w:rPr>
        <w:t>3</w:t>
      </w:r>
      <w:r w:rsidR="005739FA">
        <w:rPr>
          <w:rFonts w:ascii="Times New Roman" w:hAnsi="Times New Roman"/>
          <w:sz w:val="28"/>
          <w:szCs w:val="28"/>
        </w:rPr>
        <w:t>2</w:t>
      </w:r>
      <w:r w:rsidR="00A63A4F" w:rsidRPr="00EB58EC">
        <w:rPr>
          <w:rFonts w:ascii="Times New Roman" w:hAnsi="Times New Roman"/>
          <w:sz w:val="28"/>
          <w:szCs w:val="28"/>
        </w:rPr>
        <w:t xml:space="preserve">. </w:t>
      </w:r>
      <w:r w:rsidR="0024234A" w:rsidRPr="00EB58EC">
        <w:rPr>
          <w:rFonts w:ascii="Times New Roman" w:hAnsi="Times New Roman"/>
          <w:sz w:val="28"/>
          <w:szCs w:val="28"/>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EB58EC" w:rsidRDefault="0024234A" w:rsidP="00176653">
      <w:pPr>
        <w:pStyle w:val="HTML"/>
        <w:ind w:firstLine="567"/>
        <w:jc w:val="both"/>
        <w:rPr>
          <w:rFonts w:ascii="Times New Roman" w:hAnsi="Times New Roman" w:cs="Times New Roman"/>
          <w:sz w:val="28"/>
          <w:szCs w:val="28"/>
        </w:rPr>
      </w:pPr>
      <w:r w:rsidRPr="00EB58EC">
        <w:rPr>
          <w:rFonts w:ascii="Times New Roman" w:hAnsi="Times New Roman" w:cs="Times New Roman"/>
          <w:sz w:val="28"/>
          <w:szCs w:val="28"/>
        </w:rPr>
        <w:t>1) решений о проведении контрольных мероприятий;</w:t>
      </w:r>
    </w:p>
    <w:p w:rsidR="0024234A" w:rsidRPr="00EB58EC" w:rsidRDefault="00203651" w:rsidP="00176653">
      <w:pPr>
        <w:pStyle w:val="HTML"/>
        <w:ind w:firstLine="567"/>
        <w:jc w:val="both"/>
        <w:rPr>
          <w:rFonts w:ascii="Times New Roman" w:hAnsi="Times New Roman" w:cs="Times New Roman"/>
          <w:sz w:val="28"/>
          <w:szCs w:val="28"/>
        </w:rPr>
      </w:pPr>
      <w:r>
        <w:rPr>
          <w:rFonts w:ascii="Times New Roman" w:hAnsi="Times New Roman" w:cs="Times New Roman"/>
          <w:sz w:val="28"/>
          <w:szCs w:val="28"/>
        </w:rPr>
        <w:t xml:space="preserve">2) актов контрольных </w:t>
      </w:r>
      <w:r w:rsidR="0024234A" w:rsidRPr="00EB58EC">
        <w:rPr>
          <w:rFonts w:ascii="Times New Roman" w:hAnsi="Times New Roman" w:cs="Times New Roman"/>
          <w:sz w:val="28"/>
          <w:szCs w:val="28"/>
        </w:rPr>
        <w:t>мероприятий, предписаний об устранении выявленных нарушений;</w:t>
      </w:r>
    </w:p>
    <w:p w:rsidR="0024234A" w:rsidRPr="00EB58EC" w:rsidRDefault="0024234A" w:rsidP="00176653">
      <w:pPr>
        <w:pStyle w:val="HTML"/>
        <w:ind w:firstLine="567"/>
        <w:jc w:val="both"/>
        <w:rPr>
          <w:rFonts w:ascii="Times New Roman" w:hAnsi="Times New Roman" w:cs="Times New Roman"/>
          <w:sz w:val="28"/>
          <w:szCs w:val="28"/>
        </w:rPr>
      </w:pPr>
      <w:r w:rsidRPr="00EB58EC">
        <w:rPr>
          <w:rFonts w:ascii="Times New Roman" w:hAnsi="Times New Roman" w:cs="Times New Roman"/>
          <w:sz w:val="28"/>
          <w:szCs w:val="28"/>
        </w:rPr>
        <w:t>3) действий (бездействия) должностных лиц в рамках контрольных мероприятий.</w:t>
      </w:r>
    </w:p>
    <w:p w:rsidR="0024234A" w:rsidRPr="00EB58EC" w:rsidRDefault="00EB58EC" w:rsidP="00176653">
      <w:pPr>
        <w:pStyle w:val="ConsPlusNormal"/>
        <w:ind w:firstLine="567"/>
        <w:jc w:val="both"/>
        <w:rPr>
          <w:sz w:val="28"/>
          <w:szCs w:val="28"/>
        </w:rPr>
      </w:pPr>
      <w:r w:rsidRPr="00EB58EC">
        <w:rPr>
          <w:sz w:val="28"/>
          <w:szCs w:val="28"/>
        </w:rPr>
        <w:t>3</w:t>
      </w:r>
      <w:r w:rsidR="005739FA">
        <w:rPr>
          <w:sz w:val="28"/>
          <w:szCs w:val="28"/>
        </w:rPr>
        <w:t>3</w:t>
      </w:r>
      <w:r w:rsidR="0024234A" w:rsidRPr="00EB58EC">
        <w:rPr>
          <w:sz w:val="28"/>
          <w:szCs w:val="28"/>
        </w:rPr>
        <w:t>.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24234A" w:rsidRPr="00EB58EC" w:rsidRDefault="0024234A" w:rsidP="00176653">
      <w:pPr>
        <w:pStyle w:val="ConsPlusNormal"/>
        <w:ind w:firstLine="567"/>
        <w:jc w:val="both"/>
        <w:rPr>
          <w:sz w:val="28"/>
          <w:szCs w:val="28"/>
        </w:rPr>
      </w:pPr>
      <w:r w:rsidRPr="00EB58EC">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 w:name="Par374"/>
      <w:bookmarkEnd w:id="2"/>
    </w:p>
    <w:p w:rsidR="0024234A" w:rsidRPr="00EB58EC" w:rsidRDefault="0024234A" w:rsidP="00176653">
      <w:pPr>
        <w:pStyle w:val="ConsPlusNormal"/>
        <w:ind w:firstLine="567"/>
        <w:jc w:val="both"/>
        <w:rPr>
          <w:sz w:val="28"/>
          <w:szCs w:val="28"/>
        </w:rPr>
      </w:pPr>
      <w:r w:rsidRPr="00EB58EC">
        <w:rPr>
          <w:sz w:val="28"/>
          <w:szCs w:val="28"/>
        </w:rPr>
        <w:t xml:space="preserve">Материалы, прикладываемые к жалобе, в том числе фото- и видеоматериалы, представляются контролируемым лицом в электронном </w:t>
      </w:r>
      <w:r w:rsidRPr="00EB58EC">
        <w:rPr>
          <w:sz w:val="28"/>
          <w:szCs w:val="28"/>
        </w:rPr>
        <w:lastRenderedPageBreak/>
        <w:t>виде.</w:t>
      </w:r>
    </w:p>
    <w:p w:rsidR="0024234A" w:rsidRPr="00EB58EC" w:rsidRDefault="00EB58EC" w:rsidP="00176653">
      <w:pPr>
        <w:pStyle w:val="ConsPlusNormal"/>
        <w:ind w:firstLine="567"/>
        <w:jc w:val="both"/>
        <w:rPr>
          <w:sz w:val="28"/>
          <w:szCs w:val="28"/>
        </w:rPr>
      </w:pPr>
      <w:r w:rsidRPr="00EB58EC">
        <w:rPr>
          <w:sz w:val="28"/>
          <w:szCs w:val="28"/>
        </w:rPr>
        <w:t>3</w:t>
      </w:r>
      <w:r w:rsidR="005739FA">
        <w:rPr>
          <w:sz w:val="28"/>
          <w:szCs w:val="28"/>
        </w:rPr>
        <w:t>4</w:t>
      </w:r>
      <w:r w:rsidR="0024234A" w:rsidRPr="00EB58EC">
        <w:rPr>
          <w:sz w:val="28"/>
          <w:szCs w:val="28"/>
        </w:rPr>
        <w:t>.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sidR="00FF00B7" w:rsidRPr="00EB58EC">
        <w:rPr>
          <w:sz w:val="28"/>
          <w:szCs w:val="28"/>
        </w:rPr>
        <w:t>, в случае возникновения конфликта интересов рассмотрение указанных жалоб осуществляется специальной комиссией</w:t>
      </w:r>
      <w:r w:rsidR="0024234A" w:rsidRPr="00EB58EC">
        <w:rPr>
          <w:sz w:val="28"/>
          <w:szCs w:val="28"/>
        </w:rPr>
        <w:t>.</w:t>
      </w:r>
    </w:p>
    <w:p w:rsidR="0024234A" w:rsidRPr="00EB58EC" w:rsidRDefault="00EB58EC" w:rsidP="00176653">
      <w:pPr>
        <w:pStyle w:val="ConsPlusNormal"/>
        <w:ind w:firstLine="567"/>
        <w:jc w:val="both"/>
        <w:rPr>
          <w:sz w:val="28"/>
          <w:szCs w:val="28"/>
        </w:rPr>
      </w:pPr>
      <w:r w:rsidRPr="00EB58EC">
        <w:rPr>
          <w:sz w:val="28"/>
          <w:szCs w:val="28"/>
        </w:rPr>
        <w:t>3</w:t>
      </w:r>
      <w:r w:rsidR="005739FA">
        <w:rPr>
          <w:sz w:val="28"/>
          <w:szCs w:val="28"/>
        </w:rPr>
        <w:t>5</w:t>
      </w:r>
      <w:r w:rsidR="0024234A" w:rsidRPr="00EB58EC">
        <w:rPr>
          <w:sz w:val="28"/>
          <w:szCs w:val="28"/>
        </w:rPr>
        <w:t>.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3" w:name="Par375"/>
      <w:bookmarkEnd w:id="3"/>
    </w:p>
    <w:p w:rsidR="0024234A" w:rsidRPr="00EB58EC" w:rsidRDefault="0024234A" w:rsidP="00176653">
      <w:pPr>
        <w:pStyle w:val="ConsPlusNormal"/>
        <w:ind w:firstLine="567"/>
        <w:jc w:val="both"/>
        <w:rPr>
          <w:sz w:val="28"/>
          <w:szCs w:val="28"/>
        </w:rPr>
      </w:pPr>
      <w:r w:rsidRPr="00EB58EC">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Pr="00EB58EC" w:rsidRDefault="00EB58EC" w:rsidP="00176653">
      <w:pPr>
        <w:pStyle w:val="ConsPlusNormal"/>
        <w:ind w:firstLine="567"/>
        <w:jc w:val="both"/>
        <w:rPr>
          <w:sz w:val="28"/>
          <w:szCs w:val="28"/>
        </w:rPr>
      </w:pPr>
      <w:r w:rsidRPr="00EB58EC">
        <w:rPr>
          <w:sz w:val="28"/>
          <w:szCs w:val="28"/>
        </w:rPr>
        <w:t>3</w:t>
      </w:r>
      <w:r w:rsidR="005739FA">
        <w:rPr>
          <w:sz w:val="28"/>
          <w:szCs w:val="28"/>
        </w:rPr>
        <w:t>6</w:t>
      </w:r>
      <w:r w:rsidR="0024234A" w:rsidRPr="00EB58EC">
        <w:rPr>
          <w:sz w:val="28"/>
          <w:szCs w:val="28"/>
        </w:rPr>
        <w:t>.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4" w:name="Par377"/>
      <w:bookmarkEnd w:id="4"/>
    </w:p>
    <w:p w:rsidR="0024234A" w:rsidRPr="00EB58EC" w:rsidRDefault="00EB58EC" w:rsidP="00176653">
      <w:pPr>
        <w:pStyle w:val="ConsPlusNormal"/>
        <w:ind w:firstLine="567"/>
        <w:jc w:val="both"/>
        <w:rPr>
          <w:sz w:val="28"/>
          <w:szCs w:val="28"/>
        </w:rPr>
      </w:pPr>
      <w:r w:rsidRPr="00EB58EC">
        <w:rPr>
          <w:sz w:val="28"/>
          <w:szCs w:val="28"/>
        </w:rPr>
        <w:t>3</w:t>
      </w:r>
      <w:r w:rsidR="005739FA">
        <w:rPr>
          <w:sz w:val="28"/>
          <w:szCs w:val="28"/>
        </w:rPr>
        <w:t>7</w:t>
      </w:r>
      <w:r w:rsidR="0024234A" w:rsidRPr="00EB58EC">
        <w:rPr>
          <w:sz w:val="28"/>
          <w:szCs w:val="28"/>
        </w:rPr>
        <w:t>.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EB58EC" w:rsidRDefault="00EB58EC" w:rsidP="00176653">
      <w:pPr>
        <w:pStyle w:val="ConsPlusNormal"/>
        <w:ind w:firstLine="567"/>
        <w:jc w:val="both"/>
        <w:rPr>
          <w:sz w:val="28"/>
          <w:szCs w:val="28"/>
        </w:rPr>
      </w:pPr>
      <w:r w:rsidRPr="00EB58EC">
        <w:rPr>
          <w:sz w:val="28"/>
          <w:szCs w:val="28"/>
        </w:rPr>
        <w:t>3</w:t>
      </w:r>
      <w:r w:rsidR="005739FA">
        <w:rPr>
          <w:sz w:val="28"/>
          <w:szCs w:val="28"/>
        </w:rPr>
        <w:t>8</w:t>
      </w:r>
      <w:r w:rsidR="0024234A" w:rsidRPr="00EB58EC">
        <w:rPr>
          <w:sz w:val="28"/>
          <w:szCs w:val="28"/>
        </w:rPr>
        <w:t>. Жалоба может содержать ходатайство о приостановлении исполнения обжалуемого решения Контрольного органа.</w:t>
      </w:r>
      <w:bookmarkStart w:id="5" w:name="Par379"/>
      <w:bookmarkEnd w:id="5"/>
    </w:p>
    <w:p w:rsidR="0024234A" w:rsidRPr="00EB58EC" w:rsidRDefault="005739FA" w:rsidP="00176653">
      <w:pPr>
        <w:pStyle w:val="ConsPlusNormal"/>
        <w:ind w:firstLine="567"/>
        <w:jc w:val="both"/>
        <w:rPr>
          <w:sz w:val="28"/>
          <w:szCs w:val="28"/>
        </w:rPr>
      </w:pPr>
      <w:r>
        <w:rPr>
          <w:sz w:val="28"/>
          <w:szCs w:val="28"/>
        </w:rPr>
        <w:t>30</w:t>
      </w:r>
      <w:r w:rsidR="0024234A" w:rsidRPr="00EB58EC">
        <w:rPr>
          <w:sz w:val="28"/>
          <w:szCs w:val="28"/>
        </w:rPr>
        <w:t>.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Pr="00EB58EC" w:rsidRDefault="0024234A" w:rsidP="00176653">
      <w:pPr>
        <w:pStyle w:val="ConsPlusNormal"/>
        <w:ind w:firstLine="567"/>
        <w:jc w:val="both"/>
        <w:rPr>
          <w:sz w:val="28"/>
          <w:szCs w:val="28"/>
        </w:rPr>
      </w:pPr>
      <w:r w:rsidRPr="00EB58EC">
        <w:rPr>
          <w:sz w:val="28"/>
          <w:szCs w:val="28"/>
        </w:rPr>
        <w:t>1) о приостановлении исполнения обжалуемого решения Контрольного органа;</w:t>
      </w:r>
    </w:p>
    <w:p w:rsidR="0024234A" w:rsidRPr="00EB58EC" w:rsidRDefault="0024234A" w:rsidP="00176653">
      <w:pPr>
        <w:pStyle w:val="ConsPlusNormal"/>
        <w:ind w:firstLine="567"/>
        <w:jc w:val="both"/>
        <w:rPr>
          <w:sz w:val="28"/>
          <w:szCs w:val="28"/>
        </w:rPr>
      </w:pPr>
      <w:r w:rsidRPr="00EB58EC">
        <w:rPr>
          <w:sz w:val="28"/>
          <w:szCs w:val="28"/>
        </w:rPr>
        <w:t xml:space="preserve">2) об отказе в приостановлении исполнения обжалуемого решения Контрольного органа. </w:t>
      </w:r>
    </w:p>
    <w:p w:rsidR="0024234A" w:rsidRPr="00EB58EC" w:rsidRDefault="0024234A" w:rsidP="00176653">
      <w:pPr>
        <w:pStyle w:val="ConsPlusNormal"/>
        <w:ind w:firstLine="567"/>
        <w:jc w:val="both"/>
        <w:rPr>
          <w:sz w:val="28"/>
          <w:szCs w:val="28"/>
        </w:rPr>
      </w:pPr>
      <w:r w:rsidRPr="00EB58EC">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Pr="00EB58EC" w:rsidRDefault="005739FA" w:rsidP="00176653">
      <w:pPr>
        <w:widowControl/>
        <w:tabs>
          <w:tab w:val="left" w:pos="1134"/>
        </w:tabs>
        <w:ind w:firstLine="567"/>
        <w:jc w:val="both"/>
        <w:rPr>
          <w:rFonts w:ascii="Times New Roman" w:hAnsi="Times New Roman"/>
          <w:sz w:val="28"/>
          <w:szCs w:val="28"/>
        </w:rPr>
      </w:pPr>
      <w:bookmarkStart w:id="6" w:name="Par383"/>
      <w:bookmarkEnd w:id="6"/>
      <w:r>
        <w:rPr>
          <w:rFonts w:ascii="Times New Roman" w:hAnsi="Times New Roman"/>
          <w:sz w:val="28"/>
          <w:szCs w:val="28"/>
        </w:rPr>
        <w:t>40</w:t>
      </w:r>
      <w:r w:rsidR="0024234A" w:rsidRPr="00EB58EC">
        <w:rPr>
          <w:rFonts w:ascii="Times New Roman" w:hAnsi="Times New Roman"/>
          <w:sz w:val="28"/>
          <w:szCs w:val="28"/>
        </w:rPr>
        <w:t>. Жалоба должна содержать:</w:t>
      </w:r>
    </w:p>
    <w:p w:rsidR="0024234A" w:rsidRPr="00EB58EC" w:rsidRDefault="0024234A" w:rsidP="00176653">
      <w:pPr>
        <w:pStyle w:val="ConsPlusNormal"/>
        <w:ind w:firstLine="567"/>
        <w:jc w:val="both"/>
        <w:rPr>
          <w:sz w:val="28"/>
          <w:szCs w:val="28"/>
        </w:rPr>
      </w:pPr>
      <w:proofErr w:type="gramStart"/>
      <w:r w:rsidRPr="00EB58EC">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4234A" w:rsidRPr="00EB58EC" w:rsidRDefault="0024234A" w:rsidP="00176653">
      <w:pPr>
        <w:pStyle w:val="ConsPlusNormal"/>
        <w:ind w:firstLine="567"/>
        <w:jc w:val="both"/>
        <w:rPr>
          <w:sz w:val="28"/>
          <w:szCs w:val="28"/>
        </w:rPr>
      </w:pPr>
      <w:proofErr w:type="gramStart"/>
      <w:r w:rsidRPr="00EB58EC">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4234A" w:rsidRPr="00EB58EC" w:rsidRDefault="0024234A" w:rsidP="00176653">
      <w:pPr>
        <w:pStyle w:val="ConsPlusNormal"/>
        <w:ind w:firstLine="567"/>
        <w:jc w:val="both"/>
        <w:rPr>
          <w:sz w:val="28"/>
          <w:szCs w:val="28"/>
        </w:rPr>
      </w:pPr>
      <w:proofErr w:type="gramStart"/>
      <w:r w:rsidRPr="00EB58EC">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4234A" w:rsidRPr="00EB58EC" w:rsidRDefault="0024234A" w:rsidP="00176653">
      <w:pPr>
        <w:pStyle w:val="ConsPlusNormal"/>
        <w:ind w:firstLine="567"/>
        <w:jc w:val="both"/>
        <w:rPr>
          <w:sz w:val="28"/>
          <w:szCs w:val="28"/>
        </w:rPr>
      </w:pPr>
      <w:r w:rsidRPr="00EB58EC">
        <w:rPr>
          <w:sz w:val="28"/>
          <w:szCs w:val="28"/>
        </w:rPr>
        <w:t xml:space="preserve">4) основания и доводы, на основании которых контролируемое лицо </w:t>
      </w:r>
      <w:proofErr w:type="gramStart"/>
      <w:r w:rsidRPr="00EB58EC">
        <w:rPr>
          <w:sz w:val="28"/>
          <w:szCs w:val="28"/>
        </w:rPr>
        <w:t xml:space="preserve">не </w:t>
      </w:r>
      <w:r w:rsidRPr="00EB58EC">
        <w:rPr>
          <w:sz w:val="28"/>
          <w:szCs w:val="28"/>
        </w:rPr>
        <w:lastRenderedPageBreak/>
        <w:t>согласно</w:t>
      </w:r>
      <w:proofErr w:type="gramEnd"/>
      <w:r w:rsidRPr="00EB58EC">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EB58EC" w:rsidRDefault="0024234A" w:rsidP="00176653">
      <w:pPr>
        <w:pStyle w:val="ConsPlusNormal"/>
        <w:ind w:firstLine="567"/>
        <w:jc w:val="both"/>
        <w:rPr>
          <w:sz w:val="28"/>
          <w:szCs w:val="28"/>
        </w:rPr>
      </w:pPr>
      <w:r w:rsidRPr="00EB58EC">
        <w:rPr>
          <w:sz w:val="28"/>
          <w:szCs w:val="28"/>
        </w:rPr>
        <w:t xml:space="preserve">5) требования контролируемого лица, подавшего жалобу; </w:t>
      </w:r>
    </w:p>
    <w:p w:rsidR="0024234A" w:rsidRPr="00EB58EC" w:rsidRDefault="0024234A" w:rsidP="00176653">
      <w:pPr>
        <w:pStyle w:val="ConsPlusNormal"/>
        <w:ind w:firstLine="567"/>
        <w:jc w:val="both"/>
        <w:rPr>
          <w:sz w:val="28"/>
          <w:szCs w:val="28"/>
        </w:rPr>
      </w:pPr>
      <w:bookmarkStart w:id="7" w:name="Par390"/>
      <w:bookmarkEnd w:id="7"/>
      <w:r w:rsidRPr="00EB58EC">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4234A" w:rsidRPr="00EB58EC" w:rsidRDefault="00EB58EC" w:rsidP="00176653">
      <w:pPr>
        <w:pStyle w:val="ConsPlusNormal"/>
        <w:ind w:firstLine="567"/>
        <w:jc w:val="both"/>
        <w:rPr>
          <w:sz w:val="28"/>
          <w:szCs w:val="28"/>
        </w:rPr>
      </w:pPr>
      <w:r w:rsidRPr="00EB58EC">
        <w:rPr>
          <w:sz w:val="28"/>
          <w:szCs w:val="28"/>
        </w:rPr>
        <w:t>4</w:t>
      </w:r>
      <w:r w:rsidR="005739FA">
        <w:rPr>
          <w:sz w:val="28"/>
          <w:szCs w:val="28"/>
        </w:rPr>
        <w:t>1</w:t>
      </w:r>
      <w:r w:rsidR="0024234A" w:rsidRPr="00EB58EC">
        <w:rPr>
          <w:sz w:val="28"/>
          <w:szCs w:val="28"/>
        </w:rPr>
        <w:t>.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4234A" w:rsidRPr="00EB58EC" w:rsidRDefault="00EB58EC" w:rsidP="00176653">
      <w:pPr>
        <w:pStyle w:val="ConsPlusNormal"/>
        <w:ind w:firstLine="567"/>
        <w:jc w:val="both"/>
        <w:rPr>
          <w:sz w:val="28"/>
          <w:szCs w:val="28"/>
        </w:rPr>
      </w:pPr>
      <w:r w:rsidRPr="00EB58EC">
        <w:rPr>
          <w:sz w:val="28"/>
          <w:szCs w:val="28"/>
        </w:rPr>
        <w:t>4</w:t>
      </w:r>
      <w:r w:rsidR="005739FA">
        <w:rPr>
          <w:sz w:val="28"/>
          <w:szCs w:val="28"/>
        </w:rPr>
        <w:t>2</w:t>
      </w:r>
      <w:r w:rsidR="0024234A" w:rsidRPr="00EB58EC">
        <w:rPr>
          <w:sz w:val="28"/>
          <w:szCs w:val="28"/>
        </w:rPr>
        <w:t>.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0024234A" w:rsidRPr="00EB58EC">
        <w:rPr>
          <w:sz w:val="28"/>
          <w:szCs w:val="28"/>
        </w:rPr>
        <w:t>ии и ау</w:t>
      </w:r>
      <w:proofErr w:type="gramEnd"/>
      <w:r w:rsidR="0024234A" w:rsidRPr="00EB58EC">
        <w:rPr>
          <w:sz w:val="28"/>
          <w:szCs w:val="28"/>
        </w:rPr>
        <w:t>тентификации».</w:t>
      </w:r>
    </w:p>
    <w:p w:rsidR="0024234A" w:rsidRPr="00EB58EC" w:rsidRDefault="00EB58EC" w:rsidP="00176653">
      <w:pPr>
        <w:pStyle w:val="ConsPlusNormal"/>
        <w:ind w:firstLine="567"/>
        <w:jc w:val="both"/>
        <w:rPr>
          <w:sz w:val="28"/>
          <w:szCs w:val="28"/>
        </w:rPr>
      </w:pPr>
      <w:r w:rsidRPr="00EB58EC">
        <w:rPr>
          <w:sz w:val="28"/>
          <w:szCs w:val="28"/>
        </w:rPr>
        <w:t>4</w:t>
      </w:r>
      <w:r w:rsidR="005739FA">
        <w:rPr>
          <w:sz w:val="28"/>
          <w:szCs w:val="28"/>
        </w:rPr>
        <w:t>3</w:t>
      </w:r>
      <w:r w:rsidR="0024234A" w:rsidRPr="00EB58EC">
        <w:rPr>
          <w:sz w:val="28"/>
          <w:szCs w:val="28"/>
        </w:rPr>
        <w:t>. Контрольный орган принимает решение об отказе в рассмотрении жалобы в течение пяти рабочих дней со дня получения жалобы, если:</w:t>
      </w:r>
    </w:p>
    <w:p w:rsidR="0024234A" w:rsidRPr="00EB58EC" w:rsidRDefault="0024234A" w:rsidP="00176653">
      <w:pPr>
        <w:pStyle w:val="HTML"/>
        <w:ind w:firstLine="567"/>
        <w:jc w:val="both"/>
        <w:rPr>
          <w:rFonts w:ascii="Times New Roman" w:hAnsi="Times New Roman" w:cs="Times New Roman"/>
          <w:sz w:val="28"/>
          <w:szCs w:val="28"/>
        </w:rPr>
      </w:pPr>
      <w:r w:rsidRPr="00EB58EC">
        <w:rPr>
          <w:rFonts w:ascii="Times New Roman" w:hAnsi="Times New Roman" w:cs="Times New Roman"/>
          <w:sz w:val="28"/>
          <w:szCs w:val="28"/>
        </w:rPr>
        <w:t xml:space="preserve">1) жалоба подана после истечения сроков подачи жалобы, установленных пунктом </w:t>
      </w:r>
      <w:r w:rsidR="00EB58EC" w:rsidRPr="00EB58EC">
        <w:rPr>
          <w:rFonts w:ascii="Times New Roman" w:hAnsi="Times New Roman" w:cs="Times New Roman"/>
          <w:sz w:val="28"/>
          <w:szCs w:val="28"/>
        </w:rPr>
        <w:t>3</w:t>
      </w:r>
      <w:r w:rsidR="005739FA">
        <w:rPr>
          <w:rFonts w:ascii="Times New Roman" w:hAnsi="Times New Roman" w:cs="Times New Roman"/>
          <w:sz w:val="28"/>
          <w:szCs w:val="28"/>
        </w:rPr>
        <w:t>5</w:t>
      </w:r>
      <w:r w:rsidRPr="00EB58EC">
        <w:rPr>
          <w:rFonts w:ascii="Times New Roman" w:hAnsi="Times New Roman" w:cs="Times New Roman"/>
          <w:sz w:val="28"/>
          <w:szCs w:val="28"/>
        </w:rPr>
        <w:t xml:space="preserve"> настоящего Положения, и не содержит ходатайства о восстановлении пропущенного срока на подачу жалобы;</w:t>
      </w:r>
    </w:p>
    <w:p w:rsidR="0024234A" w:rsidRPr="00EB58EC" w:rsidRDefault="0024234A" w:rsidP="00176653">
      <w:pPr>
        <w:pStyle w:val="HTML"/>
        <w:ind w:firstLine="567"/>
        <w:jc w:val="both"/>
        <w:rPr>
          <w:rFonts w:ascii="Times New Roman" w:hAnsi="Times New Roman" w:cs="Times New Roman"/>
          <w:sz w:val="28"/>
          <w:szCs w:val="28"/>
        </w:rPr>
      </w:pPr>
      <w:r w:rsidRPr="00EB58EC">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24234A" w:rsidRPr="00EB58EC" w:rsidRDefault="0024234A" w:rsidP="00176653">
      <w:pPr>
        <w:pStyle w:val="HTML"/>
        <w:ind w:firstLine="567"/>
        <w:jc w:val="both"/>
        <w:rPr>
          <w:rFonts w:ascii="Times New Roman" w:hAnsi="Times New Roman" w:cs="Times New Roman"/>
          <w:sz w:val="28"/>
          <w:szCs w:val="28"/>
        </w:rPr>
      </w:pPr>
      <w:r w:rsidRPr="00EB58EC">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4234A" w:rsidRPr="00EB58EC" w:rsidRDefault="0024234A" w:rsidP="00176653">
      <w:pPr>
        <w:pStyle w:val="HTML"/>
        <w:ind w:firstLine="567"/>
        <w:jc w:val="both"/>
        <w:rPr>
          <w:rFonts w:ascii="Times New Roman" w:hAnsi="Times New Roman" w:cs="Times New Roman"/>
          <w:sz w:val="28"/>
          <w:szCs w:val="28"/>
        </w:rPr>
      </w:pPr>
      <w:r w:rsidRPr="00EB58EC">
        <w:rPr>
          <w:rFonts w:ascii="Times New Roman" w:hAnsi="Times New Roman" w:cs="Times New Roman"/>
          <w:sz w:val="28"/>
          <w:szCs w:val="28"/>
        </w:rPr>
        <w:t>4) имеется решение суда по вопросам, поставленным в жалобе;</w:t>
      </w:r>
    </w:p>
    <w:p w:rsidR="0024234A" w:rsidRPr="00EB58EC" w:rsidRDefault="0024234A" w:rsidP="00176653">
      <w:pPr>
        <w:pStyle w:val="HTML"/>
        <w:ind w:firstLine="567"/>
        <w:jc w:val="both"/>
        <w:rPr>
          <w:rFonts w:ascii="Times New Roman" w:hAnsi="Times New Roman" w:cs="Times New Roman"/>
          <w:sz w:val="28"/>
          <w:szCs w:val="28"/>
        </w:rPr>
      </w:pPr>
      <w:r w:rsidRPr="00EB58EC">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24234A" w:rsidRPr="00EB58EC" w:rsidRDefault="0024234A" w:rsidP="00176653">
      <w:pPr>
        <w:pStyle w:val="HTML"/>
        <w:ind w:firstLine="567"/>
        <w:jc w:val="both"/>
        <w:rPr>
          <w:rFonts w:ascii="Times New Roman" w:hAnsi="Times New Roman" w:cs="Times New Roman"/>
          <w:sz w:val="28"/>
          <w:szCs w:val="28"/>
        </w:rPr>
      </w:pPr>
      <w:r w:rsidRPr="00EB58EC">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EB58EC" w:rsidRDefault="0024234A" w:rsidP="00176653">
      <w:pPr>
        <w:pStyle w:val="HTML"/>
        <w:ind w:firstLine="567"/>
        <w:jc w:val="both"/>
        <w:rPr>
          <w:rFonts w:ascii="Times New Roman" w:hAnsi="Times New Roman" w:cs="Times New Roman"/>
          <w:sz w:val="28"/>
          <w:szCs w:val="28"/>
        </w:rPr>
      </w:pPr>
      <w:r w:rsidRPr="00EB58EC">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EB58EC" w:rsidRDefault="0024234A" w:rsidP="00176653">
      <w:pPr>
        <w:pStyle w:val="HTML"/>
        <w:ind w:firstLine="567"/>
        <w:jc w:val="both"/>
        <w:rPr>
          <w:rFonts w:ascii="Times New Roman" w:hAnsi="Times New Roman" w:cs="Times New Roman"/>
          <w:sz w:val="28"/>
          <w:szCs w:val="28"/>
        </w:rPr>
      </w:pPr>
      <w:r w:rsidRPr="00EB58EC">
        <w:rPr>
          <w:rFonts w:ascii="Times New Roman" w:hAnsi="Times New Roman" w:cs="Times New Roman"/>
          <w:sz w:val="28"/>
          <w:szCs w:val="28"/>
        </w:rPr>
        <w:t>8) жалоба подана в ненадлежащий орган;</w:t>
      </w:r>
    </w:p>
    <w:p w:rsidR="0024234A" w:rsidRPr="00EB58EC" w:rsidRDefault="0024234A" w:rsidP="00176653">
      <w:pPr>
        <w:pStyle w:val="HTML"/>
        <w:ind w:firstLine="567"/>
        <w:jc w:val="both"/>
        <w:rPr>
          <w:rFonts w:ascii="Times New Roman" w:hAnsi="Times New Roman" w:cs="Times New Roman"/>
          <w:sz w:val="28"/>
          <w:szCs w:val="28"/>
        </w:rPr>
      </w:pPr>
      <w:r w:rsidRPr="00EB58EC">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24234A" w:rsidRPr="00EB58EC" w:rsidRDefault="00EB58EC" w:rsidP="00176653">
      <w:pPr>
        <w:pStyle w:val="ConsPlusNormal"/>
        <w:ind w:firstLine="567"/>
        <w:jc w:val="both"/>
        <w:rPr>
          <w:sz w:val="28"/>
          <w:szCs w:val="28"/>
        </w:rPr>
      </w:pPr>
      <w:r w:rsidRPr="00EB58EC">
        <w:rPr>
          <w:sz w:val="28"/>
          <w:szCs w:val="28"/>
        </w:rPr>
        <w:t>4</w:t>
      </w:r>
      <w:r w:rsidR="005739FA">
        <w:rPr>
          <w:sz w:val="28"/>
          <w:szCs w:val="28"/>
        </w:rPr>
        <w:t>4</w:t>
      </w:r>
      <w:r w:rsidR="0024234A" w:rsidRPr="00EB58EC">
        <w:rPr>
          <w:sz w:val="28"/>
          <w:szCs w:val="28"/>
        </w:rPr>
        <w:t xml:space="preserve">. Отказ в рассмотрении жалобы по основаниям, указанным в подпунктах 3-8 пункта </w:t>
      </w:r>
      <w:r w:rsidRPr="00EB58EC">
        <w:rPr>
          <w:sz w:val="28"/>
          <w:szCs w:val="28"/>
        </w:rPr>
        <w:t>4</w:t>
      </w:r>
      <w:r w:rsidR="005739FA">
        <w:rPr>
          <w:sz w:val="28"/>
          <w:szCs w:val="28"/>
        </w:rPr>
        <w:t>3</w:t>
      </w:r>
      <w:r w:rsidR="0024234A" w:rsidRPr="00EB58EC">
        <w:rPr>
          <w:sz w:val="28"/>
          <w:szCs w:val="28"/>
        </w:rP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EB58EC" w:rsidRDefault="00EB58EC" w:rsidP="00176653">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4</w:t>
      </w:r>
      <w:r w:rsidR="005739FA">
        <w:rPr>
          <w:rFonts w:ascii="Times New Roman" w:hAnsi="Times New Roman"/>
          <w:sz w:val="28"/>
          <w:szCs w:val="28"/>
        </w:rPr>
        <w:t>5</w:t>
      </w:r>
      <w:r w:rsidR="0024234A" w:rsidRPr="00EB58EC">
        <w:rPr>
          <w:rFonts w:ascii="Times New Roman" w:hAnsi="Times New Roman"/>
          <w:sz w:val="28"/>
          <w:szCs w:val="28"/>
        </w:rPr>
        <w:t>. При рассмотрении жалобы</w:t>
      </w:r>
      <w:r w:rsidR="009314FB">
        <w:rPr>
          <w:rFonts w:ascii="Times New Roman" w:hAnsi="Times New Roman"/>
          <w:sz w:val="28"/>
          <w:szCs w:val="28"/>
        </w:rPr>
        <w:t xml:space="preserve"> </w:t>
      </w:r>
      <w:r w:rsidR="0024234A" w:rsidRPr="00EB58EC">
        <w:rPr>
          <w:rFonts w:ascii="Times New Roman" w:hAnsi="Times New Roman"/>
          <w:sz w:val="28"/>
          <w:szCs w:val="28"/>
        </w:rPr>
        <w:t xml:space="preserve">Контрольный орган использует информационную систему досудебного обжалования контрольной (надзорной) деятельности в соответствии с Правилами ведения </w:t>
      </w:r>
      <w:r w:rsidR="0024234A" w:rsidRPr="00EB58EC">
        <w:rPr>
          <w:rFonts w:ascii="Times New Roman" w:hAnsi="Times New Roman"/>
          <w:sz w:val="28"/>
          <w:szCs w:val="28"/>
        </w:rPr>
        <w:lastRenderedPageBreak/>
        <w:t>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EB58EC" w:rsidRDefault="00EB58EC" w:rsidP="00176653">
      <w:pPr>
        <w:widowControl/>
        <w:tabs>
          <w:tab w:val="left" w:pos="1134"/>
        </w:tabs>
        <w:ind w:firstLine="567"/>
        <w:jc w:val="both"/>
        <w:rPr>
          <w:rFonts w:ascii="Times New Roman" w:hAnsi="Times New Roman"/>
          <w:sz w:val="28"/>
          <w:szCs w:val="28"/>
        </w:rPr>
      </w:pPr>
      <w:r w:rsidRPr="00EB58EC">
        <w:rPr>
          <w:rFonts w:ascii="Times New Roman" w:hAnsi="Times New Roman"/>
          <w:sz w:val="28"/>
          <w:szCs w:val="28"/>
        </w:rPr>
        <w:t>4</w:t>
      </w:r>
      <w:r w:rsidR="005739FA">
        <w:rPr>
          <w:rFonts w:ascii="Times New Roman" w:hAnsi="Times New Roman"/>
          <w:sz w:val="28"/>
          <w:szCs w:val="28"/>
        </w:rPr>
        <w:t>6</w:t>
      </w:r>
      <w:r w:rsidR="0024234A" w:rsidRPr="00EB58EC">
        <w:rPr>
          <w:rFonts w:ascii="Times New Roman" w:hAnsi="Times New Roman"/>
          <w:sz w:val="28"/>
          <w:szCs w:val="28"/>
        </w:rPr>
        <w:t xml:space="preserve">. Жалоба подлежит рассмотрению руководителем (заместителем руководителя) Контрольного органа в течение 20 рабочих дней со дня ее регистрации. </w:t>
      </w:r>
    </w:p>
    <w:p w:rsidR="0024234A" w:rsidRPr="00EB58EC" w:rsidRDefault="005739FA" w:rsidP="00176653">
      <w:pPr>
        <w:pStyle w:val="ConsPlusNormal"/>
        <w:ind w:firstLine="567"/>
        <w:jc w:val="both"/>
        <w:rPr>
          <w:sz w:val="28"/>
          <w:szCs w:val="28"/>
        </w:rPr>
      </w:pPr>
      <w:r>
        <w:rPr>
          <w:sz w:val="28"/>
          <w:szCs w:val="28"/>
        </w:rPr>
        <w:t>47</w:t>
      </w:r>
      <w:r w:rsidR="0024234A" w:rsidRPr="00EB58EC">
        <w:rPr>
          <w:sz w:val="28"/>
          <w:szCs w:val="28"/>
        </w:rPr>
        <w:t>. Указанный срок может быть продлен на двадцать рабочих дней, в следующих исключительных случаях:</w:t>
      </w:r>
    </w:p>
    <w:p w:rsidR="0024234A" w:rsidRPr="00EB58EC" w:rsidRDefault="0024234A" w:rsidP="00176653">
      <w:pPr>
        <w:pStyle w:val="ConsPlusNormal"/>
        <w:ind w:firstLine="567"/>
        <w:jc w:val="both"/>
        <w:rPr>
          <w:sz w:val="28"/>
          <w:szCs w:val="28"/>
        </w:rPr>
      </w:pPr>
      <w:r w:rsidRPr="00EB58EC">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24234A" w:rsidRPr="00EB58EC" w:rsidRDefault="0024234A" w:rsidP="00176653">
      <w:pPr>
        <w:pStyle w:val="ConsPlusNormal"/>
        <w:ind w:firstLine="567"/>
        <w:jc w:val="both"/>
        <w:rPr>
          <w:sz w:val="28"/>
          <w:szCs w:val="28"/>
        </w:rPr>
      </w:pPr>
      <w:proofErr w:type="gramStart"/>
      <w:r w:rsidRPr="00EB58EC">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4234A" w:rsidRPr="00EB58EC" w:rsidRDefault="00EB58EC" w:rsidP="00176653">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48</w:t>
      </w:r>
      <w:r w:rsidR="0024234A" w:rsidRPr="00EB58EC">
        <w:rPr>
          <w:rFonts w:ascii="Times New Roman" w:hAnsi="Times New Roman"/>
          <w:sz w:val="28"/>
          <w:szCs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4234A" w:rsidRPr="00EB58EC" w:rsidRDefault="0024234A" w:rsidP="00176653">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Pr="00EB58EC" w:rsidRDefault="0024234A" w:rsidP="00176653">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EB58EC" w:rsidRDefault="00EB58EC" w:rsidP="00176653">
      <w:pPr>
        <w:pStyle w:val="ConsPlusNormal"/>
        <w:ind w:firstLine="567"/>
        <w:jc w:val="both"/>
        <w:rPr>
          <w:sz w:val="28"/>
          <w:szCs w:val="28"/>
        </w:rPr>
      </w:pPr>
      <w:r w:rsidRPr="00EB58EC">
        <w:rPr>
          <w:sz w:val="28"/>
          <w:szCs w:val="28"/>
        </w:rPr>
        <w:t>49</w:t>
      </w:r>
      <w:r w:rsidR="0024234A" w:rsidRPr="00EB58EC">
        <w:rPr>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EB58EC" w:rsidRDefault="0024234A" w:rsidP="00176653">
      <w:pPr>
        <w:pStyle w:val="HTML"/>
        <w:ind w:firstLine="567"/>
        <w:jc w:val="both"/>
        <w:rPr>
          <w:rFonts w:ascii="Times New Roman" w:hAnsi="Times New Roman" w:cs="Times New Roman"/>
          <w:sz w:val="28"/>
          <w:szCs w:val="28"/>
        </w:rPr>
      </w:pPr>
      <w:r w:rsidRPr="00EB58EC">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EB58EC" w:rsidRDefault="00EB58EC" w:rsidP="00176653">
      <w:pPr>
        <w:pStyle w:val="ConsPlusNormal"/>
        <w:ind w:firstLine="567"/>
        <w:jc w:val="both"/>
        <w:rPr>
          <w:sz w:val="28"/>
          <w:szCs w:val="28"/>
        </w:rPr>
      </w:pPr>
      <w:r w:rsidRPr="00EB58EC">
        <w:rPr>
          <w:sz w:val="28"/>
          <w:szCs w:val="28"/>
        </w:rPr>
        <w:t>50</w:t>
      </w:r>
      <w:r w:rsidR="0024234A" w:rsidRPr="00EB58EC">
        <w:rPr>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EB58EC" w:rsidRDefault="00EB58EC" w:rsidP="00176653">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51</w:t>
      </w:r>
      <w:r w:rsidR="0024234A" w:rsidRPr="00EB58EC">
        <w:rPr>
          <w:rFonts w:ascii="Times New Roman" w:hAnsi="Times New Roman"/>
          <w:sz w:val="28"/>
          <w:szCs w:val="28"/>
        </w:rPr>
        <w:t>. По итогам рассмотрения жалобы руководитель (заместитель руководителя)</w:t>
      </w:r>
      <w:r w:rsidR="009314FB">
        <w:rPr>
          <w:rFonts w:ascii="Times New Roman" w:hAnsi="Times New Roman"/>
          <w:sz w:val="28"/>
          <w:szCs w:val="28"/>
        </w:rPr>
        <w:t xml:space="preserve"> </w:t>
      </w:r>
      <w:r w:rsidR="0024234A" w:rsidRPr="00EB58EC">
        <w:rPr>
          <w:rFonts w:ascii="Times New Roman" w:hAnsi="Times New Roman"/>
          <w:sz w:val="28"/>
          <w:szCs w:val="28"/>
        </w:rPr>
        <w:t>Контрольного органа принимает одно из следующих решений:</w:t>
      </w:r>
    </w:p>
    <w:p w:rsidR="0024234A" w:rsidRPr="00EB58EC" w:rsidRDefault="0024234A" w:rsidP="00176653">
      <w:pPr>
        <w:pStyle w:val="ConsPlusNormal"/>
        <w:ind w:firstLine="567"/>
        <w:jc w:val="both"/>
        <w:rPr>
          <w:sz w:val="28"/>
          <w:szCs w:val="28"/>
        </w:rPr>
      </w:pPr>
      <w:r w:rsidRPr="00EB58EC">
        <w:rPr>
          <w:sz w:val="28"/>
          <w:szCs w:val="28"/>
        </w:rPr>
        <w:t>1) оставляет жалобу без удовлетворения;</w:t>
      </w:r>
    </w:p>
    <w:p w:rsidR="0024234A" w:rsidRPr="00EB58EC" w:rsidRDefault="0024234A" w:rsidP="00176653">
      <w:pPr>
        <w:pStyle w:val="ConsPlusNormal"/>
        <w:ind w:firstLine="567"/>
        <w:jc w:val="both"/>
        <w:rPr>
          <w:sz w:val="28"/>
          <w:szCs w:val="28"/>
        </w:rPr>
      </w:pPr>
      <w:r w:rsidRPr="00EB58EC">
        <w:rPr>
          <w:sz w:val="28"/>
          <w:szCs w:val="28"/>
        </w:rPr>
        <w:t>2) отменяет решение Контрольного органа полностью или частично;</w:t>
      </w:r>
    </w:p>
    <w:p w:rsidR="0024234A" w:rsidRPr="00EB58EC" w:rsidRDefault="0024234A" w:rsidP="00176653">
      <w:pPr>
        <w:pStyle w:val="ConsPlusNormal"/>
        <w:ind w:firstLine="567"/>
        <w:jc w:val="both"/>
        <w:rPr>
          <w:sz w:val="28"/>
          <w:szCs w:val="28"/>
        </w:rPr>
      </w:pPr>
      <w:r w:rsidRPr="00EB58EC">
        <w:rPr>
          <w:sz w:val="28"/>
          <w:szCs w:val="28"/>
        </w:rPr>
        <w:t>3) отменяет решение Контрольного органа полностью и принимает новое решение;</w:t>
      </w:r>
    </w:p>
    <w:p w:rsidR="0024234A" w:rsidRPr="00EB58EC" w:rsidRDefault="0024234A" w:rsidP="00176653">
      <w:pPr>
        <w:pStyle w:val="ConsPlusNormal"/>
        <w:ind w:firstLine="567"/>
        <w:jc w:val="both"/>
        <w:rPr>
          <w:sz w:val="28"/>
          <w:szCs w:val="28"/>
        </w:rPr>
      </w:pPr>
      <w:r w:rsidRPr="00EB58EC">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4234A" w:rsidRPr="00EB58EC" w:rsidRDefault="00EB58EC" w:rsidP="00176653">
      <w:pPr>
        <w:pStyle w:val="ConsPlusNormal"/>
        <w:ind w:firstLine="567"/>
        <w:jc w:val="both"/>
        <w:rPr>
          <w:sz w:val="28"/>
          <w:szCs w:val="28"/>
        </w:rPr>
      </w:pPr>
      <w:r w:rsidRPr="00EB58EC">
        <w:rPr>
          <w:sz w:val="28"/>
          <w:szCs w:val="28"/>
        </w:rPr>
        <w:t>52</w:t>
      </w:r>
      <w:r w:rsidR="0024234A" w:rsidRPr="00EB58EC">
        <w:rPr>
          <w:sz w:val="28"/>
          <w:szCs w:val="28"/>
        </w:rPr>
        <w:t xml:space="preserve">. Решение Контрольного органа, содержащее обоснование принятого </w:t>
      </w:r>
      <w:r w:rsidR="0024234A" w:rsidRPr="00EB58EC">
        <w:rPr>
          <w:sz w:val="28"/>
          <w:szCs w:val="28"/>
        </w:rPr>
        <w:lastRenderedPageBreak/>
        <w:t xml:space="preserve">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F74F81" w:rsidRPr="00EB58EC" w:rsidRDefault="00EB58EC" w:rsidP="00176653">
      <w:pPr>
        <w:pStyle w:val="a8"/>
        <w:widowControl/>
        <w:tabs>
          <w:tab w:val="left" w:pos="1134"/>
        </w:tabs>
        <w:ind w:left="0" w:firstLine="567"/>
        <w:jc w:val="both"/>
        <w:rPr>
          <w:rFonts w:ascii="Times New Roman" w:hAnsi="Times New Roman"/>
          <w:sz w:val="28"/>
          <w:szCs w:val="28"/>
        </w:rPr>
      </w:pPr>
      <w:r w:rsidRPr="00EB58EC">
        <w:rPr>
          <w:rFonts w:ascii="Times New Roman" w:hAnsi="Times New Roman"/>
          <w:sz w:val="28"/>
          <w:szCs w:val="28"/>
        </w:rPr>
        <w:t xml:space="preserve">53. </w:t>
      </w:r>
      <w:r w:rsidR="0024234A" w:rsidRPr="00EB58EC">
        <w:rPr>
          <w:rFonts w:ascii="Times New Roman" w:hAnsi="Times New Roman"/>
          <w:sz w:val="28"/>
          <w:szCs w:val="28"/>
        </w:rPr>
        <w:t xml:space="preserve">Ключевые показатели муниципального контроля </w:t>
      </w:r>
      <w:bookmarkStart w:id="8" w:name="_Hlk73956884"/>
      <w:r w:rsidR="0024234A" w:rsidRPr="00EB58EC">
        <w:rPr>
          <w:rFonts w:ascii="Times New Roman" w:hAnsi="Times New Roman"/>
          <w:sz w:val="28"/>
          <w:szCs w:val="28"/>
        </w:rPr>
        <w:t>и их целевые значения, индикативные показатели</w:t>
      </w:r>
      <w:bookmarkEnd w:id="8"/>
      <w:r w:rsidR="0024234A" w:rsidRPr="00EB58EC">
        <w:rPr>
          <w:rFonts w:ascii="Times New Roman" w:hAnsi="Times New Roman"/>
          <w:sz w:val="28"/>
          <w:szCs w:val="28"/>
        </w:rPr>
        <w:t xml:space="preserve"> установлены приложением </w:t>
      </w:r>
      <w:r w:rsidR="000569BB">
        <w:rPr>
          <w:rFonts w:ascii="Times New Roman" w:hAnsi="Times New Roman"/>
          <w:sz w:val="28"/>
          <w:szCs w:val="28"/>
        </w:rPr>
        <w:t>3</w:t>
      </w:r>
      <w:r w:rsidR="0024234A" w:rsidRPr="00EB58EC">
        <w:rPr>
          <w:rFonts w:ascii="Times New Roman" w:hAnsi="Times New Roman"/>
          <w:sz w:val="28"/>
          <w:szCs w:val="28"/>
        </w:rPr>
        <w:t xml:space="preserve"> к настоящему Положению.</w:t>
      </w:r>
    </w:p>
    <w:p w:rsidR="00EB58EC" w:rsidRPr="00EB58EC" w:rsidRDefault="00EB58EC" w:rsidP="00176653">
      <w:pPr>
        <w:widowControl/>
        <w:spacing w:line="240" w:lineRule="exact"/>
        <w:ind w:left="4820"/>
        <w:rPr>
          <w:rFonts w:ascii="Times New Roman" w:hAnsi="Times New Roman"/>
          <w:sz w:val="24"/>
          <w:szCs w:val="24"/>
        </w:rPr>
      </w:pPr>
    </w:p>
    <w:p w:rsidR="00EB58EC" w:rsidRDefault="00EB58EC" w:rsidP="00176653">
      <w:pPr>
        <w:widowControl/>
        <w:spacing w:line="240" w:lineRule="exact"/>
        <w:ind w:left="4820"/>
        <w:rPr>
          <w:rFonts w:ascii="Times New Roman" w:hAnsi="Times New Roman"/>
          <w:sz w:val="28"/>
          <w:szCs w:val="28"/>
        </w:rPr>
      </w:pPr>
    </w:p>
    <w:p w:rsidR="00EB58EC" w:rsidRDefault="00EB58EC" w:rsidP="00176653">
      <w:pPr>
        <w:widowControl/>
        <w:spacing w:line="240" w:lineRule="exact"/>
        <w:ind w:left="4820"/>
        <w:rPr>
          <w:rFonts w:ascii="Times New Roman" w:hAnsi="Times New Roman"/>
          <w:sz w:val="28"/>
          <w:szCs w:val="28"/>
        </w:rPr>
      </w:pPr>
    </w:p>
    <w:p w:rsidR="00EB58EC" w:rsidRDefault="00EB58EC" w:rsidP="00176653">
      <w:pPr>
        <w:widowControl/>
        <w:spacing w:line="240" w:lineRule="exact"/>
        <w:ind w:left="4820"/>
        <w:rPr>
          <w:rFonts w:ascii="Times New Roman" w:hAnsi="Times New Roman"/>
          <w:sz w:val="28"/>
          <w:szCs w:val="28"/>
        </w:rPr>
      </w:pPr>
    </w:p>
    <w:p w:rsidR="00EB58EC" w:rsidRDefault="00EB58EC" w:rsidP="00176653">
      <w:pPr>
        <w:widowControl/>
        <w:spacing w:line="240" w:lineRule="exact"/>
        <w:ind w:left="4820"/>
        <w:rPr>
          <w:rFonts w:ascii="Times New Roman" w:hAnsi="Times New Roman"/>
          <w:sz w:val="28"/>
          <w:szCs w:val="28"/>
        </w:rPr>
      </w:pPr>
    </w:p>
    <w:p w:rsidR="00EB58EC" w:rsidRDefault="00EB58EC" w:rsidP="00176653">
      <w:pPr>
        <w:widowControl/>
        <w:spacing w:line="240" w:lineRule="exact"/>
        <w:ind w:left="4820"/>
        <w:rPr>
          <w:rFonts w:ascii="Times New Roman" w:hAnsi="Times New Roman"/>
          <w:sz w:val="28"/>
          <w:szCs w:val="28"/>
        </w:rPr>
      </w:pPr>
    </w:p>
    <w:p w:rsidR="00EB58EC" w:rsidRDefault="00EB58EC" w:rsidP="00176653">
      <w:pPr>
        <w:widowControl/>
        <w:spacing w:line="240" w:lineRule="exact"/>
        <w:ind w:left="4820"/>
        <w:rPr>
          <w:rFonts w:ascii="Times New Roman" w:hAnsi="Times New Roman"/>
          <w:sz w:val="28"/>
          <w:szCs w:val="28"/>
        </w:rPr>
      </w:pPr>
    </w:p>
    <w:p w:rsidR="00EB58EC" w:rsidRDefault="00EB58EC" w:rsidP="00176653">
      <w:pPr>
        <w:widowControl/>
        <w:spacing w:line="240" w:lineRule="exact"/>
        <w:ind w:left="4820"/>
        <w:rPr>
          <w:rFonts w:ascii="Times New Roman" w:hAnsi="Times New Roman"/>
          <w:sz w:val="28"/>
          <w:szCs w:val="28"/>
        </w:rPr>
      </w:pPr>
    </w:p>
    <w:p w:rsidR="00EB58EC" w:rsidRDefault="00EB58EC" w:rsidP="00176653">
      <w:pPr>
        <w:widowControl/>
        <w:spacing w:line="240" w:lineRule="exact"/>
        <w:ind w:left="4820"/>
        <w:rPr>
          <w:rFonts w:ascii="Times New Roman" w:hAnsi="Times New Roman"/>
          <w:sz w:val="28"/>
          <w:szCs w:val="28"/>
        </w:rPr>
      </w:pPr>
    </w:p>
    <w:p w:rsidR="009314FB" w:rsidRDefault="009314FB" w:rsidP="00176653">
      <w:pPr>
        <w:widowControl/>
        <w:spacing w:line="240" w:lineRule="exact"/>
        <w:ind w:left="4820"/>
        <w:rPr>
          <w:rFonts w:ascii="Times New Roman" w:hAnsi="Times New Roman"/>
          <w:sz w:val="28"/>
          <w:szCs w:val="28"/>
        </w:rPr>
      </w:pPr>
    </w:p>
    <w:p w:rsidR="009314FB" w:rsidRDefault="009314FB" w:rsidP="00176653">
      <w:pPr>
        <w:widowControl/>
        <w:spacing w:line="240" w:lineRule="exact"/>
        <w:ind w:left="4820"/>
        <w:rPr>
          <w:rFonts w:ascii="Times New Roman" w:hAnsi="Times New Roman"/>
          <w:sz w:val="28"/>
          <w:szCs w:val="28"/>
        </w:rPr>
      </w:pPr>
    </w:p>
    <w:p w:rsidR="009314FB" w:rsidRDefault="009314FB" w:rsidP="00176653">
      <w:pPr>
        <w:widowControl/>
        <w:spacing w:line="240" w:lineRule="exact"/>
        <w:ind w:left="4820"/>
        <w:rPr>
          <w:rFonts w:ascii="Times New Roman" w:hAnsi="Times New Roman"/>
          <w:sz w:val="28"/>
          <w:szCs w:val="28"/>
        </w:rPr>
      </w:pPr>
    </w:p>
    <w:p w:rsidR="009314FB" w:rsidRDefault="009314FB" w:rsidP="00176653">
      <w:pPr>
        <w:widowControl/>
        <w:spacing w:line="240" w:lineRule="exact"/>
        <w:ind w:left="4820"/>
        <w:rPr>
          <w:rFonts w:ascii="Times New Roman" w:hAnsi="Times New Roman"/>
          <w:sz w:val="28"/>
          <w:szCs w:val="28"/>
        </w:rPr>
      </w:pPr>
    </w:p>
    <w:p w:rsidR="009314FB" w:rsidRDefault="009314FB" w:rsidP="00176653">
      <w:pPr>
        <w:widowControl/>
        <w:spacing w:line="240" w:lineRule="exact"/>
        <w:ind w:left="4820"/>
        <w:rPr>
          <w:rFonts w:ascii="Times New Roman" w:hAnsi="Times New Roman"/>
          <w:sz w:val="28"/>
          <w:szCs w:val="28"/>
        </w:rPr>
      </w:pPr>
    </w:p>
    <w:p w:rsidR="009314FB" w:rsidRDefault="009314FB" w:rsidP="00176653">
      <w:pPr>
        <w:widowControl/>
        <w:spacing w:line="240" w:lineRule="exact"/>
        <w:ind w:left="4820"/>
        <w:rPr>
          <w:rFonts w:ascii="Times New Roman" w:hAnsi="Times New Roman"/>
          <w:sz w:val="28"/>
          <w:szCs w:val="28"/>
        </w:rPr>
      </w:pPr>
    </w:p>
    <w:p w:rsidR="009314FB" w:rsidRDefault="009314FB" w:rsidP="00176653">
      <w:pPr>
        <w:widowControl/>
        <w:spacing w:line="240" w:lineRule="exact"/>
        <w:ind w:left="4820"/>
        <w:rPr>
          <w:rFonts w:ascii="Times New Roman" w:hAnsi="Times New Roman"/>
          <w:sz w:val="28"/>
          <w:szCs w:val="28"/>
        </w:rPr>
      </w:pPr>
    </w:p>
    <w:p w:rsidR="009314FB" w:rsidRDefault="009314FB" w:rsidP="00176653">
      <w:pPr>
        <w:widowControl/>
        <w:spacing w:line="240" w:lineRule="exact"/>
        <w:ind w:left="4820"/>
        <w:rPr>
          <w:rFonts w:ascii="Times New Roman" w:hAnsi="Times New Roman"/>
          <w:sz w:val="28"/>
          <w:szCs w:val="28"/>
        </w:rPr>
      </w:pPr>
    </w:p>
    <w:p w:rsidR="009314FB" w:rsidRDefault="009314FB" w:rsidP="00176653">
      <w:pPr>
        <w:widowControl/>
        <w:spacing w:line="240" w:lineRule="exact"/>
        <w:ind w:left="4820"/>
        <w:rPr>
          <w:rFonts w:ascii="Times New Roman" w:hAnsi="Times New Roman"/>
          <w:sz w:val="28"/>
          <w:szCs w:val="28"/>
        </w:rPr>
      </w:pPr>
    </w:p>
    <w:p w:rsidR="009314FB" w:rsidRDefault="009314FB" w:rsidP="00176653">
      <w:pPr>
        <w:widowControl/>
        <w:spacing w:line="240" w:lineRule="exact"/>
        <w:ind w:left="4820"/>
        <w:rPr>
          <w:rFonts w:ascii="Times New Roman" w:hAnsi="Times New Roman"/>
          <w:sz w:val="28"/>
          <w:szCs w:val="28"/>
        </w:rPr>
      </w:pPr>
    </w:p>
    <w:p w:rsidR="009314FB" w:rsidRDefault="009314FB" w:rsidP="00176653">
      <w:pPr>
        <w:widowControl/>
        <w:spacing w:line="240" w:lineRule="exact"/>
        <w:ind w:left="4820"/>
        <w:rPr>
          <w:rFonts w:ascii="Times New Roman" w:hAnsi="Times New Roman"/>
          <w:sz w:val="28"/>
          <w:szCs w:val="28"/>
        </w:rPr>
      </w:pPr>
    </w:p>
    <w:p w:rsidR="009314FB" w:rsidRDefault="009314FB" w:rsidP="00176653">
      <w:pPr>
        <w:widowControl/>
        <w:spacing w:line="240" w:lineRule="exact"/>
        <w:ind w:left="4820"/>
        <w:rPr>
          <w:rFonts w:ascii="Times New Roman" w:hAnsi="Times New Roman"/>
          <w:sz w:val="28"/>
          <w:szCs w:val="28"/>
        </w:rPr>
      </w:pPr>
    </w:p>
    <w:p w:rsidR="009314FB" w:rsidRDefault="009314FB" w:rsidP="00176653">
      <w:pPr>
        <w:widowControl/>
        <w:spacing w:line="240" w:lineRule="exact"/>
        <w:ind w:left="4820"/>
        <w:rPr>
          <w:rFonts w:ascii="Times New Roman" w:hAnsi="Times New Roman"/>
          <w:sz w:val="28"/>
          <w:szCs w:val="28"/>
        </w:rPr>
      </w:pPr>
    </w:p>
    <w:p w:rsidR="009314FB" w:rsidRDefault="009314FB" w:rsidP="00176653">
      <w:pPr>
        <w:widowControl/>
        <w:spacing w:line="240" w:lineRule="exact"/>
        <w:ind w:left="4820"/>
        <w:rPr>
          <w:rFonts w:ascii="Times New Roman" w:hAnsi="Times New Roman"/>
          <w:sz w:val="28"/>
          <w:szCs w:val="28"/>
        </w:rPr>
      </w:pPr>
    </w:p>
    <w:p w:rsidR="009314FB" w:rsidRDefault="009314FB" w:rsidP="00176653">
      <w:pPr>
        <w:widowControl/>
        <w:spacing w:line="240" w:lineRule="exact"/>
        <w:ind w:left="4820"/>
        <w:rPr>
          <w:rFonts w:ascii="Times New Roman" w:hAnsi="Times New Roman"/>
          <w:sz w:val="28"/>
          <w:szCs w:val="28"/>
        </w:rPr>
      </w:pPr>
    </w:p>
    <w:p w:rsidR="009314FB" w:rsidRDefault="009314FB" w:rsidP="00176653">
      <w:pPr>
        <w:widowControl/>
        <w:spacing w:line="240" w:lineRule="exact"/>
        <w:ind w:left="4820"/>
        <w:rPr>
          <w:rFonts w:ascii="Times New Roman" w:hAnsi="Times New Roman"/>
          <w:sz w:val="28"/>
          <w:szCs w:val="28"/>
        </w:rPr>
      </w:pPr>
    </w:p>
    <w:p w:rsidR="009314FB" w:rsidRDefault="009314FB" w:rsidP="00176653">
      <w:pPr>
        <w:widowControl/>
        <w:spacing w:line="240" w:lineRule="exact"/>
        <w:ind w:left="4820"/>
        <w:rPr>
          <w:rFonts w:ascii="Times New Roman" w:hAnsi="Times New Roman"/>
          <w:sz w:val="28"/>
          <w:szCs w:val="28"/>
        </w:rPr>
      </w:pPr>
    </w:p>
    <w:p w:rsidR="00203651" w:rsidRDefault="00203651" w:rsidP="00176653">
      <w:pPr>
        <w:widowControl/>
        <w:spacing w:line="240" w:lineRule="exact"/>
        <w:ind w:left="4820"/>
        <w:rPr>
          <w:rFonts w:ascii="Times New Roman" w:hAnsi="Times New Roman"/>
          <w:sz w:val="28"/>
          <w:szCs w:val="28"/>
        </w:rPr>
      </w:pPr>
    </w:p>
    <w:p w:rsidR="00203651" w:rsidRDefault="00203651" w:rsidP="00176653">
      <w:pPr>
        <w:widowControl/>
        <w:spacing w:line="240" w:lineRule="exact"/>
        <w:ind w:left="4820"/>
        <w:rPr>
          <w:rFonts w:ascii="Times New Roman" w:hAnsi="Times New Roman"/>
          <w:sz w:val="28"/>
          <w:szCs w:val="28"/>
        </w:rPr>
      </w:pPr>
    </w:p>
    <w:p w:rsidR="00203651" w:rsidRDefault="00203651" w:rsidP="00176653">
      <w:pPr>
        <w:widowControl/>
        <w:spacing w:line="240" w:lineRule="exact"/>
        <w:ind w:left="4820"/>
        <w:rPr>
          <w:rFonts w:ascii="Times New Roman" w:hAnsi="Times New Roman"/>
          <w:sz w:val="28"/>
          <w:szCs w:val="28"/>
        </w:rPr>
      </w:pPr>
    </w:p>
    <w:p w:rsidR="00203651" w:rsidRDefault="00203651" w:rsidP="00176653">
      <w:pPr>
        <w:widowControl/>
        <w:spacing w:line="240" w:lineRule="exact"/>
        <w:ind w:left="4820"/>
        <w:rPr>
          <w:rFonts w:ascii="Times New Roman" w:hAnsi="Times New Roman"/>
          <w:sz w:val="28"/>
          <w:szCs w:val="28"/>
        </w:rPr>
      </w:pPr>
    </w:p>
    <w:p w:rsidR="00F94305" w:rsidRDefault="00F94305" w:rsidP="00176653">
      <w:pPr>
        <w:widowControl/>
        <w:spacing w:line="240" w:lineRule="exact"/>
        <w:ind w:left="4820"/>
        <w:rPr>
          <w:rFonts w:ascii="Times New Roman" w:hAnsi="Times New Roman"/>
          <w:sz w:val="28"/>
          <w:szCs w:val="28"/>
        </w:rPr>
      </w:pPr>
    </w:p>
    <w:p w:rsidR="00F94305" w:rsidRDefault="00F94305" w:rsidP="00176653">
      <w:pPr>
        <w:widowControl/>
        <w:spacing w:line="240" w:lineRule="exact"/>
        <w:ind w:left="4820"/>
        <w:rPr>
          <w:rFonts w:ascii="Times New Roman" w:hAnsi="Times New Roman"/>
          <w:sz w:val="28"/>
          <w:szCs w:val="28"/>
        </w:rPr>
      </w:pPr>
    </w:p>
    <w:p w:rsidR="00F94305" w:rsidRDefault="00F94305" w:rsidP="00176653">
      <w:pPr>
        <w:widowControl/>
        <w:spacing w:line="240" w:lineRule="exact"/>
        <w:ind w:left="4820"/>
        <w:rPr>
          <w:rFonts w:ascii="Times New Roman" w:hAnsi="Times New Roman"/>
          <w:sz w:val="28"/>
          <w:szCs w:val="28"/>
        </w:rPr>
      </w:pPr>
    </w:p>
    <w:p w:rsidR="00F94305" w:rsidRDefault="00F94305" w:rsidP="00176653">
      <w:pPr>
        <w:widowControl/>
        <w:spacing w:line="240" w:lineRule="exact"/>
        <w:ind w:left="4820"/>
        <w:rPr>
          <w:rFonts w:ascii="Times New Roman" w:hAnsi="Times New Roman"/>
          <w:sz w:val="28"/>
          <w:szCs w:val="28"/>
        </w:rPr>
      </w:pPr>
    </w:p>
    <w:p w:rsidR="00F94305" w:rsidRDefault="00F94305" w:rsidP="00176653">
      <w:pPr>
        <w:widowControl/>
        <w:spacing w:line="240" w:lineRule="exact"/>
        <w:ind w:left="4820"/>
        <w:rPr>
          <w:rFonts w:ascii="Times New Roman" w:hAnsi="Times New Roman"/>
          <w:sz w:val="28"/>
          <w:szCs w:val="28"/>
        </w:rPr>
      </w:pPr>
    </w:p>
    <w:p w:rsidR="00F94305" w:rsidRDefault="00F94305" w:rsidP="00176653">
      <w:pPr>
        <w:widowControl/>
        <w:spacing w:line="240" w:lineRule="exact"/>
        <w:ind w:left="4820"/>
        <w:rPr>
          <w:rFonts w:ascii="Times New Roman" w:hAnsi="Times New Roman"/>
          <w:sz w:val="28"/>
          <w:szCs w:val="28"/>
        </w:rPr>
      </w:pPr>
    </w:p>
    <w:p w:rsidR="00F94305" w:rsidRDefault="00F94305" w:rsidP="00176653">
      <w:pPr>
        <w:widowControl/>
        <w:spacing w:line="240" w:lineRule="exact"/>
        <w:ind w:left="4820"/>
        <w:rPr>
          <w:rFonts w:ascii="Times New Roman" w:hAnsi="Times New Roman"/>
          <w:sz w:val="28"/>
          <w:szCs w:val="28"/>
        </w:rPr>
      </w:pPr>
    </w:p>
    <w:p w:rsidR="00F94305" w:rsidRDefault="00F94305" w:rsidP="00176653">
      <w:pPr>
        <w:widowControl/>
        <w:spacing w:line="240" w:lineRule="exact"/>
        <w:ind w:left="4820"/>
        <w:rPr>
          <w:rFonts w:ascii="Times New Roman" w:hAnsi="Times New Roman"/>
          <w:sz w:val="28"/>
          <w:szCs w:val="28"/>
        </w:rPr>
      </w:pPr>
    </w:p>
    <w:p w:rsidR="00F94305" w:rsidRDefault="00F94305" w:rsidP="00176653">
      <w:pPr>
        <w:widowControl/>
        <w:spacing w:line="240" w:lineRule="exact"/>
        <w:ind w:left="4820"/>
        <w:rPr>
          <w:rFonts w:ascii="Times New Roman" w:hAnsi="Times New Roman"/>
          <w:sz w:val="28"/>
          <w:szCs w:val="28"/>
        </w:rPr>
      </w:pPr>
    </w:p>
    <w:p w:rsidR="00F94305" w:rsidRDefault="00F94305" w:rsidP="00176653">
      <w:pPr>
        <w:widowControl/>
        <w:spacing w:line="240" w:lineRule="exact"/>
        <w:ind w:left="4820"/>
        <w:rPr>
          <w:rFonts w:ascii="Times New Roman" w:hAnsi="Times New Roman"/>
          <w:sz w:val="28"/>
          <w:szCs w:val="28"/>
        </w:rPr>
      </w:pPr>
    </w:p>
    <w:p w:rsidR="00F94305" w:rsidRDefault="00F94305" w:rsidP="00176653">
      <w:pPr>
        <w:widowControl/>
        <w:spacing w:line="240" w:lineRule="exact"/>
        <w:ind w:left="4820"/>
        <w:rPr>
          <w:rFonts w:ascii="Times New Roman" w:hAnsi="Times New Roman"/>
          <w:sz w:val="28"/>
          <w:szCs w:val="28"/>
        </w:rPr>
      </w:pPr>
    </w:p>
    <w:p w:rsidR="00F94305" w:rsidRDefault="00F94305" w:rsidP="00176653">
      <w:pPr>
        <w:widowControl/>
        <w:spacing w:line="240" w:lineRule="exact"/>
        <w:ind w:left="4820"/>
        <w:rPr>
          <w:rFonts w:ascii="Times New Roman" w:hAnsi="Times New Roman"/>
          <w:sz w:val="28"/>
          <w:szCs w:val="28"/>
        </w:rPr>
      </w:pPr>
    </w:p>
    <w:p w:rsidR="00F94305" w:rsidRDefault="00F94305" w:rsidP="00176653">
      <w:pPr>
        <w:widowControl/>
        <w:spacing w:line="240" w:lineRule="exact"/>
        <w:ind w:left="4820"/>
        <w:rPr>
          <w:rFonts w:ascii="Times New Roman" w:hAnsi="Times New Roman"/>
          <w:sz w:val="28"/>
          <w:szCs w:val="28"/>
        </w:rPr>
      </w:pPr>
    </w:p>
    <w:p w:rsidR="00F94305" w:rsidRDefault="00F94305" w:rsidP="00176653">
      <w:pPr>
        <w:widowControl/>
        <w:spacing w:line="240" w:lineRule="exact"/>
        <w:ind w:left="4820"/>
        <w:rPr>
          <w:rFonts w:ascii="Times New Roman" w:hAnsi="Times New Roman"/>
          <w:sz w:val="28"/>
          <w:szCs w:val="28"/>
        </w:rPr>
      </w:pPr>
    </w:p>
    <w:p w:rsidR="00F94305" w:rsidRDefault="00F94305" w:rsidP="00176653">
      <w:pPr>
        <w:widowControl/>
        <w:spacing w:line="240" w:lineRule="exact"/>
        <w:ind w:left="4820"/>
        <w:rPr>
          <w:rFonts w:ascii="Times New Roman" w:hAnsi="Times New Roman"/>
          <w:sz w:val="28"/>
          <w:szCs w:val="28"/>
        </w:rPr>
      </w:pPr>
    </w:p>
    <w:p w:rsidR="00F94305" w:rsidRDefault="00F94305" w:rsidP="00176653">
      <w:pPr>
        <w:widowControl/>
        <w:spacing w:line="240" w:lineRule="exact"/>
        <w:ind w:left="4820"/>
        <w:rPr>
          <w:rFonts w:ascii="Times New Roman" w:hAnsi="Times New Roman"/>
          <w:sz w:val="28"/>
          <w:szCs w:val="28"/>
        </w:rPr>
      </w:pPr>
    </w:p>
    <w:p w:rsidR="00F94305" w:rsidRDefault="00F94305" w:rsidP="00176653">
      <w:pPr>
        <w:widowControl/>
        <w:spacing w:line="240" w:lineRule="exact"/>
        <w:ind w:left="4820"/>
        <w:rPr>
          <w:rFonts w:ascii="Times New Roman" w:hAnsi="Times New Roman"/>
          <w:sz w:val="28"/>
          <w:szCs w:val="28"/>
        </w:rPr>
      </w:pPr>
    </w:p>
    <w:p w:rsidR="00F94305" w:rsidRDefault="00F94305" w:rsidP="00176653">
      <w:pPr>
        <w:widowControl/>
        <w:spacing w:line="240" w:lineRule="exact"/>
        <w:ind w:left="4820"/>
        <w:rPr>
          <w:rFonts w:ascii="Times New Roman" w:hAnsi="Times New Roman"/>
          <w:sz w:val="28"/>
          <w:szCs w:val="28"/>
        </w:rPr>
      </w:pPr>
    </w:p>
    <w:p w:rsidR="00203651" w:rsidRDefault="00203651" w:rsidP="00176653">
      <w:pPr>
        <w:widowControl/>
        <w:spacing w:line="240" w:lineRule="exact"/>
        <w:ind w:left="4820"/>
        <w:rPr>
          <w:rFonts w:ascii="Times New Roman" w:hAnsi="Times New Roman"/>
          <w:sz w:val="28"/>
          <w:szCs w:val="28"/>
        </w:rPr>
      </w:pPr>
    </w:p>
    <w:p w:rsidR="009314FB" w:rsidRDefault="009314FB" w:rsidP="00176653">
      <w:pPr>
        <w:widowControl/>
        <w:spacing w:line="240" w:lineRule="exact"/>
        <w:ind w:left="4820"/>
        <w:rPr>
          <w:rFonts w:ascii="Times New Roman" w:hAnsi="Times New Roman"/>
          <w:sz w:val="28"/>
          <w:szCs w:val="28"/>
        </w:rPr>
      </w:pPr>
    </w:p>
    <w:p w:rsidR="0024234A" w:rsidRPr="0031745A" w:rsidRDefault="0024234A" w:rsidP="00176653">
      <w:pPr>
        <w:widowControl/>
        <w:spacing w:line="240" w:lineRule="exact"/>
        <w:ind w:left="4820"/>
        <w:rPr>
          <w:rFonts w:ascii="Times New Roman" w:hAnsi="Times New Roman"/>
          <w:sz w:val="28"/>
          <w:szCs w:val="28"/>
        </w:rPr>
      </w:pPr>
      <w:r w:rsidRPr="0031745A">
        <w:rPr>
          <w:rFonts w:ascii="Times New Roman" w:hAnsi="Times New Roman"/>
          <w:sz w:val="28"/>
          <w:szCs w:val="28"/>
        </w:rPr>
        <w:t>Приложение 1</w:t>
      </w:r>
    </w:p>
    <w:p w:rsidR="0024234A" w:rsidRPr="0031745A" w:rsidRDefault="0024234A" w:rsidP="00176653">
      <w:pPr>
        <w:widowControl/>
        <w:spacing w:line="240" w:lineRule="exact"/>
        <w:ind w:left="4820"/>
        <w:rPr>
          <w:rFonts w:ascii="Times New Roman" w:hAnsi="Times New Roman"/>
          <w:sz w:val="28"/>
          <w:szCs w:val="28"/>
        </w:rPr>
      </w:pPr>
      <w:r w:rsidRPr="0031745A">
        <w:rPr>
          <w:rFonts w:ascii="Times New Roman" w:hAnsi="Times New Roman"/>
          <w:sz w:val="28"/>
          <w:szCs w:val="28"/>
        </w:rPr>
        <w:t xml:space="preserve">к Положению о </w:t>
      </w:r>
      <w:proofErr w:type="gramStart"/>
      <w:r w:rsidRPr="0031745A">
        <w:rPr>
          <w:rFonts w:ascii="Times New Roman" w:hAnsi="Times New Roman"/>
          <w:sz w:val="28"/>
          <w:szCs w:val="28"/>
        </w:rPr>
        <w:t>муниципальном</w:t>
      </w:r>
      <w:proofErr w:type="gramEnd"/>
    </w:p>
    <w:p w:rsidR="0024234A" w:rsidRPr="0031745A" w:rsidRDefault="0024234A" w:rsidP="00176653">
      <w:pPr>
        <w:widowControl/>
        <w:spacing w:line="240" w:lineRule="exact"/>
        <w:ind w:left="4820"/>
        <w:rPr>
          <w:rFonts w:ascii="Times New Roman" w:hAnsi="Times New Roman"/>
          <w:sz w:val="28"/>
          <w:szCs w:val="28"/>
        </w:rPr>
      </w:pPr>
      <w:r w:rsidRPr="0031745A">
        <w:rPr>
          <w:rFonts w:ascii="Times New Roman" w:hAnsi="Times New Roman"/>
          <w:sz w:val="28"/>
          <w:szCs w:val="28"/>
        </w:rPr>
        <w:t xml:space="preserve">земельном </w:t>
      </w:r>
      <w:proofErr w:type="gramStart"/>
      <w:r w:rsidRPr="0031745A">
        <w:rPr>
          <w:rFonts w:ascii="Times New Roman" w:hAnsi="Times New Roman"/>
          <w:sz w:val="28"/>
          <w:szCs w:val="28"/>
        </w:rPr>
        <w:t>контроле</w:t>
      </w:r>
      <w:proofErr w:type="gramEnd"/>
      <w:r w:rsidRPr="0031745A">
        <w:rPr>
          <w:rFonts w:ascii="Times New Roman" w:hAnsi="Times New Roman"/>
          <w:sz w:val="28"/>
          <w:szCs w:val="28"/>
        </w:rPr>
        <w:t xml:space="preserve"> в границах</w:t>
      </w:r>
    </w:p>
    <w:p w:rsidR="0024234A" w:rsidRPr="0031745A" w:rsidRDefault="00FF00B7" w:rsidP="00176653">
      <w:pPr>
        <w:widowControl/>
        <w:spacing w:line="240" w:lineRule="exact"/>
        <w:ind w:left="4820"/>
        <w:rPr>
          <w:rFonts w:ascii="Times New Roman" w:hAnsi="Times New Roman"/>
          <w:sz w:val="28"/>
          <w:szCs w:val="28"/>
          <w:vertAlign w:val="superscript"/>
        </w:rPr>
      </w:pPr>
      <w:r w:rsidRPr="0031745A">
        <w:rPr>
          <w:rFonts w:ascii="Times New Roman" w:hAnsi="Times New Roman"/>
          <w:sz w:val="28"/>
          <w:szCs w:val="28"/>
        </w:rPr>
        <w:t>Арзгирского муниципального округа Ставропольского края</w:t>
      </w:r>
    </w:p>
    <w:p w:rsidR="0024234A" w:rsidRPr="0031745A" w:rsidRDefault="0024234A" w:rsidP="0024234A">
      <w:pPr>
        <w:pStyle w:val="ConsPlusNormal"/>
        <w:jc w:val="right"/>
        <w:rPr>
          <w:sz w:val="28"/>
          <w:szCs w:val="28"/>
        </w:rPr>
      </w:pPr>
    </w:p>
    <w:p w:rsidR="00A70159" w:rsidRPr="0031745A" w:rsidRDefault="0024234A" w:rsidP="0024234A">
      <w:pPr>
        <w:pStyle w:val="ConsPlusNormal"/>
        <w:ind w:firstLine="0"/>
        <w:jc w:val="center"/>
        <w:rPr>
          <w:sz w:val="28"/>
          <w:szCs w:val="28"/>
        </w:rPr>
      </w:pPr>
      <w:r w:rsidRPr="0031745A">
        <w:rPr>
          <w:sz w:val="28"/>
          <w:szCs w:val="28"/>
        </w:rPr>
        <w:t xml:space="preserve">Перечень должностных лиц </w:t>
      </w:r>
      <w:r w:rsidR="00FF00B7" w:rsidRPr="0031745A">
        <w:rPr>
          <w:sz w:val="28"/>
          <w:szCs w:val="28"/>
        </w:rPr>
        <w:t>администрации Арзгирского муниципального округа Ставропольского края</w:t>
      </w:r>
      <w:r w:rsidRPr="0031745A">
        <w:rPr>
          <w:sz w:val="28"/>
          <w:szCs w:val="28"/>
        </w:rPr>
        <w:t xml:space="preserve">, уполномоченных </w:t>
      </w:r>
    </w:p>
    <w:p w:rsidR="0024234A" w:rsidRPr="0031745A" w:rsidRDefault="0024234A" w:rsidP="0024234A">
      <w:pPr>
        <w:pStyle w:val="ConsPlusNormal"/>
        <w:ind w:firstLine="0"/>
        <w:jc w:val="center"/>
        <w:rPr>
          <w:sz w:val="28"/>
          <w:szCs w:val="28"/>
        </w:rPr>
      </w:pPr>
      <w:r w:rsidRPr="0031745A">
        <w:rPr>
          <w:sz w:val="28"/>
          <w:szCs w:val="28"/>
        </w:rPr>
        <w:t>на осуществление муниципального земельного контроля</w:t>
      </w:r>
    </w:p>
    <w:p w:rsidR="0024234A" w:rsidRPr="0031745A" w:rsidRDefault="0024234A" w:rsidP="0024234A">
      <w:pPr>
        <w:pStyle w:val="ConsPlusNormal"/>
        <w:ind w:firstLine="0"/>
        <w:jc w:val="center"/>
        <w:rPr>
          <w:sz w:val="28"/>
          <w:szCs w:val="28"/>
        </w:rPr>
      </w:pPr>
    </w:p>
    <w:tbl>
      <w:tblPr>
        <w:tblStyle w:val="afd"/>
        <w:tblW w:w="0" w:type="auto"/>
        <w:tblLook w:val="04A0" w:firstRow="1" w:lastRow="0" w:firstColumn="1" w:lastColumn="0" w:noHBand="0" w:noVBand="1"/>
      </w:tblPr>
      <w:tblGrid>
        <w:gridCol w:w="670"/>
        <w:gridCol w:w="2786"/>
        <w:gridCol w:w="6114"/>
      </w:tblGrid>
      <w:tr w:rsidR="00FF00B7" w:rsidRPr="0031745A" w:rsidTr="005739FA">
        <w:tc>
          <w:tcPr>
            <w:tcW w:w="670" w:type="dxa"/>
          </w:tcPr>
          <w:p w:rsidR="00FF00B7" w:rsidRPr="0031745A" w:rsidRDefault="00FF00B7" w:rsidP="0024234A">
            <w:pPr>
              <w:pStyle w:val="ConsPlusNormal"/>
              <w:ind w:firstLine="0"/>
              <w:jc w:val="center"/>
              <w:rPr>
                <w:sz w:val="28"/>
                <w:szCs w:val="28"/>
              </w:rPr>
            </w:pPr>
            <w:r w:rsidRPr="0031745A">
              <w:rPr>
                <w:sz w:val="28"/>
                <w:szCs w:val="28"/>
              </w:rPr>
              <w:t xml:space="preserve">№ </w:t>
            </w:r>
            <w:proofErr w:type="gramStart"/>
            <w:r w:rsidRPr="0031745A">
              <w:rPr>
                <w:sz w:val="28"/>
                <w:szCs w:val="28"/>
              </w:rPr>
              <w:t>п</w:t>
            </w:r>
            <w:proofErr w:type="gramEnd"/>
            <w:r w:rsidRPr="0031745A">
              <w:rPr>
                <w:sz w:val="28"/>
                <w:szCs w:val="28"/>
              </w:rPr>
              <w:t>/п</w:t>
            </w:r>
          </w:p>
        </w:tc>
        <w:tc>
          <w:tcPr>
            <w:tcW w:w="2786" w:type="dxa"/>
          </w:tcPr>
          <w:p w:rsidR="00A70159" w:rsidRPr="0031745A" w:rsidRDefault="00FF00B7" w:rsidP="0024234A">
            <w:pPr>
              <w:pStyle w:val="ConsPlusNormal"/>
              <w:ind w:firstLine="0"/>
              <w:jc w:val="center"/>
              <w:rPr>
                <w:sz w:val="28"/>
                <w:szCs w:val="28"/>
              </w:rPr>
            </w:pPr>
            <w:r w:rsidRPr="0031745A">
              <w:rPr>
                <w:sz w:val="28"/>
                <w:szCs w:val="28"/>
              </w:rPr>
              <w:t xml:space="preserve">ФИО </w:t>
            </w:r>
          </w:p>
          <w:p w:rsidR="00FF00B7" w:rsidRPr="0031745A" w:rsidRDefault="00FF00B7" w:rsidP="0024234A">
            <w:pPr>
              <w:pStyle w:val="ConsPlusNormal"/>
              <w:ind w:firstLine="0"/>
              <w:jc w:val="center"/>
              <w:rPr>
                <w:sz w:val="28"/>
                <w:szCs w:val="28"/>
              </w:rPr>
            </w:pPr>
            <w:r w:rsidRPr="0031745A">
              <w:rPr>
                <w:sz w:val="28"/>
                <w:szCs w:val="28"/>
              </w:rPr>
              <w:t>должностного лица</w:t>
            </w:r>
          </w:p>
        </w:tc>
        <w:tc>
          <w:tcPr>
            <w:tcW w:w="6114" w:type="dxa"/>
          </w:tcPr>
          <w:p w:rsidR="00FF00B7" w:rsidRPr="0031745A" w:rsidRDefault="00FF00B7" w:rsidP="0024234A">
            <w:pPr>
              <w:pStyle w:val="ConsPlusNormal"/>
              <w:ind w:firstLine="0"/>
              <w:jc w:val="center"/>
              <w:rPr>
                <w:sz w:val="28"/>
                <w:szCs w:val="28"/>
              </w:rPr>
            </w:pPr>
            <w:r w:rsidRPr="0031745A">
              <w:rPr>
                <w:sz w:val="28"/>
                <w:szCs w:val="28"/>
              </w:rPr>
              <w:t>Наименование должности</w:t>
            </w:r>
          </w:p>
        </w:tc>
      </w:tr>
      <w:tr w:rsidR="003073C8" w:rsidRPr="0031745A" w:rsidTr="005739FA">
        <w:tc>
          <w:tcPr>
            <w:tcW w:w="670" w:type="dxa"/>
          </w:tcPr>
          <w:p w:rsidR="003073C8" w:rsidRPr="0031745A" w:rsidRDefault="003073C8" w:rsidP="0024234A">
            <w:pPr>
              <w:pStyle w:val="ConsPlusNormal"/>
              <w:ind w:firstLine="0"/>
              <w:jc w:val="center"/>
              <w:rPr>
                <w:sz w:val="28"/>
                <w:szCs w:val="28"/>
              </w:rPr>
            </w:pPr>
            <w:r>
              <w:rPr>
                <w:sz w:val="28"/>
                <w:szCs w:val="28"/>
              </w:rPr>
              <w:t>1.</w:t>
            </w:r>
          </w:p>
        </w:tc>
        <w:tc>
          <w:tcPr>
            <w:tcW w:w="2786" w:type="dxa"/>
          </w:tcPr>
          <w:p w:rsidR="003073C8" w:rsidRDefault="003073C8" w:rsidP="003073C8">
            <w:pPr>
              <w:pStyle w:val="ConsPlusNormal"/>
              <w:ind w:firstLine="0"/>
              <w:rPr>
                <w:sz w:val="28"/>
                <w:szCs w:val="28"/>
              </w:rPr>
            </w:pPr>
            <w:r>
              <w:rPr>
                <w:sz w:val="28"/>
                <w:szCs w:val="28"/>
              </w:rPr>
              <w:t xml:space="preserve">Дашко Николай </w:t>
            </w:r>
          </w:p>
          <w:p w:rsidR="003073C8" w:rsidRPr="0031745A" w:rsidRDefault="003073C8" w:rsidP="003073C8">
            <w:pPr>
              <w:pStyle w:val="ConsPlusNormal"/>
              <w:ind w:firstLine="0"/>
              <w:rPr>
                <w:sz w:val="28"/>
                <w:szCs w:val="28"/>
              </w:rPr>
            </w:pPr>
            <w:r>
              <w:rPr>
                <w:sz w:val="28"/>
                <w:szCs w:val="28"/>
              </w:rPr>
              <w:t>Николаевич</w:t>
            </w:r>
          </w:p>
        </w:tc>
        <w:tc>
          <w:tcPr>
            <w:tcW w:w="6114" w:type="dxa"/>
          </w:tcPr>
          <w:p w:rsidR="003073C8" w:rsidRPr="0031745A" w:rsidRDefault="003073C8" w:rsidP="003073C8">
            <w:pPr>
              <w:pStyle w:val="ConsPlusNormal"/>
              <w:ind w:firstLine="0"/>
              <w:jc w:val="both"/>
              <w:rPr>
                <w:sz w:val="28"/>
                <w:szCs w:val="28"/>
              </w:rPr>
            </w:pPr>
            <w:r>
              <w:rPr>
                <w:sz w:val="28"/>
                <w:szCs w:val="28"/>
              </w:rPr>
              <w:t xml:space="preserve">главный специалист отдела сельского хозяйства и охраны окружающей среды </w:t>
            </w:r>
            <w:r w:rsidRPr="0031745A">
              <w:rPr>
                <w:sz w:val="28"/>
                <w:szCs w:val="28"/>
              </w:rPr>
              <w:t>администрации Арзгирского муниципального округа Ставропольского края</w:t>
            </w:r>
          </w:p>
        </w:tc>
      </w:tr>
      <w:tr w:rsidR="00FF00B7" w:rsidRPr="0031745A" w:rsidTr="005739FA">
        <w:tc>
          <w:tcPr>
            <w:tcW w:w="670" w:type="dxa"/>
          </w:tcPr>
          <w:p w:rsidR="00FF00B7" w:rsidRPr="0031745A" w:rsidRDefault="003073C8" w:rsidP="0024234A">
            <w:pPr>
              <w:pStyle w:val="ConsPlusNormal"/>
              <w:ind w:firstLine="0"/>
              <w:jc w:val="center"/>
              <w:rPr>
                <w:sz w:val="28"/>
                <w:szCs w:val="28"/>
              </w:rPr>
            </w:pPr>
            <w:r>
              <w:rPr>
                <w:sz w:val="28"/>
                <w:szCs w:val="28"/>
              </w:rPr>
              <w:t>2</w:t>
            </w:r>
            <w:r w:rsidR="00A70159" w:rsidRPr="0031745A">
              <w:rPr>
                <w:sz w:val="28"/>
                <w:szCs w:val="28"/>
              </w:rPr>
              <w:t>.</w:t>
            </w:r>
          </w:p>
        </w:tc>
        <w:tc>
          <w:tcPr>
            <w:tcW w:w="2786" w:type="dxa"/>
          </w:tcPr>
          <w:p w:rsidR="00A70159" w:rsidRPr="0031745A" w:rsidRDefault="00A70159" w:rsidP="00A70159">
            <w:pPr>
              <w:pStyle w:val="ConsPlusNormal"/>
              <w:ind w:firstLine="0"/>
              <w:rPr>
                <w:sz w:val="28"/>
                <w:szCs w:val="28"/>
              </w:rPr>
            </w:pPr>
            <w:proofErr w:type="spellStart"/>
            <w:r w:rsidRPr="0031745A">
              <w:rPr>
                <w:sz w:val="28"/>
                <w:szCs w:val="28"/>
              </w:rPr>
              <w:t>Мегеря</w:t>
            </w:r>
            <w:proofErr w:type="spellEnd"/>
            <w:r w:rsidRPr="0031745A">
              <w:rPr>
                <w:sz w:val="28"/>
                <w:szCs w:val="28"/>
              </w:rPr>
              <w:t xml:space="preserve"> Сергей </w:t>
            </w:r>
          </w:p>
          <w:p w:rsidR="00FF00B7" w:rsidRPr="0031745A" w:rsidRDefault="00A70159" w:rsidP="00A70159">
            <w:pPr>
              <w:pStyle w:val="ConsPlusNormal"/>
              <w:ind w:firstLine="0"/>
              <w:rPr>
                <w:sz w:val="28"/>
                <w:szCs w:val="28"/>
              </w:rPr>
            </w:pPr>
            <w:r w:rsidRPr="0031745A">
              <w:rPr>
                <w:sz w:val="28"/>
                <w:szCs w:val="28"/>
              </w:rPr>
              <w:t>Иванович</w:t>
            </w:r>
          </w:p>
        </w:tc>
        <w:tc>
          <w:tcPr>
            <w:tcW w:w="6114" w:type="dxa"/>
          </w:tcPr>
          <w:p w:rsidR="00FF00B7" w:rsidRPr="0031745A" w:rsidRDefault="00A70159" w:rsidP="00A70159">
            <w:pPr>
              <w:pStyle w:val="ConsPlusNormal"/>
              <w:ind w:firstLine="0"/>
              <w:jc w:val="both"/>
              <w:rPr>
                <w:sz w:val="28"/>
                <w:szCs w:val="28"/>
              </w:rPr>
            </w:pPr>
            <w:r w:rsidRPr="0031745A">
              <w:rPr>
                <w:sz w:val="28"/>
                <w:szCs w:val="28"/>
              </w:rPr>
              <w:t>начальник отдела имущественных и земельных отношений администрации Арзгирского муниципального округа Ставропольского края</w:t>
            </w:r>
          </w:p>
        </w:tc>
      </w:tr>
      <w:tr w:rsidR="003073C8" w:rsidRPr="0031745A" w:rsidTr="005739FA">
        <w:tc>
          <w:tcPr>
            <w:tcW w:w="670" w:type="dxa"/>
          </w:tcPr>
          <w:p w:rsidR="003073C8" w:rsidRPr="0031745A" w:rsidRDefault="003073C8" w:rsidP="0024234A">
            <w:pPr>
              <w:pStyle w:val="ConsPlusNormal"/>
              <w:ind w:firstLine="0"/>
              <w:jc w:val="center"/>
              <w:rPr>
                <w:sz w:val="28"/>
                <w:szCs w:val="28"/>
              </w:rPr>
            </w:pPr>
            <w:r>
              <w:rPr>
                <w:sz w:val="28"/>
                <w:szCs w:val="28"/>
              </w:rPr>
              <w:t>3.</w:t>
            </w:r>
          </w:p>
        </w:tc>
        <w:tc>
          <w:tcPr>
            <w:tcW w:w="2786" w:type="dxa"/>
          </w:tcPr>
          <w:p w:rsidR="003073C8" w:rsidRPr="0031745A" w:rsidRDefault="0014185F" w:rsidP="00A70159">
            <w:pPr>
              <w:pStyle w:val="ConsPlusNormal"/>
              <w:ind w:firstLine="0"/>
              <w:rPr>
                <w:sz w:val="28"/>
                <w:szCs w:val="28"/>
              </w:rPr>
            </w:pPr>
            <w:r>
              <w:rPr>
                <w:sz w:val="28"/>
                <w:szCs w:val="28"/>
              </w:rPr>
              <w:t>Кравченко Максим Сергеевич</w:t>
            </w:r>
          </w:p>
        </w:tc>
        <w:tc>
          <w:tcPr>
            <w:tcW w:w="6114" w:type="dxa"/>
          </w:tcPr>
          <w:p w:rsidR="003073C8" w:rsidRPr="0031745A" w:rsidRDefault="0014185F" w:rsidP="003073C8">
            <w:pPr>
              <w:pStyle w:val="ConsPlusNormal"/>
              <w:ind w:firstLine="0"/>
              <w:jc w:val="both"/>
              <w:rPr>
                <w:sz w:val="28"/>
                <w:szCs w:val="28"/>
              </w:rPr>
            </w:pPr>
            <w:r w:rsidRPr="0014185F">
              <w:rPr>
                <w:sz w:val="28"/>
                <w:szCs w:val="28"/>
              </w:rPr>
              <w:t>начальник отдела строительства и а</w:t>
            </w:r>
            <w:r>
              <w:rPr>
                <w:sz w:val="28"/>
                <w:szCs w:val="28"/>
              </w:rPr>
              <w:t>рхитектуры администрации Арзгир</w:t>
            </w:r>
            <w:r w:rsidRPr="0014185F">
              <w:rPr>
                <w:sz w:val="28"/>
                <w:szCs w:val="28"/>
              </w:rPr>
              <w:t>с</w:t>
            </w:r>
            <w:r>
              <w:rPr>
                <w:sz w:val="28"/>
                <w:szCs w:val="28"/>
              </w:rPr>
              <w:t>кого муниципального округа Став</w:t>
            </w:r>
            <w:r w:rsidRPr="0014185F">
              <w:rPr>
                <w:sz w:val="28"/>
                <w:szCs w:val="28"/>
              </w:rPr>
              <w:t>ропольского края</w:t>
            </w:r>
          </w:p>
        </w:tc>
      </w:tr>
      <w:tr w:rsidR="00A70159" w:rsidRPr="0031745A" w:rsidTr="005739FA">
        <w:tc>
          <w:tcPr>
            <w:tcW w:w="670" w:type="dxa"/>
          </w:tcPr>
          <w:p w:rsidR="00A70159" w:rsidRPr="0031745A" w:rsidRDefault="00050208" w:rsidP="0024234A">
            <w:pPr>
              <w:pStyle w:val="ConsPlusNormal"/>
              <w:ind w:firstLine="0"/>
              <w:jc w:val="center"/>
              <w:rPr>
                <w:sz w:val="28"/>
                <w:szCs w:val="28"/>
              </w:rPr>
            </w:pPr>
            <w:r>
              <w:rPr>
                <w:sz w:val="28"/>
                <w:szCs w:val="28"/>
              </w:rPr>
              <w:t>4</w:t>
            </w:r>
            <w:r w:rsidR="00A70159" w:rsidRPr="0031745A">
              <w:rPr>
                <w:sz w:val="28"/>
                <w:szCs w:val="28"/>
              </w:rPr>
              <w:t>.</w:t>
            </w:r>
          </w:p>
        </w:tc>
        <w:tc>
          <w:tcPr>
            <w:tcW w:w="2786" w:type="dxa"/>
          </w:tcPr>
          <w:p w:rsidR="00A70159" w:rsidRPr="0031745A" w:rsidRDefault="00476FDC" w:rsidP="00A70159">
            <w:pPr>
              <w:pStyle w:val="ConsPlusNormal"/>
              <w:ind w:firstLine="0"/>
              <w:rPr>
                <w:sz w:val="28"/>
                <w:szCs w:val="28"/>
              </w:rPr>
            </w:pPr>
            <w:r>
              <w:rPr>
                <w:sz w:val="28"/>
                <w:szCs w:val="28"/>
              </w:rPr>
              <w:t>Мовчан Илья Витальевич</w:t>
            </w:r>
          </w:p>
        </w:tc>
        <w:tc>
          <w:tcPr>
            <w:tcW w:w="6114" w:type="dxa"/>
          </w:tcPr>
          <w:p w:rsidR="00A70159" w:rsidRPr="0031745A" w:rsidRDefault="00A70159" w:rsidP="00A70159">
            <w:pPr>
              <w:pStyle w:val="ConsPlusNormal"/>
              <w:ind w:firstLine="0"/>
              <w:jc w:val="both"/>
              <w:rPr>
                <w:sz w:val="28"/>
                <w:szCs w:val="28"/>
              </w:rPr>
            </w:pPr>
            <w:r w:rsidRPr="0031745A">
              <w:rPr>
                <w:sz w:val="28"/>
                <w:szCs w:val="28"/>
              </w:rPr>
              <w:t>ведущий специалист отдела имущественных и земельных отношений администрации Арзгирского муниципального округа Ставропольского края</w:t>
            </w:r>
          </w:p>
        </w:tc>
      </w:tr>
    </w:tbl>
    <w:p w:rsidR="0024234A" w:rsidRPr="00476FDC" w:rsidRDefault="00476FDC" w:rsidP="0024234A">
      <w:pPr>
        <w:pStyle w:val="ConsPlusNormal"/>
        <w:jc w:val="both"/>
        <w:rPr>
          <w:i/>
          <w:sz w:val="28"/>
          <w:szCs w:val="28"/>
        </w:rPr>
      </w:pPr>
      <w:r w:rsidRPr="00476FDC">
        <w:rPr>
          <w:i/>
          <w:sz w:val="28"/>
          <w:szCs w:val="28"/>
        </w:rPr>
        <w:t>(в ред. решения Совета депутатов Арзгирского муниципального округа Ставропольского края от 28.02.2023г. № 9</w:t>
      </w:r>
      <w:r w:rsidR="0014185F">
        <w:rPr>
          <w:i/>
          <w:sz w:val="28"/>
          <w:szCs w:val="28"/>
        </w:rPr>
        <w:t>,</w:t>
      </w:r>
      <w:r w:rsidR="0014185F" w:rsidRPr="0014185F">
        <w:t xml:space="preserve"> </w:t>
      </w:r>
      <w:r w:rsidR="0014185F" w:rsidRPr="0014185F">
        <w:rPr>
          <w:i/>
          <w:sz w:val="28"/>
          <w:szCs w:val="28"/>
        </w:rPr>
        <w:t>18.04.2023г. № 22</w:t>
      </w:r>
      <w:r w:rsidRPr="00476FDC">
        <w:rPr>
          <w:i/>
          <w:sz w:val="28"/>
          <w:szCs w:val="28"/>
        </w:rPr>
        <w:t>).</w:t>
      </w:r>
    </w:p>
    <w:p w:rsidR="0024234A" w:rsidRPr="0031745A" w:rsidRDefault="0024234A" w:rsidP="0024234A">
      <w:pPr>
        <w:widowControl/>
        <w:ind w:left="4820"/>
        <w:rPr>
          <w:rFonts w:ascii="Times New Roman" w:hAnsi="Times New Roman"/>
          <w:i/>
          <w:sz w:val="28"/>
          <w:szCs w:val="28"/>
        </w:rPr>
      </w:pPr>
    </w:p>
    <w:p w:rsidR="0024234A" w:rsidRPr="0031745A" w:rsidRDefault="0024234A" w:rsidP="0024234A">
      <w:pPr>
        <w:widowControl/>
        <w:ind w:left="4820"/>
        <w:rPr>
          <w:rFonts w:ascii="Times New Roman" w:hAnsi="Times New Roman"/>
          <w:i/>
          <w:sz w:val="28"/>
          <w:szCs w:val="28"/>
        </w:rPr>
      </w:pPr>
    </w:p>
    <w:p w:rsidR="0024234A" w:rsidRPr="0031745A" w:rsidRDefault="0024234A" w:rsidP="0024234A">
      <w:pPr>
        <w:widowControl/>
        <w:ind w:left="4820"/>
        <w:rPr>
          <w:rFonts w:ascii="Times New Roman" w:hAnsi="Times New Roman"/>
          <w:i/>
          <w:sz w:val="28"/>
          <w:szCs w:val="28"/>
        </w:rPr>
      </w:pPr>
    </w:p>
    <w:p w:rsidR="0024234A" w:rsidRPr="0031745A" w:rsidRDefault="0024234A" w:rsidP="0024234A">
      <w:pPr>
        <w:widowControl/>
        <w:ind w:left="4820"/>
        <w:rPr>
          <w:rFonts w:ascii="Times New Roman" w:hAnsi="Times New Roman"/>
          <w:i/>
          <w:sz w:val="28"/>
          <w:szCs w:val="28"/>
        </w:rPr>
      </w:pPr>
    </w:p>
    <w:p w:rsidR="0024234A" w:rsidRPr="0031745A" w:rsidRDefault="0024234A" w:rsidP="0024234A">
      <w:pPr>
        <w:widowControl/>
        <w:ind w:left="4820"/>
        <w:rPr>
          <w:rFonts w:ascii="Times New Roman" w:hAnsi="Times New Roman"/>
          <w:i/>
          <w:sz w:val="28"/>
          <w:szCs w:val="28"/>
        </w:rPr>
      </w:pPr>
    </w:p>
    <w:p w:rsidR="0024234A" w:rsidRPr="0031745A" w:rsidRDefault="0024234A" w:rsidP="0024234A">
      <w:pPr>
        <w:widowControl/>
        <w:ind w:left="4820"/>
        <w:rPr>
          <w:rFonts w:ascii="Times New Roman" w:hAnsi="Times New Roman"/>
          <w:i/>
          <w:sz w:val="28"/>
          <w:szCs w:val="28"/>
        </w:rPr>
      </w:pPr>
    </w:p>
    <w:p w:rsidR="0024234A" w:rsidRDefault="0024234A" w:rsidP="0024234A">
      <w:pPr>
        <w:widowControl/>
        <w:ind w:left="4820"/>
        <w:rPr>
          <w:rFonts w:ascii="Times New Roman" w:hAnsi="Times New Roman"/>
          <w:i/>
          <w:sz w:val="28"/>
          <w:szCs w:val="28"/>
        </w:rPr>
      </w:pPr>
    </w:p>
    <w:p w:rsidR="005739FA" w:rsidRDefault="005739FA" w:rsidP="0024234A">
      <w:pPr>
        <w:widowControl/>
        <w:ind w:left="4820"/>
        <w:rPr>
          <w:rFonts w:ascii="Times New Roman" w:hAnsi="Times New Roman"/>
          <w:i/>
          <w:sz w:val="28"/>
          <w:szCs w:val="28"/>
        </w:rPr>
      </w:pPr>
    </w:p>
    <w:p w:rsidR="005739FA" w:rsidRDefault="005739FA" w:rsidP="0024234A">
      <w:pPr>
        <w:widowControl/>
        <w:ind w:left="4820"/>
        <w:rPr>
          <w:rFonts w:ascii="Times New Roman" w:hAnsi="Times New Roman"/>
          <w:i/>
          <w:sz w:val="28"/>
          <w:szCs w:val="28"/>
        </w:rPr>
      </w:pPr>
    </w:p>
    <w:p w:rsidR="005739FA" w:rsidRDefault="005739FA" w:rsidP="0024234A">
      <w:pPr>
        <w:widowControl/>
        <w:ind w:left="4820"/>
        <w:rPr>
          <w:rFonts w:ascii="Times New Roman" w:hAnsi="Times New Roman"/>
          <w:i/>
          <w:sz w:val="28"/>
          <w:szCs w:val="28"/>
        </w:rPr>
      </w:pPr>
    </w:p>
    <w:p w:rsidR="005739FA" w:rsidRDefault="005739FA" w:rsidP="0024234A">
      <w:pPr>
        <w:widowControl/>
        <w:ind w:left="4820"/>
        <w:rPr>
          <w:rFonts w:ascii="Times New Roman" w:hAnsi="Times New Roman"/>
          <w:i/>
          <w:sz w:val="28"/>
          <w:szCs w:val="28"/>
        </w:rPr>
      </w:pPr>
    </w:p>
    <w:p w:rsidR="005739FA" w:rsidRDefault="005739FA" w:rsidP="0024234A">
      <w:pPr>
        <w:widowControl/>
        <w:ind w:left="4820"/>
        <w:rPr>
          <w:rFonts w:ascii="Times New Roman" w:hAnsi="Times New Roman"/>
          <w:i/>
          <w:sz w:val="28"/>
          <w:szCs w:val="28"/>
        </w:rPr>
      </w:pPr>
    </w:p>
    <w:p w:rsidR="005739FA" w:rsidRDefault="005739FA" w:rsidP="0024234A">
      <w:pPr>
        <w:widowControl/>
        <w:ind w:left="4820"/>
        <w:rPr>
          <w:rFonts w:ascii="Times New Roman" w:hAnsi="Times New Roman"/>
          <w:i/>
          <w:sz w:val="28"/>
          <w:szCs w:val="28"/>
        </w:rPr>
      </w:pPr>
    </w:p>
    <w:p w:rsidR="005739FA" w:rsidRDefault="005739FA" w:rsidP="0024234A">
      <w:pPr>
        <w:widowControl/>
        <w:ind w:left="4820"/>
        <w:rPr>
          <w:rFonts w:ascii="Times New Roman" w:hAnsi="Times New Roman"/>
          <w:i/>
          <w:sz w:val="28"/>
          <w:szCs w:val="28"/>
        </w:rPr>
      </w:pPr>
    </w:p>
    <w:p w:rsidR="005739FA" w:rsidRPr="0031745A" w:rsidRDefault="005739FA" w:rsidP="0024234A">
      <w:pPr>
        <w:widowControl/>
        <w:ind w:left="4820"/>
        <w:rPr>
          <w:rFonts w:ascii="Times New Roman" w:hAnsi="Times New Roman"/>
          <w:i/>
          <w:sz w:val="28"/>
          <w:szCs w:val="28"/>
        </w:rPr>
      </w:pPr>
    </w:p>
    <w:p w:rsidR="0024234A" w:rsidRDefault="0024234A" w:rsidP="0024234A">
      <w:pPr>
        <w:widowControl/>
        <w:ind w:left="4820"/>
        <w:rPr>
          <w:rFonts w:ascii="Times New Roman" w:hAnsi="Times New Roman"/>
          <w:i/>
          <w:sz w:val="28"/>
          <w:szCs w:val="28"/>
        </w:rPr>
      </w:pPr>
    </w:p>
    <w:p w:rsidR="0024234A" w:rsidRPr="0031745A" w:rsidRDefault="0024234A" w:rsidP="0024234A">
      <w:pPr>
        <w:widowControl/>
        <w:ind w:left="4820"/>
        <w:rPr>
          <w:rFonts w:ascii="Times New Roman" w:hAnsi="Times New Roman"/>
          <w:i/>
          <w:sz w:val="28"/>
          <w:szCs w:val="28"/>
        </w:rPr>
      </w:pPr>
      <w:bookmarkStart w:id="9" w:name="_GoBack"/>
      <w:bookmarkEnd w:id="9"/>
    </w:p>
    <w:p w:rsidR="0024234A" w:rsidRPr="0031745A" w:rsidRDefault="0024234A" w:rsidP="00176653">
      <w:pPr>
        <w:widowControl/>
        <w:spacing w:line="240" w:lineRule="exact"/>
        <w:ind w:left="4820"/>
        <w:rPr>
          <w:rFonts w:ascii="Times New Roman" w:hAnsi="Times New Roman"/>
          <w:sz w:val="28"/>
          <w:szCs w:val="28"/>
        </w:rPr>
      </w:pPr>
      <w:r w:rsidRPr="0031745A">
        <w:rPr>
          <w:rFonts w:ascii="Times New Roman" w:hAnsi="Times New Roman"/>
          <w:sz w:val="28"/>
          <w:szCs w:val="28"/>
        </w:rPr>
        <w:lastRenderedPageBreak/>
        <w:t>Приложение 2</w:t>
      </w:r>
    </w:p>
    <w:p w:rsidR="00A70159" w:rsidRPr="0031745A" w:rsidRDefault="00A70159" w:rsidP="00176653">
      <w:pPr>
        <w:widowControl/>
        <w:spacing w:line="240" w:lineRule="exact"/>
        <w:ind w:left="4820"/>
        <w:rPr>
          <w:rFonts w:ascii="Times New Roman" w:hAnsi="Times New Roman"/>
          <w:sz w:val="28"/>
          <w:szCs w:val="28"/>
        </w:rPr>
      </w:pPr>
      <w:r w:rsidRPr="0031745A">
        <w:rPr>
          <w:rFonts w:ascii="Times New Roman" w:hAnsi="Times New Roman"/>
          <w:sz w:val="28"/>
          <w:szCs w:val="28"/>
        </w:rPr>
        <w:t xml:space="preserve">к Положению о </w:t>
      </w:r>
      <w:proofErr w:type="gramStart"/>
      <w:r w:rsidRPr="0031745A">
        <w:rPr>
          <w:rFonts w:ascii="Times New Roman" w:hAnsi="Times New Roman"/>
          <w:sz w:val="28"/>
          <w:szCs w:val="28"/>
        </w:rPr>
        <w:t>муниципальном</w:t>
      </w:r>
      <w:proofErr w:type="gramEnd"/>
    </w:p>
    <w:p w:rsidR="00A70159" w:rsidRPr="0031745A" w:rsidRDefault="00A70159" w:rsidP="00176653">
      <w:pPr>
        <w:widowControl/>
        <w:spacing w:line="240" w:lineRule="exact"/>
        <w:ind w:left="4820"/>
        <w:rPr>
          <w:rFonts w:ascii="Times New Roman" w:hAnsi="Times New Roman"/>
          <w:sz w:val="28"/>
          <w:szCs w:val="28"/>
        </w:rPr>
      </w:pPr>
      <w:r w:rsidRPr="0031745A">
        <w:rPr>
          <w:rFonts w:ascii="Times New Roman" w:hAnsi="Times New Roman"/>
          <w:sz w:val="28"/>
          <w:szCs w:val="28"/>
        </w:rPr>
        <w:t xml:space="preserve">земельном </w:t>
      </w:r>
      <w:proofErr w:type="gramStart"/>
      <w:r w:rsidRPr="0031745A">
        <w:rPr>
          <w:rFonts w:ascii="Times New Roman" w:hAnsi="Times New Roman"/>
          <w:sz w:val="28"/>
          <w:szCs w:val="28"/>
        </w:rPr>
        <w:t>контроле</w:t>
      </w:r>
      <w:proofErr w:type="gramEnd"/>
      <w:r w:rsidRPr="0031745A">
        <w:rPr>
          <w:rFonts w:ascii="Times New Roman" w:hAnsi="Times New Roman"/>
          <w:sz w:val="28"/>
          <w:szCs w:val="28"/>
        </w:rPr>
        <w:t xml:space="preserve"> в границах</w:t>
      </w:r>
    </w:p>
    <w:p w:rsidR="0024234A" w:rsidRPr="00176653" w:rsidRDefault="00A70159" w:rsidP="00176653">
      <w:pPr>
        <w:widowControl/>
        <w:spacing w:line="240" w:lineRule="exact"/>
        <w:ind w:left="4820"/>
        <w:rPr>
          <w:rFonts w:ascii="Times New Roman" w:hAnsi="Times New Roman"/>
          <w:sz w:val="28"/>
          <w:szCs w:val="28"/>
          <w:vertAlign w:val="superscript"/>
        </w:rPr>
      </w:pPr>
      <w:r w:rsidRPr="0031745A">
        <w:rPr>
          <w:rFonts w:ascii="Times New Roman" w:hAnsi="Times New Roman"/>
          <w:sz w:val="28"/>
          <w:szCs w:val="28"/>
        </w:rPr>
        <w:t>Арзгирского муниципального округа Ставропольского края</w:t>
      </w:r>
    </w:p>
    <w:p w:rsidR="0024234A" w:rsidRPr="0031745A" w:rsidRDefault="0024234A" w:rsidP="0024234A">
      <w:pPr>
        <w:pStyle w:val="ConsPlusNormal"/>
        <w:ind w:firstLine="0"/>
        <w:jc w:val="center"/>
        <w:rPr>
          <w:sz w:val="28"/>
          <w:szCs w:val="28"/>
        </w:rPr>
      </w:pPr>
    </w:p>
    <w:p w:rsidR="0024234A" w:rsidRPr="0031745A" w:rsidRDefault="0024234A" w:rsidP="00203651">
      <w:pPr>
        <w:pStyle w:val="ConsPlusNormal"/>
        <w:ind w:firstLine="0"/>
        <w:jc w:val="center"/>
        <w:rPr>
          <w:sz w:val="28"/>
          <w:szCs w:val="28"/>
          <w:shd w:val="clear" w:color="auto" w:fill="F1C100"/>
        </w:rPr>
      </w:pPr>
      <w:r w:rsidRPr="0031745A">
        <w:rPr>
          <w:sz w:val="28"/>
          <w:szCs w:val="28"/>
        </w:rPr>
        <w:t>Перечень индикаторов риска</w:t>
      </w:r>
    </w:p>
    <w:p w:rsidR="0024234A" w:rsidRPr="0031745A" w:rsidRDefault="0024234A" w:rsidP="00203651">
      <w:pPr>
        <w:pStyle w:val="ConsPlusNormal"/>
        <w:jc w:val="center"/>
        <w:rPr>
          <w:sz w:val="28"/>
          <w:szCs w:val="28"/>
        </w:rPr>
      </w:pPr>
      <w:r w:rsidRPr="0031745A">
        <w:rPr>
          <w:sz w:val="28"/>
          <w:szCs w:val="28"/>
        </w:rPr>
        <w:t xml:space="preserve">нарушения обязательных требований, проверяемых в рамках </w:t>
      </w:r>
      <w:r w:rsidR="00203651">
        <w:rPr>
          <w:sz w:val="28"/>
          <w:szCs w:val="28"/>
        </w:rPr>
        <w:t xml:space="preserve">     </w:t>
      </w:r>
      <w:r w:rsidRPr="0031745A">
        <w:rPr>
          <w:sz w:val="28"/>
          <w:szCs w:val="28"/>
        </w:rPr>
        <w:t>осуществл</w:t>
      </w:r>
      <w:r w:rsidR="00203651">
        <w:rPr>
          <w:sz w:val="28"/>
          <w:szCs w:val="28"/>
        </w:rPr>
        <w:t xml:space="preserve">ения муниципального земельного </w:t>
      </w:r>
      <w:r w:rsidRPr="0031745A">
        <w:rPr>
          <w:sz w:val="28"/>
          <w:szCs w:val="28"/>
        </w:rPr>
        <w:t>контроля</w:t>
      </w:r>
    </w:p>
    <w:p w:rsidR="0024234A" w:rsidRPr="0031745A" w:rsidRDefault="0024234A" w:rsidP="0024234A">
      <w:pPr>
        <w:pStyle w:val="ConsPlusNormal"/>
        <w:jc w:val="center"/>
        <w:rPr>
          <w:sz w:val="28"/>
          <w:szCs w:val="28"/>
        </w:rPr>
      </w:pPr>
    </w:p>
    <w:p w:rsidR="00EB58EC" w:rsidRPr="00B01E81" w:rsidRDefault="005739FA" w:rsidP="00EB58EC">
      <w:pPr>
        <w:pStyle w:val="ConsPlusNormal"/>
        <w:ind w:firstLine="709"/>
        <w:jc w:val="both"/>
      </w:pPr>
      <w:r>
        <w:rPr>
          <w:sz w:val="28"/>
          <w:szCs w:val="28"/>
        </w:rPr>
        <w:t>1.</w:t>
      </w:r>
      <w:r w:rsidR="00EB58EC" w:rsidRPr="00B01E81">
        <w:rPr>
          <w:sz w:val="28"/>
          <w:szCs w:val="28"/>
        </w:rPr>
        <w:t>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EB58EC" w:rsidRPr="00B01E81" w:rsidRDefault="00EB58EC" w:rsidP="00EB58EC">
      <w:pPr>
        <w:pStyle w:val="ConsPlusNormal"/>
        <w:ind w:firstLine="709"/>
        <w:jc w:val="both"/>
        <w:rPr>
          <w:sz w:val="28"/>
          <w:szCs w:val="28"/>
        </w:rPr>
      </w:pPr>
      <w:r w:rsidRPr="00B01E81">
        <w:rPr>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EB58EC" w:rsidRPr="00B01E81" w:rsidRDefault="00EB58EC" w:rsidP="00EB58EC">
      <w:pPr>
        <w:pStyle w:val="ConsPlusNormal"/>
        <w:ind w:firstLine="709"/>
        <w:jc w:val="both"/>
        <w:rPr>
          <w:sz w:val="28"/>
          <w:szCs w:val="28"/>
        </w:rPr>
      </w:pPr>
      <w:r w:rsidRPr="00B01E81">
        <w:rPr>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EB58EC" w:rsidRPr="00B01E81" w:rsidRDefault="00EB58EC" w:rsidP="00EB58EC">
      <w:pPr>
        <w:pStyle w:val="ConsPlusNormal"/>
        <w:ind w:firstLine="709"/>
        <w:jc w:val="both"/>
        <w:rPr>
          <w:sz w:val="28"/>
          <w:szCs w:val="28"/>
        </w:rPr>
      </w:pPr>
      <w:r w:rsidRPr="00B01E81">
        <w:rPr>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EB58EC" w:rsidRPr="00B01E81" w:rsidRDefault="00EB58EC" w:rsidP="00EB58EC">
      <w:pPr>
        <w:pStyle w:val="ConsPlusNormal"/>
        <w:ind w:firstLine="709"/>
        <w:jc w:val="both"/>
        <w:rPr>
          <w:sz w:val="28"/>
          <w:szCs w:val="28"/>
        </w:rPr>
      </w:pPr>
      <w:r w:rsidRPr="00B01E81">
        <w:rPr>
          <w:sz w:val="28"/>
          <w:szCs w:val="28"/>
        </w:rPr>
        <w:t>5. Истечение одного года с момента возникновения в результате проведения публичных торгов</w:t>
      </w:r>
      <w:r>
        <w:rPr>
          <w:sz w:val="28"/>
          <w:szCs w:val="28"/>
        </w:rPr>
        <w:t>,</w:t>
      </w:r>
      <w:r w:rsidRPr="00B01E81">
        <w:rPr>
          <w:sz w:val="28"/>
          <w:szCs w:val="28"/>
        </w:rPr>
        <w:t xml:space="preserve">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24234A" w:rsidRPr="0031745A" w:rsidRDefault="0024234A" w:rsidP="00EB58EC">
      <w:pPr>
        <w:autoSpaceDE w:val="0"/>
        <w:autoSpaceDN w:val="0"/>
        <w:adjustRightInd w:val="0"/>
        <w:ind w:firstLine="567"/>
        <w:jc w:val="both"/>
        <w:rPr>
          <w:sz w:val="28"/>
          <w:szCs w:val="28"/>
          <w:shd w:val="clear" w:color="auto" w:fill="F1C100"/>
        </w:rPr>
      </w:pPr>
    </w:p>
    <w:p w:rsidR="0024234A" w:rsidRPr="0031745A" w:rsidRDefault="0024234A" w:rsidP="0024234A">
      <w:pPr>
        <w:pStyle w:val="ConsPlusNormal"/>
        <w:jc w:val="both"/>
        <w:rPr>
          <w:sz w:val="28"/>
          <w:szCs w:val="28"/>
          <w:shd w:val="clear" w:color="auto" w:fill="F1C100"/>
        </w:rPr>
      </w:pPr>
    </w:p>
    <w:p w:rsidR="0024234A" w:rsidRPr="0031745A" w:rsidRDefault="0024234A" w:rsidP="0024234A">
      <w:pPr>
        <w:pStyle w:val="ConsPlusNormal"/>
        <w:spacing w:line="240" w:lineRule="exact"/>
        <w:jc w:val="center"/>
        <w:rPr>
          <w:sz w:val="28"/>
          <w:szCs w:val="28"/>
          <w:shd w:val="clear" w:color="auto" w:fill="F1C100"/>
        </w:rPr>
      </w:pPr>
    </w:p>
    <w:p w:rsidR="0024234A" w:rsidRPr="0031745A" w:rsidRDefault="0024234A" w:rsidP="0024234A">
      <w:pPr>
        <w:pStyle w:val="ConsPlusNormal"/>
        <w:jc w:val="both"/>
        <w:rPr>
          <w:sz w:val="28"/>
          <w:szCs w:val="28"/>
          <w:shd w:val="clear" w:color="auto" w:fill="F1C100"/>
        </w:rPr>
      </w:pPr>
    </w:p>
    <w:p w:rsidR="0024234A" w:rsidRPr="0031745A" w:rsidRDefault="0024234A" w:rsidP="0024234A">
      <w:pPr>
        <w:pStyle w:val="ConsPlusNormal"/>
        <w:ind w:firstLine="0"/>
        <w:jc w:val="both"/>
        <w:rPr>
          <w:sz w:val="28"/>
          <w:szCs w:val="28"/>
          <w:shd w:val="clear" w:color="auto" w:fill="F1C100"/>
        </w:rPr>
      </w:pPr>
      <w:r w:rsidRPr="0031745A">
        <w:rPr>
          <w:sz w:val="28"/>
          <w:szCs w:val="28"/>
        </w:rPr>
        <w:br w:type="page"/>
      </w:r>
    </w:p>
    <w:p w:rsidR="0024234A" w:rsidRPr="0031745A" w:rsidRDefault="00EB58EC" w:rsidP="00176653">
      <w:pPr>
        <w:widowControl/>
        <w:spacing w:line="240" w:lineRule="exact"/>
        <w:ind w:left="4820"/>
        <w:rPr>
          <w:rFonts w:ascii="Times New Roman" w:hAnsi="Times New Roman"/>
          <w:sz w:val="28"/>
          <w:szCs w:val="28"/>
        </w:rPr>
      </w:pPr>
      <w:r>
        <w:rPr>
          <w:rFonts w:ascii="Times New Roman" w:hAnsi="Times New Roman"/>
          <w:sz w:val="28"/>
          <w:szCs w:val="28"/>
        </w:rPr>
        <w:lastRenderedPageBreak/>
        <w:t xml:space="preserve">Приложение </w:t>
      </w:r>
      <w:r w:rsidR="000569BB">
        <w:rPr>
          <w:rFonts w:ascii="Times New Roman" w:hAnsi="Times New Roman"/>
          <w:sz w:val="28"/>
          <w:szCs w:val="28"/>
        </w:rPr>
        <w:t>3</w:t>
      </w:r>
    </w:p>
    <w:p w:rsidR="00F74F81" w:rsidRPr="0031745A" w:rsidRDefault="00F74F81" w:rsidP="00176653">
      <w:pPr>
        <w:widowControl/>
        <w:spacing w:line="240" w:lineRule="exact"/>
        <w:ind w:left="4820"/>
        <w:rPr>
          <w:rFonts w:ascii="Times New Roman" w:hAnsi="Times New Roman"/>
          <w:sz w:val="28"/>
          <w:szCs w:val="28"/>
        </w:rPr>
      </w:pPr>
      <w:r w:rsidRPr="0031745A">
        <w:rPr>
          <w:rFonts w:ascii="Times New Roman" w:hAnsi="Times New Roman"/>
          <w:sz w:val="28"/>
          <w:szCs w:val="28"/>
        </w:rPr>
        <w:t xml:space="preserve">к Положению о </w:t>
      </w:r>
      <w:proofErr w:type="gramStart"/>
      <w:r w:rsidRPr="0031745A">
        <w:rPr>
          <w:rFonts w:ascii="Times New Roman" w:hAnsi="Times New Roman"/>
          <w:sz w:val="28"/>
          <w:szCs w:val="28"/>
        </w:rPr>
        <w:t>муниципальном</w:t>
      </w:r>
      <w:proofErr w:type="gramEnd"/>
    </w:p>
    <w:p w:rsidR="00F74F81" w:rsidRPr="0031745A" w:rsidRDefault="00F74F81" w:rsidP="00176653">
      <w:pPr>
        <w:widowControl/>
        <w:spacing w:line="240" w:lineRule="exact"/>
        <w:ind w:left="4820"/>
        <w:rPr>
          <w:rFonts w:ascii="Times New Roman" w:hAnsi="Times New Roman"/>
          <w:sz w:val="28"/>
          <w:szCs w:val="28"/>
        </w:rPr>
      </w:pPr>
      <w:r w:rsidRPr="0031745A">
        <w:rPr>
          <w:rFonts w:ascii="Times New Roman" w:hAnsi="Times New Roman"/>
          <w:sz w:val="28"/>
          <w:szCs w:val="28"/>
        </w:rPr>
        <w:t xml:space="preserve">земельном </w:t>
      </w:r>
      <w:proofErr w:type="gramStart"/>
      <w:r w:rsidRPr="0031745A">
        <w:rPr>
          <w:rFonts w:ascii="Times New Roman" w:hAnsi="Times New Roman"/>
          <w:sz w:val="28"/>
          <w:szCs w:val="28"/>
        </w:rPr>
        <w:t>контроле</w:t>
      </w:r>
      <w:proofErr w:type="gramEnd"/>
      <w:r w:rsidRPr="0031745A">
        <w:rPr>
          <w:rFonts w:ascii="Times New Roman" w:hAnsi="Times New Roman"/>
          <w:sz w:val="28"/>
          <w:szCs w:val="28"/>
        </w:rPr>
        <w:t xml:space="preserve"> в границах</w:t>
      </w:r>
    </w:p>
    <w:p w:rsidR="00F74F81" w:rsidRPr="0031745A" w:rsidRDefault="00F74F81" w:rsidP="00176653">
      <w:pPr>
        <w:widowControl/>
        <w:spacing w:line="240" w:lineRule="exact"/>
        <w:ind w:left="4820"/>
        <w:rPr>
          <w:rFonts w:ascii="Times New Roman" w:hAnsi="Times New Roman"/>
          <w:sz w:val="28"/>
          <w:szCs w:val="28"/>
          <w:vertAlign w:val="superscript"/>
        </w:rPr>
      </w:pPr>
      <w:r w:rsidRPr="0031745A">
        <w:rPr>
          <w:rFonts w:ascii="Times New Roman" w:hAnsi="Times New Roman"/>
          <w:sz w:val="28"/>
          <w:szCs w:val="28"/>
        </w:rPr>
        <w:t>Арзгирского муниципального округа Ставропольского края</w:t>
      </w:r>
    </w:p>
    <w:p w:rsidR="0024234A" w:rsidRPr="0031745A" w:rsidRDefault="0024234A" w:rsidP="0024234A">
      <w:pPr>
        <w:pStyle w:val="a8"/>
        <w:widowControl/>
        <w:tabs>
          <w:tab w:val="left" w:pos="1134"/>
        </w:tabs>
        <w:ind w:left="0"/>
        <w:rPr>
          <w:rFonts w:ascii="Times New Roman" w:hAnsi="Times New Roman"/>
          <w:sz w:val="28"/>
          <w:szCs w:val="28"/>
          <w:highlight w:val="yellow"/>
        </w:rPr>
      </w:pPr>
    </w:p>
    <w:p w:rsidR="0024234A" w:rsidRPr="000569BB" w:rsidRDefault="0024234A" w:rsidP="0024234A">
      <w:pPr>
        <w:pStyle w:val="a8"/>
        <w:widowControl/>
        <w:tabs>
          <w:tab w:val="left" w:pos="1134"/>
        </w:tabs>
        <w:ind w:left="0"/>
        <w:jc w:val="center"/>
        <w:rPr>
          <w:rFonts w:ascii="Times New Roman" w:hAnsi="Times New Roman"/>
          <w:sz w:val="28"/>
          <w:szCs w:val="28"/>
        </w:rPr>
      </w:pPr>
      <w:r w:rsidRPr="000569BB">
        <w:rPr>
          <w:rFonts w:ascii="Times New Roman" w:hAnsi="Times New Roman"/>
          <w:sz w:val="28"/>
          <w:szCs w:val="28"/>
        </w:rPr>
        <w:t>Ключевые показатели муниципального контроля и их целевые значения, индикативные показатели</w:t>
      </w:r>
    </w:p>
    <w:p w:rsidR="0024234A" w:rsidRPr="000569BB" w:rsidRDefault="0024234A" w:rsidP="0024234A">
      <w:pPr>
        <w:pStyle w:val="a8"/>
        <w:widowControl/>
        <w:tabs>
          <w:tab w:val="left" w:pos="1134"/>
        </w:tabs>
        <w:ind w:left="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433"/>
      </w:tblGrid>
      <w:tr w:rsidR="000569BB" w:rsidRPr="000569BB" w:rsidTr="009B734C">
        <w:tc>
          <w:tcPr>
            <w:tcW w:w="6912"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center"/>
              <w:rPr>
                <w:rFonts w:ascii="Times New Roman" w:eastAsia="Calibri" w:hAnsi="Times New Roman"/>
                <w:sz w:val="28"/>
                <w:szCs w:val="28"/>
                <w:lang w:eastAsia="en-US"/>
              </w:rPr>
            </w:pPr>
            <w:r w:rsidRPr="000569BB">
              <w:rPr>
                <w:rFonts w:ascii="Times New Roman" w:eastAsia="Calibri" w:hAnsi="Times New Roman"/>
                <w:sz w:val="28"/>
                <w:szCs w:val="28"/>
              </w:rPr>
              <w:t>Ключевые показатели</w:t>
            </w:r>
          </w:p>
        </w:tc>
        <w:tc>
          <w:tcPr>
            <w:tcW w:w="2433"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center"/>
              <w:rPr>
                <w:rFonts w:ascii="Times New Roman" w:eastAsia="Calibri" w:hAnsi="Times New Roman"/>
                <w:sz w:val="28"/>
                <w:szCs w:val="28"/>
                <w:lang w:eastAsia="en-US"/>
              </w:rPr>
            </w:pPr>
            <w:r w:rsidRPr="000569BB">
              <w:rPr>
                <w:rFonts w:ascii="Times New Roman" w:eastAsia="Calibri" w:hAnsi="Times New Roman"/>
                <w:sz w:val="28"/>
                <w:szCs w:val="28"/>
              </w:rPr>
              <w:t>Целевые значения</w:t>
            </w:r>
          </w:p>
        </w:tc>
      </w:tr>
      <w:tr w:rsidR="000569BB" w:rsidRPr="000569BB" w:rsidTr="009B734C">
        <w:tc>
          <w:tcPr>
            <w:tcW w:w="6912"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center"/>
              <w:rPr>
                <w:rFonts w:ascii="Times New Roman" w:eastAsia="Calibri" w:hAnsi="Times New Roman"/>
                <w:sz w:val="28"/>
                <w:szCs w:val="28"/>
              </w:rPr>
            </w:pPr>
            <w:r w:rsidRPr="000569BB">
              <w:rPr>
                <w:rFonts w:ascii="Times New Roman" w:eastAsia="Calibri" w:hAnsi="Times New Roman"/>
                <w:sz w:val="28"/>
                <w:szCs w:val="28"/>
              </w:rPr>
              <w:t>1</w:t>
            </w:r>
          </w:p>
        </w:tc>
        <w:tc>
          <w:tcPr>
            <w:tcW w:w="2433"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center"/>
              <w:rPr>
                <w:rFonts w:ascii="Times New Roman" w:eastAsia="Calibri" w:hAnsi="Times New Roman"/>
                <w:sz w:val="28"/>
                <w:szCs w:val="28"/>
              </w:rPr>
            </w:pPr>
            <w:r w:rsidRPr="000569BB">
              <w:rPr>
                <w:rFonts w:ascii="Times New Roman" w:eastAsia="Calibri" w:hAnsi="Times New Roman"/>
                <w:sz w:val="28"/>
                <w:szCs w:val="28"/>
              </w:rPr>
              <w:t>2</w:t>
            </w:r>
          </w:p>
        </w:tc>
      </w:tr>
      <w:tr w:rsidR="000569BB" w:rsidRPr="000569BB" w:rsidTr="009B734C">
        <w:tc>
          <w:tcPr>
            <w:tcW w:w="6912"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rPr>
                <w:rFonts w:ascii="Times New Roman" w:eastAsia="Calibri" w:hAnsi="Times New Roman"/>
                <w:sz w:val="28"/>
                <w:szCs w:val="28"/>
                <w:lang w:eastAsia="en-US"/>
              </w:rPr>
            </w:pPr>
            <w:r w:rsidRPr="000569BB">
              <w:rPr>
                <w:rFonts w:ascii="Times New Roman" w:eastAsia="Calibri" w:hAnsi="Times New Roman"/>
                <w:sz w:val="28"/>
                <w:szCs w:val="28"/>
              </w:rPr>
              <w:t xml:space="preserve">Процент выполненных </w:t>
            </w:r>
            <w:proofErr w:type="gramStart"/>
            <w:r w:rsidRPr="000569BB">
              <w:rPr>
                <w:rFonts w:ascii="Times New Roman" w:eastAsia="Calibri" w:hAnsi="Times New Roman"/>
                <w:sz w:val="28"/>
                <w:szCs w:val="28"/>
              </w:rPr>
              <w:t>мероприятий программы профилактики рисков причинения</w:t>
            </w:r>
            <w:proofErr w:type="gramEnd"/>
            <w:r w:rsidRPr="000569BB">
              <w:rPr>
                <w:rFonts w:ascii="Times New Roman" w:eastAsia="Calibri" w:hAnsi="Times New Roman"/>
                <w:sz w:val="28"/>
                <w:szCs w:val="28"/>
              </w:rPr>
              <w:t xml:space="preserve"> вреда </w:t>
            </w:r>
            <w:r w:rsidR="009314FB">
              <w:rPr>
                <w:rFonts w:ascii="Times New Roman" w:eastAsia="Calibri" w:hAnsi="Times New Roman"/>
                <w:sz w:val="28"/>
                <w:szCs w:val="28"/>
              </w:rPr>
              <w:t xml:space="preserve">(ущерба) </w:t>
            </w:r>
            <w:r w:rsidRPr="000569BB">
              <w:rPr>
                <w:rFonts w:ascii="Times New Roman" w:eastAsia="Calibri" w:hAnsi="Times New Roman"/>
                <w:sz w:val="28"/>
                <w:szCs w:val="28"/>
              </w:rPr>
              <w:t xml:space="preserve">охраняемым законом ценностям </w:t>
            </w:r>
          </w:p>
        </w:tc>
        <w:tc>
          <w:tcPr>
            <w:tcW w:w="2433" w:type="dxa"/>
            <w:tcBorders>
              <w:top w:val="single" w:sz="4" w:space="0" w:color="auto"/>
              <w:left w:val="single" w:sz="4" w:space="0" w:color="auto"/>
              <w:bottom w:val="single" w:sz="4" w:space="0" w:color="auto"/>
              <w:right w:val="single" w:sz="4" w:space="0" w:color="auto"/>
            </w:tcBorders>
            <w:vAlign w:val="center"/>
            <w:hideMark/>
          </w:tcPr>
          <w:p w:rsidR="000569BB" w:rsidRPr="000569BB" w:rsidRDefault="000569BB" w:rsidP="009B734C">
            <w:pPr>
              <w:autoSpaceDE w:val="0"/>
              <w:autoSpaceDN w:val="0"/>
              <w:adjustRightInd w:val="0"/>
              <w:ind w:firstLine="283"/>
              <w:jc w:val="center"/>
              <w:rPr>
                <w:rFonts w:ascii="Times New Roman" w:eastAsia="Calibri" w:hAnsi="Times New Roman"/>
                <w:sz w:val="28"/>
                <w:szCs w:val="28"/>
                <w:lang w:eastAsia="en-US"/>
              </w:rPr>
            </w:pPr>
            <w:r w:rsidRPr="000569BB">
              <w:rPr>
                <w:rFonts w:ascii="Times New Roman" w:eastAsia="Calibri" w:hAnsi="Times New Roman"/>
                <w:sz w:val="28"/>
                <w:szCs w:val="28"/>
              </w:rPr>
              <w:t>не менее 80 %</w:t>
            </w:r>
          </w:p>
        </w:tc>
      </w:tr>
      <w:tr w:rsidR="000569BB" w:rsidRPr="000569BB" w:rsidTr="009B734C">
        <w:tc>
          <w:tcPr>
            <w:tcW w:w="6912"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rPr>
                <w:rFonts w:ascii="Times New Roman" w:eastAsia="Calibri" w:hAnsi="Times New Roman"/>
                <w:sz w:val="28"/>
                <w:szCs w:val="28"/>
                <w:lang w:eastAsia="en-US"/>
              </w:rPr>
            </w:pPr>
            <w:r w:rsidRPr="000569BB">
              <w:rPr>
                <w:rFonts w:ascii="Times New Roman" w:eastAsia="Calibri" w:hAnsi="Times New Roman"/>
                <w:sz w:val="28"/>
                <w:szCs w:val="28"/>
              </w:rPr>
              <w:t xml:space="preserve">Процент отмененных результатов контрольных </w:t>
            </w:r>
            <w:r w:rsidRPr="000569BB">
              <w:rPr>
                <w:rFonts w:ascii="Times New Roman" w:eastAsia="Calibri" w:hAnsi="Times New Roman"/>
                <w:sz w:val="28"/>
                <w:szCs w:val="28"/>
              </w:rPr>
              <w:br/>
              <w:t>мероприятий</w:t>
            </w:r>
          </w:p>
        </w:tc>
        <w:tc>
          <w:tcPr>
            <w:tcW w:w="2433" w:type="dxa"/>
            <w:tcBorders>
              <w:top w:val="single" w:sz="4" w:space="0" w:color="auto"/>
              <w:left w:val="single" w:sz="4" w:space="0" w:color="auto"/>
              <w:bottom w:val="single" w:sz="4" w:space="0" w:color="auto"/>
              <w:right w:val="single" w:sz="4" w:space="0" w:color="auto"/>
            </w:tcBorders>
            <w:vAlign w:val="center"/>
            <w:hideMark/>
          </w:tcPr>
          <w:p w:rsidR="000569BB" w:rsidRPr="000569BB" w:rsidRDefault="000569BB" w:rsidP="009B734C">
            <w:pPr>
              <w:autoSpaceDE w:val="0"/>
              <w:autoSpaceDN w:val="0"/>
              <w:adjustRightInd w:val="0"/>
              <w:ind w:firstLine="283"/>
              <w:jc w:val="center"/>
              <w:rPr>
                <w:rFonts w:ascii="Times New Roman" w:eastAsia="Calibri" w:hAnsi="Times New Roman"/>
                <w:sz w:val="28"/>
                <w:szCs w:val="28"/>
                <w:lang w:eastAsia="en-US"/>
              </w:rPr>
            </w:pPr>
            <w:r w:rsidRPr="000569BB">
              <w:rPr>
                <w:rFonts w:ascii="Times New Roman" w:eastAsia="Calibri" w:hAnsi="Times New Roman"/>
                <w:sz w:val="28"/>
                <w:szCs w:val="28"/>
              </w:rPr>
              <w:t>0%</w:t>
            </w:r>
          </w:p>
        </w:tc>
      </w:tr>
    </w:tbl>
    <w:p w:rsidR="0024234A" w:rsidRPr="000569BB" w:rsidRDefault="0024234A" w:rsidP="0024234A">
      <w:pPr>
        <w:jc w:val="center"/>
        <w:rPr>
          <w:rFonts w:ascii="Times New Roman" w:hAnsi="Times New Roman"/>
          <w:sz w:val="28"/>
          <w:szCs w:val="28"/>
        </w:rPr>
      </w:pPr>
    </w:p>
    <w:p w:rsidR="0024234A" w:rsidRPr="000569BB" w:rsidRDefault="0024234A" w:rsidP="0024234A">
      <w:pPr>
        <w:jc w:val="center"/>
        <w:rPr>
          <w:rFonts w:ascii="Times New Roman" w:hAnsi="Times New Roman"/>
          <w:sz w:val="28"/>
          <w:szCs w:val="28"/>
        </w:rPr>
      </w:pPr>
      <w:r w:rsidRPr="000569BB">
        <w:rPr>
          <w:rFonts w:ascii="Times New Roman" w:hAnsi="Times New Roman"/>
          <w:sz w:val="28"/>
          <w:szCs w:val="28"/>
        </w:rPr>
        <w:t>Индикативные показатели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3113"/>
      </w:tblGrid>
      <w:tr w:rsidR="000569BB" w:rsidRPr="000569BB" w:rsidTr="009B734C">
        <w:tc>
          <w:tcPr>
            <w:tcW w:w="817"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center"/>
              <w:rPr>
                <w:rFonts w:ascii="Times New Roman" w:hAnsi="Times New Roman"/>
                <w:sz w:val="28"/>
                <w:szCs w:val="28"/>
              </w:rPr>
            </w:pPr>
            <w:r w:rsidRPr="000569BB">
              <w:rPr>
                <w:rFonts w:ascii="Times New Roman" w:hAnsi="Times New Roman"/>
                <w:sz w:val="28"/>
                <w:szCs w:val="28"/>
              </w:rPr>
              <w:t>№</w:t>
            </w:r>
          </w:p>
          <w:p w:rsidR="000569BB" w:rsidRPr="000569BB" w:rsidRDefault="000569BB" w:rsidP="009B734C">
            <w:pPr>
              <w:autoSpaceDE w:val="0"/>
              <w:autoSpaceDN w:val="0"/>
              <w:adjustRightInd w:val="0"/>
              <w:jc w:val="center"/>
              <w:rPr>
                <w:rFonts w:ascii="Times New Roman" w:hAnsi="Times New Roman"/>
                <w:sz w:val="28"/>
                <w:szCs w:val="28"/>
              </w:rPr>
            </w:pPr>
            <w:proofErr w:type="gramStart"/>
            <w:r w:rsidRPr="000569BB">
              <w:rPr>
                <w:rFonts w:ascii="Times New Roman" w:hAnsi="Times New Roman"/>
                <w:sz w:val="28"/>
                <w:szCs w:val="28"/>
              </w:rPr>
              <w:t>п</w:t>
            </w:r>
            <w:proofErr w:type="gramEnd"/>
            <w:r w:rsidRPr="000569BB">
              <w:rPr>
                <w:rFonts w:ascii="Times New Roman" w:hAnsi="Times New Roman"/>
                <w:sz w:val="28"/>
                <w:szCs w:val="28"/>
              </w:rPr>
              <w:t>/п</w:t>
            </w:r>
          </w:p>
        </w:tc>
        <w:tc>
          <w:tcPr>
            <w:tcW w:w="3260"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center"/>
              <w:rPr>
                <w:rFonts w:ascii="Times New Roman" w:hAnsi="Times New Roman"/>
                <w:sz w:val="28"/>
                <w:szCs w:val="28"/>
              </w:rPr>
            </w:pPr>
            <w:r w:rsidRPr="000569BB">
              <w:rPr>
                <w:rFonts w:ascii="Times New Roman" w:hAnsi="Times New Roman"/>
                <w:sz w:val="28"/>
                <w:szCs w:val="28"/>
              </w:rPr>
              <w:t xml:space="preserve">Наименование </w:t>
            </w:r>
            <w:r w:rsidRPr="000569BB">
              <w:rPr>
                <w:rFonts w:ascii="Times New Roman" w:hAnsi="Times New Roman"/>
                <w:sz w:val="28"/>
                <w:szCs w:val="28"/>
              </w:rPr>
              <w:br/>
              <w:t>показателя</w:t>
            </w:r>
          </w:p>
        </w:tc>
        <w:tc>
          <w:tcPr>
            <w:tcW w:w="2410"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center"/>
              <w:rPr>
                <w:rFonts w:ascii="Times New Roman" w:hAnsi="Times New Roman"/>
                <w:sz w:val="28"/>
                <w:szCs w:val="28"/>
              </w:rPr>
            </w:pPr>
            <w:r w:rsidRPr="000569BB">
              <w:rPr>
                <w:rFonts w:ascii="Times New Roman" w:hAnsi="Times New Roman"/>
                <w:sz w:val="28"/>
                <w:szCs w:val="28"/>
              </w:rPr>
              <w:t>Расчет показателя</w:t>
            </w:r>
            <w:proofErr w:type="gramStart"/>
            <w:r w:rsidRPr="000569BB">
              <w:rPr>
                <w:rFonts w:ascii="Times New Roman" w:hAnsi="Times New Roman"/>
                <w:sz w:val="28"/>
                <w:szCs w:val="28"/>
              </w:rPr>
              <w:t xml:space="preserve"> (%)</w:t>
            </w:r>
            <w:proofErr w:type="gramEnd"/>
          </w:p>
        </w:tc>
        <w:tc>
          <w:tcPr>
            <w:tcW w:w="3113"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center"/>
              <w:rPr>
                <w:rFonts w:ascii="Times New Roman" w:hAnsi="Times New Roman"/>
                <w:sz w:val="28"/>
                <w:szCs w:val="28"/>
              </w:rPr>
            </w:pPr>
            <w:r w:rsidRPr="000569BB">
              <w:rPr>
                <w:rFonts w:ascii="Times New Roman" w:hAnsi="Times New Roman"/>
                <w:sz w:val="28"/>
                <w:szCs w:val="28"/>
              </w:rPr>
              <w:t>Примечания</w:t>
            </w:r>
          </w:p>
        </w:tc>
      </w:tr>
      <w:tr w:rsidR="000569BB" w:rsidRPr="000569BB" w:rsidTr="009B734C">
        <w:tc>
          <w:tcPr>
            <w:tcW w:w="817"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center"/>
              <w:rPr>
                <w:rFonts w:ascii="Times New Roman" w:hAnsi="Times New Roman"/>
                <w:sz w:val="28"/>
                <w:szCs w:val="28"/>
              </w:rPr>
            </w:pPr>
            <w:r w:rsidRPr="000569BB">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center"/>
              <w:rPr>
                <w:rFonts w:ascii="Times New Roman" w:hAnsi="Times New Roman"/>
                <w:sz w:val="28"/>
                <w:szCs w:val="28"/>
              </w:rPr>
            </w:pPr>
            <w:r w:rsidRPr="000569BB">
              <w:rPr>
                <w:rFonts w:ascii="Times New Roman" w:hAnsi="Times New Roman"/>
                <w:sz w:val="28"/>
                <w:szCs w:val="28"/>
              </w:rPr>
              <w:t>2</w:t>
            </w:r>
          </w:p>
        </w:tc>
        <w:tc>
          <w:tcPr>
            <w:tcW w:w="2410"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center"/>
              <w:rPr>
                <w:rFonts w:ascii="Times New Roman" w:hAnsi="Times New Roman"/>
                <w:sz w:val="28"/>
                <w:szCs w:val="28"/>
              </w:rPr>
            </w:pPr>
            <w:r w:rsidRPr="000569BB">
              <w:rPr>
                <w:rFonts w:ascii="Times New Roman" w:hAnsi="Times New Roman"/>
                <w:sz w:val="28"/>
                <w:szCs w:val="28"/>
              </w:rPr>
              <w:t>3</w:t>
            </w:r>
          </w:p>
        </w:tc>
        <w:tc>
          <w:tcPr>
            <w:tcW w:w="3113"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center"/>
              <w:rPr>
                <w:rFonts w:ascii="Times New Roman" w:hAnsi="Times New Roman"/>
                <w:sz w:val="28"/>
                <w:szCs w:val="28"/>
              </w:rPr>
            </w:pPr>
            <w:r w:rsidRPr="000569BB">
              <w:rPr>
                <w:rFonts w:ascii="Times New Roman" w:hAnsi="Times New Roman"/>
                <w:sz w:val="28"/>
                <w:szCs w:val="28"/>
              </w:rPr>
              <w:t>4</w:t>
            </w:r>
          </w:p>
        </w:tc>
      </w:tr>
      <w:tr w:rsidR="000569BB" w:rsidRPr="000569BB" w:rsidTr="009B734C">
        <w:trPr>
          <w:trHeight w:val="2184"/>
        </w:trPr>
        <w:tc>
          <w:tcPr>
            <w:tcW w:w="817"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center"/>
              <w:rPr>
                <w:rFonts w:ascii="Times New Roman" w:hAnsi="Times New Roman"/>
                <w:sz w:val="28"/>
                <w:szCs w:val="28"/>
              </w:rPr>
            </w:pPr>
            <w:r w:rsidRPr="000569BB">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both"/>
              <w:rPr>
                <w:rFonts w:ascii="Times New Roman" w:hAnsi="Times New Roman"/>
                <w:sz w:val="28"/>
                <w:szCs w:val="28"/>
              </w:rPr>
            </w:pPr>
            <w:r w:rsidRPr="000569BB">
              <w:rPr>
                <w:rFonts w:ascii="Times New Roman" w:hAnsi="Times New Roman"/>
                <w:sz w:val="28"/>
                <w:szCs w:val="28"/>
              </w:rPr>
              <w:t xml:space="preserve">Доля контрольных (надзорных)  мероприятий </w:t>
            </w:r>
            <w:proofErr w:type="gramStart"/>
            <w:r w:rsidRPr="000569BB">
              <w:rPr>
                <w:rFonts w:ascii="Times New Roman" w:hAnsi="Times New Roman"/>
                <w:sz w:val="28"/>
                <w:szCs w:val="28"/>
              </w:rPr>
              <w:t>со</w:t>
            </w:r>
            <w:proofErr w:type="gramEnd"/>
            <w:r w:rsidRPr="000569BB">
              <w:rPr>
                <w:rFonts w:ascii="Times New Roman" w:hAnsi="Times New Roman"/>
                <w:sz w:val="28"/>
                <w:szCs w:val="28"/>
              </w:rPr>
              <w:t xml:space="preserve"> взаимодействием с контролируемыми лицами, по результатам которых не было выявлено нарушений, в общем количестве проведенных контрольных (надзорных) мероприятий  со взаимодействием с контролируемыми лицами</w:t>
            </w:r>
          </w:p>
        </w:tc>
        <w:tc>
          <w:tcPr>
            <w:tcW w:w="2410"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center"/>
              <w:rPr>
                <w:rFonts w:ascii="Times New Roman" w:hAnsi="Times New Roman"/>
                <w:sz w:val="28"/>
                <w:szCs w:val="28"/>
              </w:rPr>
            </w:pPr>
            <w:r w:rsidRPr="000569BB">
              <w:rPr>
                <w:rFonts w:ascii="Times New Roman" w:hAnsi="Times New Roman"/>
                <w:sz w:val="28"/>
                <w:szCs w:val="28"/>
              </w:rPr>
              <w:t xml:space="preserve">КНМБН / </w:t>
            </w:r>
            <w:r w:rsidRPr="000569BB">
              <w:rPr>
                <w:rFonts w:ascii="Times New Roman" w:hAnsi="Times New Roman"/>
                <w:sz w:val="28"/>
                <w:szCs w:val="28"/>
              </w:rPr>
              <w:br/>
              <w:t>КНМ × 100</w:t>
            </w:r>
          </w:p>
        </w:tc>
        <w:tc>
          <w:tcPr>
            <w:tcW w:w="3113"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both"/>
              <w:rPr>
                <w:rFonts w:ascii="Times New Roman" w:hAnsi="Times New Roman"/>
                <w:sz w:val="28"/>
                <w:szCs w:val="28"/>
              </w:rPr>
            </w:pPr>
            <w:r w:rsidRPr="000569BB">
              <w:rPr>
                <w:rFonts w:ascii="Times New Roman" w:hAnsi="Times New Roman"/>
                <w:sz w:val="28"/>
                <w:szCs w:val="28"/>
              </w:rPr>
              <w:t xml:space="preserve">КНМБН – количество контрольных (надзорных) мероприятий, по результатам которых не выявлено нарушений, ед., </w:t>
            </w:r>
          </w:p>
          <w:p w:rsidR="000569BB" w:rsidRPr="000569BB" w:rsidRDefault="000569BB" w:rsidP="009B734C">
            <w:pPr>
              <w:autoSpaceDE w:val="0"/>
              <w:autoSpaceDN w:val="0"/>
              <w:adjustRightInd w:val="0"/>
              <w:jc w:val="both"/>
              <w:rPr>
                <w:rFonts w:ascii="Times New Roman" w:hAnsi="Times New Roman"/>
                <w:sz w:val="28"/>
                <w:szCs w:val="28"/>
              </w:rPr>
            </w:pPr>
            <w:r w:rsidRPr="000569BB">
              <w:rPr>
                <w:rFonts w:ascii="Times New Roman" w:hAnsi="Times New Roman"/>
                <w:sz w:val="28"/>
                <w:szCs w:val="28"/>
              </w:rPr>
              <w:t xml:space="preserve">КНМ – количество проведенных контрольных (надзорных)  мероприятий </w:t>
            </w:r>
            <w:proofErr w:type="gramStart"/>
            <w:r w:rsidRPr="000569BB">
              <w:rPr>
                <w:rFonts w:ascii="Times New Roman" w:hAnsi="Times New Roman"/>
                <w:sz w:val="28"/>
                <w:szCs w:val="28"/>
              </w:rPr>
              <w:t>со</w:t>
            </w:r>
            <w:proofErr w:type="gramEnd"/>
            <w:r w:rsidRPr="000569BB">
              <w:rPr>
                <w:rFonts w:ascii="Times New Roman" w:hAnsi="Times New Roman"/>
                <w:sz w:val="28"/>
                <w:szCs w:val="28"/>
              </w:rPr>
              <w:t xml:space="preserve"> взаимодействием с контролируемыми лицами, ед.</w:t>
            </w:r>
          </w:p>
        </w:tc>
      </w:tr>
      <w:tr w:rsidR="000569BB" w:rsidRPr="000569BB" w:rsidTr="009B734C">
        <w:tc>
          <w:tcPr>
            <w:tcW w:w="817"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center"/>
              <w:rPr>
                <w:rFonts w:ascii="Times New Roman" w:hAnsi="Times New Roman"/>
                <w:sz w:val="28"/>
                <w:szCs w:val="28"/>
              </w:rPr>
            </w:pPr>
            <w:r w:rsidRPr="000569BB">
              <w:rPr>
                <w:rFonts w:ascii="Times New Roman" w:hAnsi="Times New Roman"/>
                <w:sz w:val="28"/>
                <w:szCs w:val="28"/>
              </w:rPr>
              <w:t>2.</w:t>
            </w:r>
          </w:p>
        </w:tc>
        <w:tc>
          <w:tcPr>
            <w:tcW w:w="3260" w:type="dxa"/>
            <w:tcBorders>
              <w:top w:val="single" w:sz="4" w:space="0" w:color="auto"/>
              <w:left w:val="single" w:sz="4" w:space="0" w:color="auto"/>
              <w:bottom w:val="single" w:sz="4" w:space="0" w:color="auto"/>
              <w:right w:val="single" w:sz="4" w:space="0" w:color="auto"/>
            </w:tcBorders>
            <w:hideMark/>
          </w:tcPr>
          <w:p w:rsidR="000569BB" w:rsidRDefault="000569BB" w:rsidP="009B734C">
            <w:pPr>
              <w:autoSpaceDE w:val="0"/>
              <w:autoSpaceDN w:val="0"/>
              <w:adjustRightInd w:val="0"/>
              <w:jc w:val="both"/>
              <w:rPr>
                <w:rFonts w:ascii="Times New Roman" w:hAnsi="Times New Roman"/>
                <w:sz w:val="28"/>
                <w:szCs w:val="28"/>
              </w:rPr>
            </w:pPr>
            <w:r w:rsidRPr="000569BB">
              <w:rPr>
                <w:rFonts w:ascii="Times New Roman" w:hAnsi="Times New Roman"/>
                <w:sz w:val="28"/>
                <w:szCs w:val="28"/>
              </w:rPr>
              <w:t xml:space="preserve">Доля контрольных (надзорных) мероприятий </w:t>
            </w:r>
            <w:proofErr w:type="gramStart"/>
            <w:r w:rsidRPr="000569BB">
              <w:rPr>
                <w:rFonts w:ascii="Times New Roman" w:hAnsi="Times New Roman"/>
                <w:sz w:val="28"/>
                <w:szCs w:val="28"/>
              </w:rPr>
              <w:t>со</w:t>
            </w:r>
            <w:proofErr w:type="gramEnd"/>
            <w:r w:rsidRPr="000569BB">
              <w:rPr>
                <w:rFonts w:ascii="Times New Roman" w:hAnsi="Times New Roman"/>
                <w:sz w:val="28"/>
                <w:szCs w:val="28"/>
              </w:rPr>
              <w:t xml:space="preserve"> взаимодействием с контролируемыми лицами, результаты которых были признаны недействительными, в общем количестве </w:t>
            </w:r>
            <w:r w:rsidRPr="000569BB">
              <w:rPr>
                <w:rFonts w:ascii="Times New Roman" w:hAnsi="Times New Roman"/>
                <w:sz w:val="28"/>
                <w:szCs w:val="28"/>
              </w:rPr>
              <w:lastRenderedPageBreak/>
              <w:t>проведенных контрольных (надзорных) мероприятий  со взаимодействием с контролируемыми лицами</w:t>
            </w:r>
          </w:p>
          <w:p w:rsidR="00D01972" w:rsidRPr="000569BB" w:rsidRDefault="00D01972" w:rsidP="009B734C">
            <w:pPr>
              <w:autoSpaceDE w:val="0"/>
              <w:autoSpaceDN w:val="0"/>
              <w:adjustRightInd w:val="0"/>
              <w:jc w:val="both"/>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center"/>
              <w:rPr>
                <w:rFonts w:ascii="Times New Roman" w:hAnsi="Times New Roman"/>
                <w:sz w:val="28"/>
                <w:szCs w:val="28"/>
              </w:rPr>
            </w:pPr>
            <w:r w:rsidRPr="000569BB">
              <w:rPr>
                <w:rFonts w:ascii="Times New Roman" w:hAnsi="Times New Roman"/>
                <w:sz w:val="28"/>
                <w:szCs w:val="28"/>
              </w:rPr>
              <w:lastRenderedPageBreak/>
              <w:t>КНМНЕД / КНМ</w:t>
            </w:r>
            <w:r w:rsidRPr="000569BB">
              <w:rPr>
                <w:rFonts w:ascii="Times New Roman" w:hAnsi="Times New Roman"/>
                <w:sz w:val="28"/>
                <w:szCs w:val="28"/>
              </w:rPr>
              <w:br/>
              <w:t>× 100</w:t>
            </w:r>
          </w:p>
        </w:tc>
        <w:tc>
          <w:tcPr>
            <w:tcW w:w="3113"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both"/>
              <w:rPr>
                <w:rFonts w:ascii="Times New Roman" w:hAnsi="Times New Roman"/>
                <w:sz w:val="28"/>
                <w:szCs w:val="28"/>
              </w:rPr>
            </w:pPr>
            <w:r w:rsidRPr="000569BB">
              <w:rPr>
                <w:rFonts w:ascii="Times New Roman" w:hAnsi="Times New Roman"/>
                <w:sz w:val="28"/>
                <w:szCs w:val="28"/>
              </w:rPr>
              <w:t>КНМНЕД – количество контрольных (надзорных) мероприятий, признанных  недействительными, ед.;</w:t>
            </w:r>
          </w:p>
          <w:p w:rsidR="000569BB" w:rsidRPr="000569BB" w:rsidRDefault="000569BB" w:rsidP="009B734C">
            <w:pPr>
              <w:autoSpaceDE w:val="0"/>
              <w:autoSpaceDN w:val="0"/>
              <w:adjustRightInd w:val="0"/>
              <w:jc w:val="both"/>
              <w:rPr>
                <w:rFonts w:ascii="Times New Roman" w:hAnsi="Times New Roman"/>
                <w:sz w:val="28"/>
                <w:szCs w:val="28"/>
              </w:rPr>
            </w:pPr>
            <w:r w:rsidRPr="000569BB">
              <w:rPr>
                <w:rFonts w:ascii="Times New Roman" w:hAnsi="Times New Roman"/>
                <w:sz w:val="28"/>
                <w:szCs w:val="28"/>
              </w:rPr>
              <w:t xml:space="preserve">КНМ – количество проведенных </w:t>
            </w:r>
            <w:r w:rsidRPr="000569BB">
              <w:rPr>
                <w:rFonts w:ascii="Times New Roman" w:hAnsi="Times New Roman"/>
                <w:sz w:val="28"/>
                <w:szCs w:val="28"/>
              </w:rPr>
              <w:lastRenderedPageBreak/>
              <w:t xml:space="preserve">контрольных (надзорных) мероприятий </w:t>
            </w:r>
            <w:proofErr w:type="gramStart"/>
            <w:r w:rsidRPr="000569BB">
              <w:rPr>
                <w:rFonts w:ascii="Times New Roman" w:hAnsi="Times New Roman"/>
                <w:sz w:val="28"/>
                <w:szCs w:val="28"/>
              </w:rPr>
              <w:t>со</w:t>
            </w:r>
            <w:proofErr w:type="gramEnd"/>
            <w:r w:rsidRPr="000569BB">
              <w:rPr>
                <w:rFonts w:ascii="Times New Roman" w:hAnsi="Times New Roman"/>
                <w:sz w:val="28"/>
                <w:szCs w:val="28"/>
              </w:rPr>
              <w:t xml:space="preserve"> взаимодействием с контролируемыми лицами, ед.</w:t>
            </w:r>
          </w:p>
        </w:tc>
      </w:tr>
      <w:tr w:rsidR="000569BB" w:rsidRPr="000569BB" w:rsidTr="009B734C">
        <w:tc>
          <w:tcPr>
            <w:tcW w:w="817"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center"/>
              <w:rPr>
                <w:rFonts w:ascii="Times New Roman" w:hAnsi="Times New Roman"/>
                <w:sz w:val="28"/>
                <w:szCs w:val="28"/>
              </w:rPr>
            </w:pPr>
            <w:r w:rsidRPr="000569BB">
              <w:rPr>
                <w:rFonts w:ascii="Times New Roman" w:hAnsi="Times New Roman"/>
                <w:sz w:val="28"/>
                <w:szCs w:val="28"/>
              </w:rPr>
              <w:lastRenderedPageBreak/>
              <w:t>3.</w:t>
            </w:r>
          </w:p>
        </w:tc>
        <w:tc>
          <w:tcPr>
            <w:tcW w:w="3260"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both"/>
              <w:rPr>
                <w:rFonts w:ascii="Times New Roman" w:hAnsi="Times New Roman"/>
                <w:sz w:val="28"/>
                <w:szCs w:val="28"/>
              </w:rPr>
            </w:pPr>
            <w:r w:rsidRPr="000569BB">
              <w:rPr>
                <w:rFonts w:ascii="Times New Roman" w:hAnsi="Times New Roman"/>
                <w:sz w:val="28"/>
                <w:szCs w:val="28"/>
              </w:rPr>
              <w:t xml:space="preserve">Доля контрольных (надзорных) мероприятий, по которым органами прокуратуры внесены представления за нарушение порядка осуществления контрольной деятельности, в общем количестве проведенных контрольных (надзорных) мероприятий  </w:t>
            </w:r>
          </w:p>
        </w:tc>
        <w:tc>
          <w:tcPr>
            <w:tcW w:w="2410"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center"/>
              <w:rPr>
                <w:rFonts w:ascii="Times New Roman" w:hAnsi="Times New Roman"/>
                <w:sz w:val="28"/>
                <w:szCs w:val="28"/>
              </w:rPr>
            </w:pPr>
            <w:r w:rsidRPr="000569BB">
              <w:rPr>
                <w:rFonts w:ascii="Times New Roman" w:hAnsi="Times New Roman"/>
                <w:sz w:val="28"/>
                <w:szCs w:val="28"/>
              </w:rPr>
              <w:t>КНМН /</w:t>
            </w:r>
          </w:p>
          <w:p w:rsidR="000569BB" w:rsidRPr="000569BB" w:rsidRDefault="000569BB" w:rsidP="009B734C">
            <w:pPr>
              <w:autoSpaceDE w:val="0"/>
              <w:autoSpaceDN w:val="0"/>
              <w:adjustRightInd w:val="0"/>
              <w:jc w:val="center"/>
              <w:rPr>
                <w:rFonts w:ascii="Times New Roman" w:hAnsi="Times New Roman"/>
                <w:noProof/>
                <w:position w:val="-27"/>
                <w:sz w:val="28"/>
                <w:szCs w:val="28"/>
              </w:rPr>
            </w:pPr>
            <w:proofErr w:type="spellStart"/>
            <w:r w:rsidRPr="000569BB">
              <w:rPr>
                <w:rFonts w:ascii="Times New Roman" w:hAnsi="Times New Roman"/>
                <w:sz w:val="28"/>
                <w:szCs w:val="28"/>
              </w:rPr>
              <w:t>КНМобщ</w:t>
            </w:r>
            <w:proofErr w:type="spellEnd"/>
            <w:r w:rsidRPr="000569BB">
              <w:rPr>
                <w:rFonts w:ascii="Times New Roman" w:hAnsi="Times New Roman"/>
                <w:sz w:val="28"/>
                <w:szCs w:val="28"/>
              </w:rPr>
              <w:t>.× 100</w:t>
            </w:r>
          </w:p>
        </w:tc>
        <w:tc>
          <w:tcPr>
            <w:tcW w:w="3113"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both"/>
              <w:rPr>
                <w:rFonts w:ascii="Times New Roman" w:hAnsi="Times New Roman"/>
                <w:sz w:val="28"/>
                <w:szCs w:val="28"/>
              </w:rPr>
            </w:pPr>
            <w:r w:rsidRPr="000569BB">
              <w:rPr>
                <w:rFonts w:ascii="Times New Roman" w:hAnsi="Times New Roman"/>
                <w:sz w:val="28"/>
                <w:szCs w:val="28"/>
              </w:rPr>
              <w:t>КНМН – количество контрольных (надзорных) мероприятий, по которым органами прокуратуры внесены представления, ед.;</w:t>
            </w:r>
          </w:p>
          <w:p w:rsidR="000569BB" w:rsidRPr="000569BB" w:rsidRDefault="000569BB" w:rsidP="009B734C">
            <w:pPr>
              <w:autoSpaceDE w:val="0"/>
              <w:autoSpaceDN w:val="0"/>
              <w:adjustRightInd w:val="0"/>
              <w:jc w:val="both"/>
              <w:rPr>
                <w:rFonts w:ascii="Times New Roman" w:hAnsi="Times New Roman"/>
                <w:sz w:val="28"/>
                <w:szCs w:val="28"/>
              </w:rPr>
            </w:pPr>
            <w:proofErr w:type="spellStart"/>
            <w:r w:rsidRPr="000569BB">
              <w:rPr>
                <w:rFonts w:ascii="Times New Roman" w:hAnsi="Times New Roman"/>
                <w:sz w:val="28"/>
                <w:szCs w:val="28"/>
              </w:rPr>
              <w:t>КНМобщ</w:t>
            </w:r>
            <w:proofErr w:type="spellEnd"/>
            <w:r w:rsidRPr="000569BB">
              <w:rPr>
                <w:rFonts w:ascii="Times New Roman" w:hAnsi="Times New Roman"/>
                <w:sz w:val="28"/>
                <w:szCs w:val="28"/>
              </w:rPr>
              <w:t>. – общее количество проведенных контрольных (надзорных) мероприятий, ед.</w:t>
            </w:r>
          </w:p>
        </w:tc>
      </w:tr>
      <w:tr w:rsidR="000569BB" w:rsidRPr="000569BB" w:rsidTr="009B734C">
        <w:tc>
          <w:tcPr>
            <w:tcW w:w="817"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center"/>
              <w:rPr>
                <w:rFonts w:ascii="Times New Roman" w:hAnsi="Times New Roman"/>
                <w:sz w:val="28"/>
                <w:szCs w:val="28"/>
              </w:rPr>
            </w:pPr>
            <w:r w:rsidRPr="000569BB">
              <w:rPr>
                <w:rFonts w:ascii="Times New Roman" w:hAnsi="Times New Roman"/>
                <w:sz w:val="28"/>
                <w:szCs w:val="28"/>
              </w:rPr>
              <w:t>4.</w:t>
            </w:r>
          </w:p>
        </w:tc>
        <w:tc>
          <w:tcPr>
            <w:tcW w:w="3260"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both"/>
              <w:rPr>
                <w:rFonts w:ascii="Times New Roman" w:hAnsi="Times New Roman"/>
                <w:sz w:val="28"/>
                <w:szCs w:val="28"/>
              </w:rPr>
            </w:pPr>
            <w:r w:rsidRPr="000569BB">
              <w:rPr>
                <w:rFonts w:ascii="Times New Roman" w:hAnsi="Times New Roman"/>
                <w:sz w:val="28"/>
                <w:szCs w:val="28"/>
              </w:rPr>
              <w:t xml:space="preserve">Доля контрольных (надзорных) мероприятий, на результаты которых поданы жалобы от контролируемых лиц, в общем количестве проведенных контрольных (надзорных) мероприятий  </w:t>
            </w:r>
          </w:p>
        </w:tc>
        <w:tc>
          <w:tcPr>
            <w:tcW w:w="2410"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center"/>
              <w:rPr>
                <w:rFonts w:ascii="Times New Roman" w:hAnsi="Times New Roman"/>
                <w:sz w:val="28"/>
                <w:szCs w:val="28"/>
              </w:rPr>
            </w:pPr>
            <w:r w:rsidRPr="000569BB">
              <w:rPr>
                <w:rFonts w:ascii="Times New Roman" w:hAnsi="Times New Roman"/>
                <w:sz w:val="28"/>
                <w:szCs w:val="28"/>
              </w:rPr>
              <w:t>КНМЖ /</w:t>
            </w:r>
          </w:p>
          <w:p w:rsidR="000569BB" w:rsidRPr="000569BB" w:rsidRDefault="000569BB" w:rsidP="009B734C">
            <w:pPr>
              <w:autoSpaceDE w:val="0"/>
              <w:autoSpaceDN w:val="0"/>
              <w:adjustRightInd w:val="0"/>
              <w:jc w:val="center"/>
              <w:rPr>
                <w:rFonts w:ascii="Times New Roman" w:hAnsi="Times New Roman"/>
                <w:sz w:val="28"/>
                <w:szCs w:val="28"/>
              </w:rPr>
            </w:pPr>
            <w:proofErr w:type="spellStart"/>
            <w:r w:rsidRPr="000569BB">
              <w:rPr>
                <w:rFonts w:ascii="Times New Roman" w:hAnsi="Times New Roman"/>
                <w:sz w:val="28"/>
                <w:szCs w:val="28"/>
              </w:rPr>
              <w:t>КНМобщ</w:t>
            </w:r>
            <w:proofErr w:type="spellEnd"/>
            <w:r w:rsidRPr="000569BB">
              <w:rPr>
                <w:rFonts w:ascii="Times New Roman" w:hAnsi="Times New Roman"/>
                <w:sz w:val="28"/>
                <w:szCs w:val="28"/>
              </w:rPr>
              <w:t>. × 100</w:t>
            </w:r>
          </w:p>
        </w:tc>
        <w:tc>
          <w:tcPr>
            <w:tcW w:w="3113" w:type="dxa"/>
            <w:tcBorders>
              <w:top w:val="single" w:sz="4" w:space="0" w:color="auto"/>
              <w:left w:val="single" w:sz="4" w:space="0" w:color="auto"/>
              <w:bottom w:val="single" w:sz="4" w:space="0" w:color="auto"/>
              <w:right w:val="single" w:sz="4" w:space="0" w:color="auto"/>
            </w:tcBorders>
            <w:hideMark/>
          </w:tcPr>
          <w:p w:rsidR="000569BB" w:rsidRPr="000569BB" w:rsidRDefault="000569BB" w:rsidP="009B734C">
            <w:pPr>
              <w:autoSpaceDE w:val="0"/>
              <w:autoSpaceDN w:val="0"/>
              <w:adjustRightInd w:val="0"/>
              <w:jc w:val="both"/>
              <w:rPr>
                <w:rFonts w:ascii="Times New Roman" w:hAnsi="Times New Roman"/>
                <w:sz w:val="28"/>
                <w:szCs w:val="28"/>
              </w:rPr>
            </w:pPr>
            <w:r w:rsidRPr="000569BB">
              <w:rPr>
                <w:rFonts w:ascii="Times New Roman" w:hAnsi="Times New Roman"/>
                <w:sz w:val="28"/>
                <w:szCs w:val="28"/>
              </w:rPr>
              <w:t>КНМЖ – количество контрольных (надзорных) мероприятий, на результаты которых поданы жалобы, ед.;</w:t>
            </w:r>
          </w:p>
          <w:p w:rsidR="000569BB" w:rsidRPr="000569BB" w:rsidRDefault="000569BB" w:rsidP="009B734C">
            <w:pPr>
              <w:autoSpaceDE w:val="0"/>
              <w:autoSpaceDN w:val="0"/>
              <w:adjustRightInd w:val="0"/>
              <w:jc w:val="both"/>
              <w:rPr>
                <w:rFonts w:ascii="Times New Roman" w:hAnsi="Times New Roman"/>
                <w:sz w:val="28"/>
                <w:szCs w:val="28"/>
              </w:rPr>
            </w:pPr>
            <w:proofErr w:type="spellStart"/>
            <w:r w:rsidRPr="000569BB">
              <w:rPr>
                <w:rFonts w:ascii="Times New Roman" w:hAnsi="Times New Roman"/>
                <w:sz w:val="28"/>
                <w:szCs w:val="28"/>
              </w:rPr>
              <w:t>КНМобщ</w:t>
            </w:r>
            <w:proofErr w:type="spellEnd"/>
            <w:r w:rsidRPr="000569BB">
              <w:rPr>
                <w:rFonts w:ascii="Times New Roman" w:hAnsi="Times New Roman"/>
                <w:sz w:val="28"/>
                <w:szCs w:val="28"/>
              </w:rPr>
              <w:t>. – общее количество проведенных контрольных (надзорных) мероприятий, ед.</w:t>
            </w:r>
          </w:p>
        </w:tc>
      </w:tr>
    </w:tbl>
    <w:p w:rsidR="0024234A" w:rsidRPr="000569BB" w:rsidRDefault="0024234A" w:rsidP="0024234A">
      <w:pPr>
        <w:jc w:val="center"/>
        <w:rPr>
          <w:rFonts w:ascii="Times New Roman" w:hAnsi="Times New Roman"/>
          <w:sz w:val="28"/>
          <w:szCs w:val="28"/>
        </w:rPr>
      </w:pPr>
    </w:p>
    <w:p w:rsidR="0024234A" w:rsidRPr="000569BB" w:rsidRDefault="0024234A" w:rsidP="0024234A">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24234A" w:rsidRPr="000569BB" w:rsidTr="008768A9">
        <w:tc>
          <w:tcPr>
            <w:tcW w:w="0" w:type="auto"/>
            <w:shd w:val="clear" w:color="auto" w:fill="auto"/>
            <w:vAlign w:val="center"/>
            <w:hideMark/>
          </w:tcPr>
          <w:p w:rsidR="0024234A" w:rsidRPr="000569BB" w:rsidRDefault="0024234A" w:rsidP="008768A9">
            <w:pPr>
              <w:widowControl/>
              <w:rPr>
                <w:rFonts w:ascii="Times New Roman" w:hAnsi="Times New Roman"/>
                <w:color w:val="444444"/>
                <w:sz w:val="28"/>
                <w:szCs w:val="28"/>
              </w:rPr>
            </w:pPr>
          </w:p>
        </w:tc>
      </w:tr>
    </w:tbl>
    <w:p w:rsidR="0024234A" w:rsidRDefault="0024234A" w:rsidP="0024234A">
      <w:pPr>
        <w:pStyle w:val="a8"/>
        <w:widowControl/>
        <w:tabs>
          <w:tab w:val="left" w:pos="1134"/>
        </w:tabs>
        <w:ind w:left="0"/>
        <w:jc w:val="both"/>
        <w:rPr>
          <w:rFonts w:ascii="Times New Roman" w:hAnsi="Times New Roman"/>
          <w:color w:val="FF0000"/>
          <w:sz w:val="28"/>
          <w:szCs w:val="28"/>
        </w:rPr>
      </w:pPr>
    </w:p>
    <w:p w:rsidR="00623E07" w:rsidRDefault="00623E07" w:rsidP="0024234A">
      <w:pPr>
        <w:pStyle w:val="a8"/>
        <w:widowControl/>
        <w:tabs>
          <w:tab w:val="left" w:pos="1134"/>
        </w:tabs>
        <w:ind w:left="0"/>
        <w:jc w:val="both"/>
        <w:rPr>
          <w:rFonts w:ascii="Times New Roman" w:hAnsi="Times New Roman"/>
          <w:color w:val="FF0000"/>
          <w:sz w:val="28"/>
          <w:szCs w:val="28"/>
        </w:rPr>
      </w:pPr>
    </w:p>
    <w:p w:rsidR="00623E07" w:rsidRDefault="00623E07" w:rsidP="0024234A">
      <w:pPr>
        <w:pStyle w:val="a8"/>
        <w:widowControl/>
        <w:tabs>
          <w:tab w:val="left" w:pos="1134"/>
        </w:tabs>
        <w:ind w:left="0"/>
        <w:jc w:val="both"/>
        <w:rPr>
          <w:rFonts w:ascii="Times New Roman" w:hAnsi="Times New Roman"/>
          <w:color w:val="FF0000"/>
          <w:sz w:val="28"/>
          <w:szCs w:val="28"/>
        </w:rPr>
      </w:pPr>
    </w:p>
    <w:p w:rsidR="00623E07" w:rsidRDefault="00623E07" w:rsidP="0024234A">
      <w:pPr>
        <w:pStyle w:val="a8"/>
        <w:widowControl/>
        <w:tabs>
          <w:tab w:val="left" w:pos="1134"/>
        </w:tabs>
        <w:ind w:left="0"/>
        <w:jc w:val="both"/>
        <w:rPr>
          <w:rFonts w:ascii="Times New Roman" w:hAnsi="Times New Roman"/>
          <w:color w:val="FF0000"/>
          <w:sz w:val="28"/>
          <w:szCs w:val="28"/>
        </w:rPr>
      </w:pPr>
    </w:p>
    <w:p w:rsidR="009C0165" w:rsidRDefault="009C0165" w:rsidP="0024234A">
      <w:pPr>
        <w:pStyle w:val="a8"/>
        <w:widowControl/>
        <w:tabs>
          <w:tab w:val="left" w:pos="1134"/>
        </w:tabs>
        <w:ind w:left="0"/>
        <w:jc w:val="both"/>
        <w:rPr>
          <w:rFonts w:ascii="Times New Roman" w:hAnsi="Times New Roman"/>
          <w:color w:val="FF0000"/>
          <w:sz w:val="28"/>
          <w:szCs w:val="28"/>
        </w:rPr>
      </w:pPr>
    </w:p>
    <w:p w:rsidR="009C0165" w:rsidRDefault="009C0165" w:rsidP="0024234A">
      <w:pPr>
        <w:pStyle w:val="a8"/>
        <w:widowControl/>
        <w:tabs>
          <w:tab w:val="left" w:pos="1134"/>
        </w:tabs>
        <w:ind w:left="0"/>
        <w:jc w:val="both"/>
        <w:rPr>
          <w:rFonts w:ascii="Times New Roman" w:hAnsi="Times New Roman"/>
          <w:color w:val="FF0000"/>
          <w:sz w:val="28"/>
          <w:szCs w:val="28"/>
        </w:rPr>
      </w:pPr>
    </w:p>
    <w:p w:rsidR="009C0165" w:rsidRDefault="009C0165" w:rsidP="0024234A">
      <w:pPr>
        <w:pStyle w:val="a8"/>
        <w:widowControl/>
        <w:tabs>
          <w:tab w:val="left" w:pos="1134"/>
        </w:tabs>
        <w:ind w:left="0"/>
        <w:jc w:val="both"/>
        <w:rPr>
          <w:rFonts w:ascii="Times New Roman" w:hAnsi="Times New Roman"/>
          <w:color w:val="FF0000"/>
          <w:sz w:val="28"/>
          <w:szCs w:val="28"/>
        </w:rPr>
      </w:pPr>
    </w:p>
    <w:p w:rsidR="009C0165" w:rsidRDefault="009C0165" w:rsidP="0024234A">
      <w:pPr>
        <w:pStyle w:val="a8"/>
        <w:widowControl/>
        <w:tabs>
          <w:tab w:val="left" w:pos="1134"/>
        </w:tabs>
        <w:ind w:left="0"/>
        <w:jc w:val="both"/>
        <w:rPr>
          <w:rFonts w:ascii="Times New Roman" w:hAnsi="Times New Roman"/>
          <w:color w:val="FF0000"/>
          <w:sz w:val="28"/>
          <w:szCs w:val="28"/>
        </w:rPr>
      </w:pPr>
    </w:p>
    <w:p w:rsidR="00203651" w:rsidRDefault="00203651" w:rsidP="0024234A">
      <w:pPr>
        <w:pStyle w:val="a8"/>
        <w:widowControl/>
        <w:tabs>
          <w:tab w:val="left" w:pos="1134"/>
        </w:tabs>
        <w:ind w:left="0"/>
        <w:jc w:val="both"/>
        <w:rPr>
          <w:rFonts w:ascii="Times New Roman" w:hAnsi="Times New Roman"/>
          <w:color w:val="FF0000"/>
          <w:sz w:val="28"/>
          <w:szCs w:val="28"/>
        </w:rPr>
      </w:pPr>
    </w:p>
    <w:p w:rsidR="00623E07" w:rsidRPr="0031745A" w:rsidRDefault="00623E07" w:rsidP="00623E07">
      <w:pPr>
        <w:widowControl/>
        <w:spacing w:line="240" w:lineRule="exact"/>
        <w:ind w:left="4820"/>
        <w:rPr>
          <w:rFonts w:ascii="Times New Roman" w:hAnsi="Times New Roman"/>
          <w:sz w:val="28"/>
          <w:szCs w:val="28"/>
        </w:rPr>
      </w:pPr>
      <w:r>
        <w:rPr>
          <w:rFonts w:ascii="Times New Roman" w:hAnsi="Times New Roman"/>
          <w:sz w:val="28"/>
          <w:szCs w:val="28"/>
        </w:rPr>
        <w:t>Приложение 4</w:t>
      </w:r>
    </w:p>
    <w:p w:rsidR="00623E07" w:rsidRPr="0031745A" w:rsidRDefault="00623E07" w:rsidP="00623E07">
      <w:pPr>
        <w:widowControl/>
        <w:spacing w:line="240" w:lineRule="exact"/>
        <w:ind w:left="4820"/>
        <w:rPr>
          <w:rFonts w:ascii="Times New Roman" w:hAnsi="Times New Roman"/>
          <w:sz w:val="28"/>
          <w:szCs w:val="28"/>
        </w:rPr>
      </w:pPr>
      <w:r w:rsidRPr="0031745A">
        <w:rPr>
          <w:rFonts w:ascii="Times New Roman" w:hAnsi="Times New Roman"/>
          <w:sz w:val="28"/>
          <w:szCs w:val="28"/>
        </w:rPr>
        <w:t xml:space="preserve">к Положению о </w:t>
      </w:r>
      <w:proofErr w:type="gramStart"/>
      <w:r w:rsidRPr="0031745A">
        <w:rPr>
          <w:rFonts w:ascii="Times New Roman" w:hAnsi="Times New Roman"/>
          <w:sz w:val="28"/>
          <w:szCs w:val="28"/>
        </w:rPr>
        <w:t>муниципальном</w:t>
      </w:r>
      <w:proofErr w:type="gramEnd"/>
    </w:p>
    <w:p w:rsidR="00623E07" w:rsidRPr="0031745A" w:rsidRDefault="00623E07" w:rsidP="00623E07">
      <w:pPr>
        <w:widowControl/>
        <w:spacing w:line="240" w:lineRule="exact"/>
        <w:ind w:left="4820"/>
        <w:rPr>
          <w:rFonts w:ascii="Times New Roman" w:hAnsi="Times New Roman"/>
          <w:sz w:val="28"/>
          <w:szCs w:val="28"/>
        </w:rPr>
      </w:pPr>
      <w:r w:rsidRPr="0031745A">
        <w:rPr>
          <w:rFonts w:ascii="Times New Roman" w:hAnsi="Times New Roman"/>
          <w:sz w:val="28"/>
          <w:szCs w:val="28"/>
        </w:rPr>
        <w:t xml:space="preserve">земельном </w:t>
      </w:r>
      <w:proofErr w:type="gramStart"/>
      <w:r w:rsidRPr="0031745A">
        <w:rPr>
          <w:rFonts w:ascii="Times New Roman" w:hAnsi="Times New Roman"/>
          <w:sz w:val="28"/>
          <w:szCs w:val="28"/>
        </w:rPr>
        <w:t>контроле</w:t>
      </w:r>
      <w:proofErr w:type="gramEnd"/>
      <w:r w:rsidRPr="0031745A">
        <w:rPr>
          <w:rFonts w:ascii="Times New Roman" w:hAnsi="Times New Roman"/>
          <w:sz w:val="28"/>
          <w:szCs w:val="28"/>
        </w:rPr>
        <w:t xml:space="preserve"> в границах</w:t>
      </w:r>
    </w:p>
    <w:p w:rsidR="00623E07" w:rsidRPr="0031745A" w:rsidRDefault="00623E07" w:rsidP="00623E07">
      <w:pPr>
        <w:widowControl/>
        <w:spacing w:line="240" w:lineRule="exact"/>
        <w:ind w:left="4820"/>
        <w:rPr>
          <w:rFonts w:ascii="Times New Roman" w:hAnsi="Times New Roman"/>
          <w:sz w:val="28"/>
          <w:szCs w:val="28"/>
          <w:vertAlign w:val="superscript"/>
        </w:rPr>
      </w:pPr>
      <w:r w:rsidRPr="0031745A">
        <w:rPr>
          <w:rFonts w:ascii="Times New Roman" w:hAnsi="Times New Roman"/>
          <w:sz w:val="28"/>
          <w:szCs w:val="28"/>
        </w:rPr>
        <w:t>Арзгирского муниципального округа Ставропольского края</w:t>
      </w:r>
    </w:p>
    <w:p w:rsidR="00623E07" w:rsidRDefault="00623E07" w:rsidP="00623E07">
      <w:pPr>
        <w:pStyle w:val="44"/>
        <w:shd w:val="clear" w:color="auto" w:fill="auto"/>
        <w:spacing w:before="0" w:after="0" w:line="322" w:lineRule="exact"/>
        <w:ind w:right="1060"/>
        <w:rPr>
          <w:color w:val="000000"/>
          <w:lang w:eastAsia="ru-RU" w:bidi="ru-RU"/>
        </w:rPr>
      </w:pPr>
    </w:p>
    <w:p w:rsidR="00623E07" w:rsidRDefault="00623E07" w:rsidP="00623E07">
      <w:pPr>
        <w:pStyle w:val="44"/>
        <w:shd w:val="clear" w:color="auto" w:fill="auto"/>
        <w:spacing w:before="0" w:after="0" w:line="280" w:lineRule="exact"/>
        <w:ind w:right="240"/>
      </w:pPr>
      <w:r>
        <w:rPr>
          <w:color w:val="000000"/>
          <w:lang w:eastAsia="ru-RU" w:bidi="ru-RU"/>
        </w:rPr>
        <w:t>Журнал учета консультирований</w:t>
      </w:r>
    </w:p>
    <w:p w:rsidR="00623E07" w:rsidRDefault="00623E07" w:rsidP="00623E07">
      <w:pPr>
        <w:pStyle w:val="24"/>
        <w:shd w:val="clear" w:color="auto" w:fill="auto"/>
        <w:spacing w:after="0" w:line="240" w:lineRule="exact"/>
      </w:pPr>
      <w:r>
        <w:rPr>
          <w:color w:val="000000"/>
          <w:sz w:val="24"/>
          <w:szCs w:val="24"/>
          <w:lang w:eastAsia="ru-RU" w:bidi="ru-RU"/>
        </w:rPr>
        <w:t>(указывается наименование контрольного органа)</w:t>
      </w:r>
    </w:p>
    <w:p w:rsidR="00623E07" w:rsidRDefault="00623E07" w:rsidP="00623E07">
      <w:pPr>
        <w:pStyle w:val="44"/>
        <w:shd w:val="clear" w:color="auto" w:fill="auto"/>
        <w:spacing w:before="0" w:after="0" w:line="322" w:lineRule="exact"/>
        <w:ind w:right="1060"/>
      </w:pPr>
    </w:p>
    <w:tbl>
      <w:tblPr>
        <w:tblW w:w="0" w:type="auto"/>
        <w:tblInd w:w="-699" w:type="dxa"/>
        <w:tblLayout w:type="fixed"/>
        <w:tblCellMar>
          <w:left w:w="10" w:type="dxa"/>
          <w:right w:w="10" w:type="dxa"/>
        </w:tblCellMar>
        <w:tblLook w:val="04A0" w:firstRow="1" w:lastRow="0" w:firstColumn="1" w:lastColumn="0" w:noHBand="0" w:noVBand="1"/>
      </w:tblPr>
      <w:tblGrid>
        <w:gridCol w:w="514"/>
        <w:gridCol w:w="1755"/>
        <w:gridCol w:w="1687"/>
        <w:gridCol w:w="1896"/>
        <w:gridCol w:w="1949"/>
        <w:gridCol w:w="1925"/>
      </w:tblGrid>
      <w:tr w:rsidR="00623E07" w:rsidRPr="00A31DEE" w:rsidTr="00623E07">
        <w:trPr>
          <w:trHeight w:hRule="exact" w:val="3534"/>
        </w:trPr>
        <w:tc>
          <w:tcPr>
            <w:tcW w:w="514" w:type="dxa"/>
            <w:tcBorders>
              <w:top w:val="single" w:sz="4" w:space="0" w:color="auto"/>
              <w:left w:val="single" w:sz="4" w:space="0" w:color="auto"/>
            </w:tcBorders>
            <w:shd w:val="clear" w:color="auto" w:fill="FFFFFF"/>
          </w:tcPr>
          <w:p w:rsidR="00623E07" w:rsidRPr="00A31DEE" w:rsidRDefault="00623E07" w:rsidP="00623E07">
            <w:pPr>
              <w:pStyle w:val="24"/>
              <w:shd w:val="clear" w:color="auto" w:fill="auto"/>
              <w:spacing w:after="60" w:line="180" w:lineRule="exact"/>
              <w:ind w:left="160"/>
              <w:jc w:val="left"/>
            </w:pPr>
            <w:r w:rsidRPr="00A31DEE">
              <w:rPr>
                <w:rStyle w:val="29pt"/>
                <w:b w:val="0"/>
                <w:i w:val="0"/>
              </w:rPr>
              <w:t>№</w:t>
            </w:r>
          </w:p>
          <w:p w:rsidR="00623E07" w:rsidRPr="00A31DEE" w:rsidRDefault="00623E07" w:rsidP="00623E07">
            <w:pPr>
              <w:pStyle w:val="24"/>
              <w:shd w:val="clear" w:color="auto" w:fill="auto"/>
              <w:spacing w:after="0" w:line="180" w:lineRule="exact"/>
              <w:ind w:left="160"/>
              <w:jc w:val="left"/>
            </w:pPr>
            <w:proofErr w:type="gramStart"/>
            <w:r w:rsidRPr="00A31DEE">
              <w:rPr>
                <w:rStyle w:val="29pt"/>
                <w:b w:val="0"/>
                <w:i w:val="0"/>
              </w:rPr>
              <w:t>п</w:t>
            </w:r>
            <w:proofErr w:type="gramEnd"/>
            <w:r w:rsidRPr="00A31DEE">
              <w:rPr>
                <w:rStyle w:val="29pt"/>
                <w:b w:val="0"/>
                <w:i w:val="0"/>
              </w:rPr>
              <w:t>/п</w:t>
            </w:r>
          </w:p>
        </w:tc>
        <w:tc>
          <w:tcPr>
            <w:tcW w:w="1755" w:type="dxa"/>
            <w:tcBorders>
              <w:top w:val="single" w:sz="4" w:space="0" w:color="auto"/>
              <w:left w:val="single" w:sz="4" w:space="0" w:color="auto"/>
            </w:tcBorders>
            <w:shd w:val="clear" w:color="auto" w:fill="FFFFFF"/>
          </w:tcPr>
          <w:p w:rsidR="00623E07" w:rsidRPr="00A31DEE" w:rsidRDefault="00623E07" w:rsidP="00623E07">
            <w:pPr>
              <w:pStyle w:val="24"/>
              <w:shd w:val="clear" w:color="auto" w:fill="auto"/>
              <w:spacing w:after="0" w:line="230" w:lineRule="exact"/>
            </w:pPr>
            <w:r w:rsidRPr="00A31DEE">
              <w:rPr>
                <w:rStyle w:val="29pt"/>
                <w:b w:val="0"/>
                <w:i w:val="0"/>
              </w:rPr>
              <w:t>Вид</w:t>
            </w:r>
          </w:p>
          <w:p w:rsidR="00623E07" w:rsidRPr="00A31DEE" w:rsidRDefault="00623E07" w:rsidP="00623E07">
            <w:pPr>
              <w:pStyle w:val="24"/>
              <w:shd w:val="clear" w:color="auto" w:fill="auto"/>
              <w:spacing w:after="0" w:line="230" w:lineRule="exact"/>
            </w:pPr>
            <w:r w:rsidRPr="00A31DEE">
              <w:rPr>
                <w:rStyle w:val="29pt"/>
                <w:b w:val="0"/>
                <w:i w:val="0"/>
              </w:rPr>
              <w:t xml:space="preserve">муниципального </w:t>
            </w:r>
            <w:proofErr w:type="gramStart"/>
            <w:r w:rsidRPr="00A31DEE">
              <w:rPr>
                <w:rStyle w:val="29pt"/>
                <w:b w:val="0"/>
                <w:i w:val="0"/>
              </w:rPr>
              <w:t>контрол</w:t>
            </w:r>
            <w:hyperlink w:anchor="bookmark21" w:tooltip="Current Document">
              <w:r w:rsidRPr="00A31DEE">
                <w:rPr>
                  <w:rStyle w:val="29pt"/>
                  <w:b w:val="0"/>
                  <w:i w:val="0"/>
                </w:rPr>
                <w:t>я</w:t>
              </w:r>
              <w:proofErr w:type="gramEnd"/>
            </w:hyperlink>
          </w:p>
        </w:tc>
        <w:tc>
          <w:tcPr>
            <w:tcW w:w="1687" w:type="dxa"/>
            <w:tcBorders>
              <w:top w:val="single" w:sz="4" w:space="0" w:color="auto"/>
              <w:left w:val="single" w:sz="4" w:space="0" w:color="auto"/>
            </w:tcBorders>
            <w:shd w:val="clear" w:color="auto" w:fill="FFFFFF"/>
          </w:tcPr>
          <w:p w:rsidR="00623E07" w:rsidRPr="00A31DEE" w:rsidRDefault="00623E07" w:rsidP="00623E07">
            <w:pPr>
              <w:pStyle w:val="24"/>
              <w:shd w:val="clear" w:color="auto" w:fill="auto"/>
              <w:spacing w:after="60" w:line="180" w:lineRule="exact"/>
            </w:pPr>
            <w:r w:rsidRPr="00A31DEE">
              <w:rPr>
                <w:rStyle w:val="29pt"/>
                <w:b w:val="0"/>
                <w:i w:val="0"/>
              </w:rPr>
              <w:t>Дата</w:t>
            </w:r>
          </w:p>
          <w:p w:rsidR="00623E07" w:rsidRPr="00A31DEE" w:rsidRDefault="00623E07" w:rsidP="00623E07">
            <w:pPr>
              <w:pStyle w:val="24"/>
              <w:shd w:val="clear" w:color="auto" w:fill="auto"/>
              <w:spacing w:after="0" w:line="180" w:lineRule="exact"/>
            </w:pPr>
            <w:r w:rsidRPr="00A31DEE">
              <w:rPr>
                <w:rStyle w:val="29pt"/>
                <w:b w:val="0"/>
                <w:i w:val="0"/>
              </w:rPr>
              <w:t>консультирования</w:t>
            </w:r>
          </w:p>
        </w:tc>
        <w:tc>
          <w:tcPr>
            <w:tcW w:w="1896" w:type="dxa"/>
            <w:tcBorders>
              <w:top w:val="single" w:sz="4" w:space="0" w:color="auto"/>
              <w:left w:val="single" w:sz="4" w:space="0" w:color="auto"/>
            </w:tcBorders>
            <w:shd w:val="clear" w:color="auto" w:fill="FFFFFF"/>
          </w:tcPr>
          <w:p w:rsidR="00623E07" w:rsidRPr="00A31DEE" w:rsidRDefault="00623E07" w:rsidP="00623E07">
            <w:pPr>
              <w:pStyle w:val="24"/>
              <w:shd w:val="clear" w:color="auto" w:fill="auto"/>
              <w:spacing w:after="0" w:line="230" w:lineRule="exact"/>
            </w:pPr>
            <w:r w:rsidRPr="00A31DEE">
              <w:rPr>
                <w:rStyle w:val="29pt"/>
                <w:b w:val="0"/>
                <w:i w:val="0"/>
              </w:rPr>
              <w:t>Способ</w:t>
            </w:r>
          </w:p>
          <w:p w:rsidR="00623E07" w:rsidRPr="00A31DEE" w:rsidRDefault="00623E07" w:rsidP="00623E07">
            <w:pPr>
              <w:pStyle w:val="24"/>
              <w:shd w:val="clear" w:color="auto" w:fill="auto"/>
              <w:spacing w:after="0" w:line="230" w:lineRule="exact"/>
            </w:pPr>
            <w:r w:rsidRPr="00A31DEE">
              <w:rPr>
                <w:rStyle w:val="29pt"/>
                <w:b w:val="0"/>
                <w:i w:val="0"/>
              </w:rPr>
              <w:t xml:space="preserve">осуществления консультирования (по телефону, посредством </w:t>
            </w:r>
            <w:proofErr w:type="gramStart"/>
            <w:r w:rsidRPr="00A31DEE">
              <w:rPr>
                <w:rStyle w:val="29pt"/>
                <w:b w:val="0"/>
                <w:i w:val="0"/>
              </w:rPr>
              <w:t>видео-конференцсвязи</w:t>
            </w:r>
            <w:proofErr w:type="gramEnd"/>
            <w:r w:rsidRPr="00A31DEE">
              <w:rPr>
                <w:rStyle w:val="29pt"/>
                <w:b w:val="0"/>
                <w:i w:val="0"/>
              </w:rPr>
              <w:t>, на личном приеме либо в ходе проведения профилактического мероприятия, контрольного мероприятия, на собраниях, конференциях граждан)</w:t>
            </w:r>
          </w:p>
        </w:tc>
        <w:tc>
          <w:tcPr>
            <w:tcW w:w="1949" w:type="dxa"/>
            <w:tcBorders>
              <w:top w:val="single" w:sz="4" w:space="0" w:color="auto"/>
              <w:left w:val="single" w:sz="4" w:space="0" w:color="auto"/>
            </w:tcBorders>
            <w:shd w:val="clear" w:color="auto" w:fill="FFFFFF"/>
          </w:tcPr>
          <w:p w:rsidR="00623E07" w:rsidRPr="00A31DEE" w:rsidRDefault="00623E07" w:rsidP="00623E07">
            <w:pPr>
              <w:pStyle w:val="24"/>
              <w:shd w:val="clear" w:color="auto" w:fill="auto"/>
              <w:spacing w:after="0" w:line="230" w:lineRule="exact"/>
            </w:pPr>
            <w:r w:rsidRPr="00A31DEE">
              <w:rPr>
                <w:rStyle w:val="29pt"/>
                <w:b w:val="0"/>
                <w:i w:val="0"/>
              </w:rPr>
              <w:t>Вопрос (вопросы), по которому осуществлялось консультирование</w:t>
            </w:r>
          </w:p>
        </w:tc>
        <w:tc>
          <w:tcPr>
            <w:tcW w:w="1925" w:type="dxa"/>
            <w:tcBorders>
              <w:top w:val="single" w:sz="4" w:space="0" w:color="auto"/>
              <w:left w:val="single" w:sz="4" w:space="0" w:color="auto"/>
              <w:right w:val="single" w:sz="4" w:space="0" w:color="auto"/>
            </w:tcBorders>
            <w:shd w:val="clear" w:color="auto" w:fill="FFFFFF"/>
          </w:tcPr>
          <w:p w:rsidR="00623E07" w:rsidRPr="00A31DEE" w:rsidRDefault="00623E07" w:rsidP="00623E07">
            <w:pPr>
              <w:pStyle w:val="24"/>
              <w:shd w:val="clear" w:color="auto" w:fill="auto"/>
              <w:spacing w:after="0" w:line="230" w:lineRule="exact"/>
            </w:pPr>
            <w:r w:rsidRPr="00A31DEE">
              <w:rPr>
                <w:rStyle w:val="29pt"/>
                <w:b w:val="0"/>
                <w:i w:val="0"/>
              </w:rPr>
              <w:t>Ф.И.О.</w:t>
            </w:r>
          </w:p>
          <w:p w:rsidR="00623E07" w:rsidRPr="00A31DEE" w:rsidRDefault="00623E07" w:rsidP="00623E07">
            <w:pPr>
              <w:pStyle w:val="24"/>
              <w:shd w:val="clear" w:color="auto" w:fill="auto"/>
              <w:spacing w:after="0" w:line="230" w:lineRule="exact"/>
            </w:pPr>
            <w:r w:rsidRPr="00A31DEE">
              <w:rPr>
                <w:rStyle w:val="29pt"/>
                <w:b w:val="0"/>
                <w:i w:val="0"/>
              </w:rPr>
              <w:t>должностного</w:t>
            </w:r>
          </w:p>
          <w:p w:rsidR="00623E07" w:rsidRPr="00A31DEE" w:rsidRDefault="00623E07" w:rsidP="00623E07">
            <w:pPr>
              <w:pStyle w:val="24"/>
              <w:shd w:val="clear" w:color="auto" w:fill="auto"/>
              <w:spacing w:after="0" w:line="230" w:lineRule="exact"/>
            </w:pPr>
            <w:r w:rsidRPr="00A31DEE">
              <w:rPr>
                <w:rStyle w:val="29pt"/>
                <w:b w:val="0"/>
                <w:i w:val="0"/>
              </w:rPr>
              <w:t>лица,</w:t>
            </w:r>
          </w:p>
          <w:p w:rsidR="00623E07" w:rsidRPr="00A31DEE" w:rsidRDefault="00623E07" w:rsidP="00623E07">
            <w:pPr>
              <w:pStyle w:val="24"/>
              <w:shd w:val="clear" w:color="auto" w:fill="auto"/>
              <w:spacing w:after="0" w:line="230" w:lineRule="exact"/>
            </w:pPr>
            <w:r w:rsidRPr="00A31DEE">
              <w:rPr>
                <w:rStyle w:val="29pt"/>
                <w:b w:val="0"/>
                <w:i w:val="0"/>
              </w:rPr>
              <w:t>осуществлявшего</w:t>
            </w:r>
          </w:p>
          <w:p w:rsidR="00623E07" w:rsidRPr="00A31DEE" w:rsidRDefault="00623E07" w:rsidP="00623E07">
            <w:pPr>
              <w:pStyle w:val="24"/>
              <w:shd w:val="clear" w:color="auto" w:fill="auto"/>
              <w:spacing w:after="0" w:line="230" w:lineRule="exact"/>
            </w:pPr>
            <w:r w:rsidRPr="00A31DEE">
              <w:rPr>
                <w:rStyle w:val="29pt"/>
                <w:b w:val="0"/>
                <w:i w:val="0"/>
              </w:rPr>
              <w:t>устное</w:t>
            </w:r>
          </w:p>
          <w:p w:rsidR="00623E07" w:rsidRPr="00A31DEE" w:rsidRDefault="00623E07" w:rsidP="00623E07">
            <w:pPr>
              <w:pStyle w:val="24"/>
              <w:shd w:val="clear" w:color="auto" w:fill="auto"/>
              <w:spacing w:after="0" w:line="230" w:lineRule="exact"/>
            </w:pPr>
            <w:r w:rsidRPr="00A31DEE">
              <w:rPr>
                <w:rStyle w:val="29pt"/>
                <w:b w:val="0"/>
                <w:i w:val="0"/>
              </w:rPr>
              <w:t>консультирование</w:t>
            </w:r>
          </w:p>
          <w:p w:rsidR="00623E07" w:rsidRPr="00A31DEE" w:rsidRDefault="00623E07" w:rsidP="00623E07">
            <w:pPr>
              <w:pStyle w:val="24"/>
              <w:shd w:val="clear" w:color="auto" w:fill="auto"/>
              <w:spacing w:after="0" w:line="230" w:lineRule="exact"/>
            </w:pPr>
            <w:proofErr w:type="gramStart"/>
            <w:r w:rsidRPr="00A31DEE">
              <w:rPr>
                <w:rStyle w:val="29pt"/>
                <w:b w:val="0"/>
                <w:i w:val="0"/>
              </w:rPr>
              <w:t>(если</w:t>
            </w:r>
            <w:proofErr w:type="gramEnd"/>
          </w:p>
          <w:p w:rsidR="00623E07" w:rsidRPr="00A31DEE" w:rsidRDefault="00623E07" w:rsidP="00623E07">
            <w:pPr>
              <w:pStyle w:val="24"/>
              <w:shd w:val="clear" w:color="auto" w:fill="auto"/>
              <w:spacing w:after="0" w:line="230" w:lineRule="exact"/>
            </w:pPr>
            <w:r w:rsidRPr="00A31DEE">
              <w:rPr>
                <w:rStyle w:val="29pt"/>
                <w:b w:val="0"/>
                <w:i w:val="0"/>
              </w:rPr>
              <w:t>консультирование</w:t>
            </w:r>
          </w:p>
          <w:p w:rsidR="00623E07" w:rsidRPr="00A31DEE" w:rsidRDefault="00623E07" w:rsidP="00623E07">
            <w:pPr>
              <w:pStyle w:val="24"/>
              <w:shd w:val="clear" w:color="auto" w:fill="auto"/>
              <w:spacing w:after="0" w:line="230" w:lineRule="exact"/>
            </w:pPr>
            <w:r w:rsidRPr="00A31DEE">
              <w:rPr>
                <w:rStyle w:val="29pt"/>
                <w:b w:val="0"/>
                <w:i w:val="0"/>
              </w:rPr>
              <w:t>осуществлялось</w:t>
            </w:r>
          </w:p>
          <w:p w:rsidR="00623E07" w:rsidRPr="00A31DEE" w:rsidRDefault="00623E07" w:rsidP="00623E07">
            <w:pPr>
              <w:pStyle w:val="24"/>
              <w:shd w:val="clear" w:color="auto" w:fill="auto"/>
              <w:spacing w:after="0" w:line="230" w:lineRule="exact"/>
            </w:pPr>
            <w:r w:rsidRPr="00A31DEE">
              <w:rPr>
                <w:rStyle w:val="29pt"/>
                <w:b w:val="0"/>
                <w:i w:val="0"/>
              </w:rPr>
              <w:t>устно)</w:t>
            </w:r>
          </w:p>
        </w:tc>
      </w:tr>
      <w:tr w:rsidR="00623E07" w:rsidTr="00623E07">
        <w:trPr>
          <w:trHeight w:hRule="exact" w:val="283"/>
        </w:trPr>
        <w:tc>
          <w:tcPr>
            <w:tcW w:w="514"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755"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687"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896"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949"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925" w:type="dxa"/>
            <w:tcBorders>
              <w:top w:val="single" w:sz="4" w:space="0" w:color="auto"/>
              <w:left w:val="single" w:sz="4" w:space="0" w:color="auto"/>
              <w:right w:val="single" w:sz="4" w:space="0" w:color="auto"/>
            </w:tcBorders>
            <w:shd w:val="clear" w:color="auto" w:fill="FFFFFF"/>
          </w:tcPr>
          <w:p w:rsidR="00623E07" w:rsidRDefault="00623E07" w:rsidP="00623E07">
            <w:pPr>
              <w:rPr>
                <w:sz w:val="10"/>
                <w:szCs w:val="10"/>
              </w:rPr>
            </w:pPr>
          </w:p>
        </w:tc>
      </w:tr>
      <w:tr w:rsidR="00623E07" w:rsidTr="00623E07">
        <w:trPr>
          <w:trHeight w:hRule="exact" w:val="288"/>
        </w:trPr>
        <w:tc>
          <w:tcPr>
            <w:tcW w:w="514"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755"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687"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896"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949"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925" w:type="dxa"/>
            <w:tcBorders>
              <w:top w:val="single" w:sz="4" w:space="0" w:color="auto"/>
              <w:left w:val="single" w:sz="4" w:space="0" w:color="auto"/>
              <w:right w:val="single" w:sz="4" w:space="0" w:color="auto"/>
            </w:tcBorders>
            <w:shd w:val="clear" w:color="auto" w:fill="FFFFFF"/>
          </w:tcPr>
          <w:p w:rsidR="00623E07" w:rsidRDefault="00623E07" w:rsidP="00623E07">
            <w:pPr>
              <w:rPr>
                <w:sz w:val="10"/>
                <w:szCs w:val="10"/>
              </w:rPr>
            </w:pPr>
          </w:p>
        </w:tc>
      </w:tr>
      <w:tr w:rsidR="00623E07" w:rsidTr="00623E07">
        <w:trPr>
          <w:trHeight w:hRule="exact" w:val="288"/>
        </w:trPr>
        <w:tc>
          <w:tcPr>
            <w:tcW w:w="514"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755"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687"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896"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949"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925" w:type="dxa"/>
            <w:tcBorders>
              <w:top w:val="single" w:sz="4" w:space="0" w:color="auto"/>
              <w:left w:val="single" w:sz="4" w:space="0" w:color="auto"/>
              <w:right w:val="single" w:sz="4" w:space="0" w:color="auto"/>
            </w:tcBorders>
            <w:shd w:val="clear" w:color="auto" w:fill="FFFFFF"/>
          </w:tcPr>
          <w:p w:rsidR="00623E07" w:rsidRDefault="00623E07" w:rsidP="00623E07">
            <w:pPr>
              <w:rPr>
                <w:sz w:val="10"/>
                <w:szCs w:val="10"/>
              </w:rPr>
            </w:pPr>
          </w:p>
        </w:tc>
      </w:tr>
      <w:tr w:rsidR="00623E07" w:rsidTr="00623E07">
        <w:trPr>
          <w:trHeight w:hRule="exact" w:val="283"/>
        </w:trPr>
        <w:tc>
          <w:tcPr>
            <w:tcW w:w="514"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755"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687"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896"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949"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925" w:type="dxa"/>
            <w:tcBorders>
              <w:top w:val="single" w:sz="4" w:space="0" w:color="auto"/>
              <w:left w:val="single" w:sz="4" w:space="0" w:color="auto"/>
              <w:right w:val="single" w:sz="4" w:space="0" w:color="auto"/>
            </w:tcBorders>
            <w:shd w:val="clear" w:color="auto" w:fill="FFFFFF"/>
          </w:tcPr>
          <w:p w:rsidR="00623E07" w:rsidRDefault="00623E07" w:rsidP="00623E07">
            <w:pPr>
              <w:rPr>
                <w:sz w:val="10"/>
                <w:szCs w:val="10"/>
              </w:rPr>
            </w:pPr>
          </w:p>
        </w:tc>
      </w:tr>
      <w:tr w:rsidR="00623E07" w:rsidTr="00623E07">
        <w:trPr>
          <w:trHeight w:hRule="exact" w:val="288"/>
        </w:trPr>
        <w:tc>
          <w:tcPr>
            <w:tcW w:w="514"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755"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687"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896"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949" w:type="dxa"/>
            <w:tcBorders>
              <w:top w:val="single" w:sz="4" w:space="0" w:color="auto"/>
              <w:left w:val="single" w:sz="4" w:space="0" w:color="auto"/>
            </w:tcBorders>
            <w:shd w:val="clear" w:color="auto" w:fill="FFFFFF"/>
          </w:tcPr>
          <w:p w:rsidR="00623E07" w:rsidRDefault="00623E07" w:rsidP="00623E07">
            <w:pPr>
              <w:rPr>
                <w:sz w:val="10"/>
                <w:szCs w:val="10"/>
              </w:rPr>
            </w:pPr>
          </w:p>
        </w:tc>
        <w:tc>
          <w:tcPr>
            <w:tcW w:w="1925" w:type="dxa"/>
            <w:tcBorders>
              <w:top w:val="single" w:sz="4" w:space="0" w:color="auto"/>
              <w:left w:val="single" w:sz="4" w:space="0" w:color="auto"/>
              <w:right w:val="single" w:sz="4" w:space="0" w:color="auto"/>
            </w:tcBorders>
            <w:shd w:val="clear" w:color="auto" w:fill="FFFFFF"/>
          </w:tcPr>
          <w:p w:rsidR="00623E07" w:rsidRDefault="00623E07" w:rsidP="00623E07">
            <w:pPr>
              <w:rPr>
                <w:sz w:val="10"/>
                <w:szCs w:val="10"/>
              </w:rPr>
            </w:pPr>
          </w:p>
        </w:tc>
      </w:tr>
      <w:tr w:rsidR="00623E07" w:rsidTr="00623E07">
        <w:trPr>
          <w:trHeight w:hRule="exact" w:val="288"/>
        </w:trPr>
        <w:tc>
          <w:tcPr>
            <w:tcW w:w="514" w:type="dxa"/>
            <w:tcBorders>
              <w:top w:val="single" w:sz="4" w:space="0" w:color="auto"/>
              <w:left w:val="single" w:sz="4" w:space="0" w:color="auto"/>
              <w:bottom w:val="single" w:sz="4" w:space="0" w:color="auto"/>
            </w:tcBorders>
            <w:shd w:val="clear" w:color="auto" w:fill="FFFFFF"/>
          </w:tcPr>
          <w:p w:rsidR="00623E07" w:rsidRDefault="00623E07" w:rsidP="00623E07">
            <w:pPr>
              <w:rPr>
                <w:sz w:val="10"/>
                <w:szCs w:val="10"/>
              </w:rPr>
            </w:pPr>
          </w:p>
        </w:tc>
        <w:tc>
          <w:tcPr>
            <w:tcW w:w="1755" w:type="dxa"/>
            <w:tcBorders>
              <w:top w:val="single" w:sz="4" w:space="0" w:color="auto"/>
              <w:left w:val="single" w:sz="4" w:space="0" w:color="auto"/>
              <w:bottom w:val="single" w:sz="4" w:space="0" w:color="auto"/>
            </w:tcBorders>
            <w:shd w:val="clear" w:color="auto" w:fill="FFFFFF"/>
          </w:tcPr>
          <w:p w:rsidR="00623E07" w:rsidRDefault="00623E07" w:rsidP="00623E07">
            <w:pPr>
              <w:rPr>
                <w:sz w:val="10"/>
                <w:szCs w:val="10"/>
              </w:rPr>
            </w:pPr>
          </w:p>
        </w:tc>
        <w:tc>
          <w:tcPr>
            <w:tcW w:w="1687" w:type="dxa"/>
            <w:tcBorders>
              <w:top w:val="single" w:sz="4" w:space="0" w:color="auto"/>
              <w:left w:val="single" w:sz="4" w:space="0" w:color="auto"/>
              <w:bottom w:val="single" w:sz="4" w:space="0" w:color="auto"/>
            </w:tcBorders>
            <w:shd w:val="clear" w:color="auto" w:fill="FFFFFF"/>
          </w:tcPr>
          <w:p w:rsidR="00623E07" w:rsidRDefault="00623E07" w:rsidP="00623E07">
            <w:pPr>
              <w:rPr>
                <w:sz w:val="10"/>
                <w:szCs w:val="10"/>
              </w:rPr>
            </w:pPr>
          </w:p>
        </w:tc>
        <w:tc>
          <w:tcPr>
            <w:tcW w:w="1896" w:type="dxa"/>
            <w:tcBorders>
              <w:top w:val="single" w:sz="4" w:space="0" w:color="auto"/>
              <w:left w:val="single" w:sz="4" w:space="0" w:color="auto"/>
              <w:bottom w:val="single" w:sz="4" w:space="0" w:color="auto"/>
            </w:tcBorders>
            <w:shd w:val="clear" w:color="auto" w:fill="FFFFFF"/>
          </w:tcPr>
          <w:p w:rsidR="00623E07" w:rsidRDefault="00623E07" w:rsidP="00623E07">
            <w:pPr>
              <w:rPr>
                <w:sz w:val="10"/>
                <w:szCs w:val="10"/>
              </w:rPr>
            </w:pPr>
          </w:p>
        </w:tc>
        <w:tc>
          <w:tcPr>
            <w:tcW w:w="1949" w:type="dxa"/>
            <w:tcBorders>
              <w:top w:val="single" w:sz="4" w:space="0" w:color="auto"/>
              <w:left w:val="single" w:sz="4" w:space="0" w:color="auto"/>
              <w:bottom w:val="single" w:sz="4" w:space="0" w:color="auto"/>
            </w:tcBorders>
            <w:shd w:val="clear" w:color="auto" w:fill="FFFFFF"/>
          </w:tcPr>
          <w:p w:rsidR="00623E07" w:rsidRDefault="00623E07" w:rsidP="00623E07">
            <w:pPr>
              <w:rPr>
                <w:sz w:val="10"/>
                <w:szCs w:val="10"/>
              </w:rPr>
            </w:pPr>
          </w:p>
        </w:tc>
        <w:tc>
          <w:tcPr>
            <w:tcW w:w="1925" w:type="dxa"/>
            <w:tcBorders>
              <w:top w:val="single" w:sz="4" w:space="0" w:color="auto"/>
              <w:left w:val="single" w:sz="4" w:space="0" w:color="auto"/>
              <w:bottom w:val="single" w:sz="4" w:space="0" w:color="auto"/>
              <w:right w:val="single" w:sz="4" w:space="0" w:color="auto"/>
            </w:tcBorders>
            <w:shd w:val="clear" w:color="auto" w:fill="FFFFFF"/>
          </w:tcPr>
          <w:p w:rsidR="00623E07" w:rsidRDefault="00623E07" w:rsidP="00623E07">
            <w:pPr>
              <w:rPr>
                <w:sz w:val="10"/>
                <w:szCs w:val="10"/>
              </w:rPr>
            </w:pPr>
          </w:p>
        </w:tc>
      </w:tr>
    </w:tbl>
    <w:p w:rsidR="0024234A" w:rsidRPr="0031745A" w:rsidRDefault="0024234A" w:rsidP="0024234A">
      <w:pPr>
        <w:pStyle w:val="a8"/>
        <w:widowControl/>
        <w:tabs>
          <w:tab w:val="left" w:pos="1134"/>
        </w:tabs>
        <w:ind w:left="0"/>
        <w:jc w:val="both"/>
        <w:rPr>
          <w:rFonts w:ascii="Times New Roman" w:hAnsi="Times New Roman"/>
          <w:sz w:val="28"/>
          <w:szCs w:val="28"/>
        </w:rPr>
      </w:pPr>
    </w:p>
    <w:p w:rsidR="00623E07" w:rsidRDefault="00623E07" w:rsidP="00623E07">
      <w:pPr>
        <w:pStyle w:val="24"/>
        <w:framePr w:w="10574" w:h="302" w:hRule="exact" w:wrap="none" w:vAnchor="page" w:hAnchor="page" w:x="914" w:y="11507"/>
        <w:shd w:val="clear" w:color="auto" w:fill="auto"/>
        <w:spacing w:after="0" w:line="240" w:lineRule="exact"/>
        <w:jc w:val="right"/>
      </w:pPr>
      <w:r>
        <w:rPr>
          <w:color w:val="000000"/>
          <w:sz w:val="24"/>
          <w:szCs w:val="24"/>
          <w:lang w:eastAsia="ru-RU" w:bidi="ru-RU"/>
        </w:rPr>
        <w:t xml:space="preserve"> </w:t>
      </w:r>
    </w:p>
    <w:p w:rsidR="00623E07" w:rsidRDefault="00623E07" w:rsidP="00623E07">
      <w:pPr>
        <w:rPr>
          <w:sz w:val="2"/>
          <w:szCs w:val="2"/>
        </w:rPr>
      </w:pPr>
    </w:p>
    <w:p w:rsidR="00D01972" w:rsidRDefault="00623E07" w:rsidP="00D01972">
      <w:pPr>
        <w:pStyle w:val="44"/>
        <w:shd w:val="clear" w:color="auto" w:fill="auto"/>
        <w:spacing w:before="0" w:after="0" w:line="280" w:lineRule="exact"/>
        <w:ind w:left="300"/>
        <w:jc w:val="right"/>
        <w:rPr>
          <w:color w:val="000000"/>
          <w:lang w:eastAsia="ru-RU" w:bidi="ru-RU"/>
        </w:rPr>
      </w:pPr>
      <w:r>
        <w:rPr>
          <w:color w:val="000000"/>
          <w:lang w:eastAsia="ru-RU" w:bidi="ru-RU"/>
        </w:rPr>
        <w:t xml:space="preserve">Ответственное за ведение журнала должностное лицо </w:t>
      </w:r>
    </w:p>
    <w:p w:rsidR="00623E07" w:rsidRDefault="00623E07" w:rsidP="00D01972">
      <w:pPr>
        <w:pStyle w:val="44"/>
        <w:shd w:val="clear" w:color="auto" w:fill="auto"/>
        <w:spacing w:before="0" w:after="0" w:line="280" w:lineRule="exact"/>
        <w:ind w:left="300"/>
        <w:jc w:val="right"/>
      </w:pPr>
      <w:r>
        <w:rPr>
          <w:color w:val="000000"/>
          <w:lang w:eastAsia="ru-RU" w:bidi="ru-RU"/>
        </w:rPr>
        <w:t>(должностные лица):</w:t>
      </w:r>
    </w:p>
    <w:p w:rsidR="005203C1" w:rsidRDefault="00623E07" w:rsidP="00623E07">
      <w:pPr>
        <w:jc w:val="right"/>
        <w:rPr>
          <w:rFonts w:ascii="Times New Roman" w:hAnsi="Times New Roman"/>
          <w:sz w:val="24"/>
          <w:szCs w:val="24"/>
          <w:lang w:bidi="ru-RU"/>
        </w:rPr>
      </w:pPr>
      <w:r w:rsidRPr="00623E07">
        <w:rPr>
          <w:rFonts w:ascii="Times New Roman" w:hAnsi="Times New Roman"/>
          <w:sz w:val="24"/>
          <w:szCs w:val="24"/>
          <w:lang w:bidi="ru-RU"/>
        </w:rPr>
        <w:t>(фамилия, имя, отчество (если имеется), должность)</w:t>
      </w:r>
    </w:p>
    <w:p w:rsidR="00623E07" w:rsidRDefault="00623E07">
      <w:pPr>
        <w:widowControl/>
        <w:spacing w:after="200" w:line="276" w:lineRule="auto"/>
        <w:rPr>
          <w:rFonts w:ascii="Times New Roman" w:hAnsi="Times New Roman"/>
          <w:sz w:val="28"/>
          <w:szCs w:val="28"/>
        </w:rPr>
      </w:pPr>
      <w:r>
        <w:rPr>
          <w:rFonts w:ascii="Times New Roman" w:hAnsi="Times New Roman"/>
          <w:sz w:val="28"/>
          <w:szCs w:val="28"/>
        </w:rPr>
        <w:br w:type="page"/>
      </w:r>
    </w:p>
    <w:p w:rsidR="00623E07" w:rsidRPr="0031745A" w:rsidRDefault="00623E07" w:rsidP="00623E07">
      <w:pPr>
        <w:widowControl/>
        <w:spacing w:line="240" w:lineRule="exact"/>
        <w:ind w:left="4820"/>
        <w:rPr>
          <w:rFonts w:ascii="Times New Roman" w:hAnsi="Times New Roman"/>
          <w:sz w:val="28"/>
          <w:szCs w:val="28"/>
        </w:rPr>
      </w:pPr>
      <w:r>
        <w:rPr>
          <w:rFonts w:ascii="Times New Roman" w:hAnsi="Times New Roman"/>
          <w:sz w:val="28"/>
          <w:szCs w:val="28"/>
        </w:rPr>
        <w:lastRenderedPageBreak/>
        <w:t>Приложение 5</w:t>
      </w:r>
    </w:p>
    <w:p w:rsidR="00623E07" w:rsidRPr="0031745A" w:rsidRDefault="00623E07" w:rsidP="00623E07">
      <w:pPr>
        <w:widowControl/>
        <w:spacing w:line="240" w:lineRule="exact"/>
        <w:ind w:left="4820"/>
        <w:rPr>
          <w:rFonts w:ascii="Times New Roman" w:hAnsi="Times New Roman"/>
          <w:sz w:val="28"/>
          <w:szCs w:val="28"/>
        </w:rPr>
      </w:pPr>
      <w:r w:rsidRPr="0031745A">
        <w:rPr>
          <w:rFonts w:ascii="Times New Roman" w:hAnsi="Times New Roman"/>
          <w:sz w:val="28"/>
          <w:szCs w:val="28"/>
        </w:rPr>
        <w:t xml:space="preserve">к Положению о </w:t>
      </w:r>
      <w:proofErr w:type="gramStart"/>
      <w:r w:rsidRPr="0031745A">
        <w:rPr>
          <w:rFonts w:ascii="Times New Roman" w:hAnsi="Times New Roman"/>
          <w:sz w:val="28"/>
          <w:szCs w:val="28"/>
        </w:rPr>
        <w:t>муниципальном</w:t>
      </w:r>
      <w:proofErr w:type="gramEnd"/>
    </w:p>
    <w:p w:rsidR="00623E07" w:rsidRPr="0031745A" w:rsidRDefault="00623E07" w:rsidP="00623E07">
      <w:pPr>
        <w:widowControl/>
        <w:spacing w:line="240" w:lineRule="exact"/>
        <w:ind w:left="4820"/>
        <w:rPr>
          <w:rFonts w:ascii="Times New Roman" w:hAnsi="Times New Roman"/>
          <w:sz w:val="28"/>
          <w:szCs w:val="28"/>
        </w:rPr>
      </w:pPr>
      <w:r w:rsidRPr="0031745A">
        <w:rPr>
          <w:rFonts w:ascii="Times New Roman" w:hAnsi="Times New Roman"/>
          <w:sz w:val="28"/>
          <w:szCs w:val="28"/>
        </w:rPr>
        <w:t xml:space="preserve">земельном </w:t>
      </w:r>
      <w:proofErr w:type="gramStart"/>
      <w:r w:rsidRPr="0031745A">
        <w:rPr>
          <w:rFonts w:ascii="Times New Roman" w:hAnsi="Times New Roman"/>
          <w:sz w:val="28"/>
          <w:szCs w:val="28"/>
        </w:rPr>
        <w:t>контроле</w:t>
      </w:r>
      <w:proofErr w:type="gramEnd"/>
      <w:r w:rsidRPr="0031745A">
        <w:rPr>
          <w:rFonts w:ascii="Times New Roman" w:hAnsi="Times New Roman"/>
          <w:sz w:val="28"/>
          <w:szCs w:val="28"/>
        </w:rPr>
        <w:t xml:space="preserve"> в границах</w:t>
      </w:r>
    </w:p>
    <w:p w:rsidR="00A427E9" w:rsidRDefault="00623E07" w:rsidP="00623E07">
      <w:pPr>
        <w:widowControl/>
        <w:spacing w:line="240" w:lineRule="exact"/>
        <w:ind w:left="4820"/>
        <w:rPr>
          <w:rFonts w:ascii="Times New Roman" w:hAnsi="Times New Roman"/>
          <w:sz w:val="28"/>
          <w:szCs w:val="28"/>
        </w:rPr>
      </w:pPr>
      <w:r w:rsidRPr="0031745A">
        <w:rPr>
          <w:rFonts w:ascii="Times New Roman" w:hAnsi="Times New Roman"/>
          <w:sz w:val="28"/>
          <w:szCs w:val="28"/>
        </w:rPr>
        <w:t xml:space="preserve">Арзгирского муниципального </w:t>
      </w:r>
    </w:p>
    <w:p w:rsidR="00623E07" w:rsidRPr="0031745A" w:rsidRDefault="00623E07" w:rsidP="00623E07">
      <w:pPr>
        <w:widowControl/>
        <w:spacing w:line="240" w:lineRule="exact"/>
        <w:ind w:left="4820"/>
        <w:rPr>
          <w:rFonts w:ascii="Times New Roman" w:hAnsi="Times New Roman"/>
          <w:sz w:val="28"/>
          <w:szCs w:val="28"/>
          <w:vertAlign w:val="superscript"/>
        </w:rPr>
      </w:pPr>
      <w:r w:rsidRPr="0031745A">
        <w:rPr>
          <w:rFonts w:ascii="Times New Roman" w:hAnsi="Times New Roman"/>
          <w:sz w:val="28"/>
          <w:szCs w:val="28"/>
        </w:rPr>
        <w:t>округа Ставропольского края</w:t>
      </w:r>
    </w:p>
    <w:p w:rsidR="00623E07" w:rsidRDefault="00623E07" w:rsidP="00623E07">
      <w:pPr>
        <w:jc w:val="right"/>
        <w:rPr>
          <w:rFonts w:ascii="Times New Roman" w:hAnsi="Times New Roman"/>
          <w:sz w:val="28"/>
          <w:szCs w:val="28"/>
        </w:rPr>
      </w:pPr>
    </w:p>
    <w:p w:rsidR="00623E07" w:rsidRDefault="00623E07" w:rsidP="00623E07">
      <w:pPr>
        <w:pStyle w:val="44"/>
        <w:shd w:val="clear" w:color="auto" w:fill="auto"/>
        <w:spacing w:before="0" w:after="0" w:line="280" w:lineRule="exact"/>
      </w:pPr>
      <w:r>
        <w:rPr>
          <w:color w:val="000000"/>
          <w:lang w:eastAsia="ru-RU" w:bidi="ru-RU"/>
        </w:rPr>
        <w:t>Журнал учета предостережений</w:t>
      </w:r>
    </w:p>
    <w:p w:rsidR="00623E07" w:rsidRDefault="00623E07" w:rsidP="00623E07">
      <w:pPr>
        <w:pStyle w:val="24"/>
        <w:shd w:val="clear" w:color="auto" w:fill="auto"/>
        <w:spacing w:after="0" w:line="240" w:lineRule="exact"/>
        <w:ind w:left="2140"/>
        <w:jc w:val="left"/>
        <w:rPr>
          <w:color w:val="000000"/>
          <w:sz w:val="24"/>
          <w:szCs w:val="24"/>
          <w:lang w:val="en-US" w:eastAsia="ru-RU" w:bidi="ru-RU"/>
        </w:rPr>
      </w:pPr>
      <w:r>
        <w:rPr>
          <w:color w:val="000000"/>
          <w:sz w:val="24"/>
          <w:szCs w:val="24"/>
          <w:lang w:eastAsia="ru-RU" w:bidi="ru-RU"/>
        </w:rPr>
        <w:t>(указывается наименование контрольного органа)</w:t>
      </w:r>
    </w:p>
    <w:p w:rsidR="009C0165" w:rsidRPr="009C0165" w:rsidRDefault="009C0165" w:rsidP="00623E07">
      <w:pPr>
        <w:pStyle w:val="24"/>
        <w:shd w:val="clear" w:color="auto" w:fill="auto"/>
        <w:spacing w:after="0" w:line="240" w:lineRule="exact"/>
        <w:ind w:left="2140"/>
        <w:jc w:val="left"/>
        <w:rPr>
          <w:color w:val="000000"/>
          <w:sz w:val="24"/>
          <w:szCs w:val="24"/>
          <w:lang w:eastAsia="ru-RU" w:bidi="ru-RU"/>
        </w:rPr>
      </w:pPr>
    </w:p>
    <w:p w:rsidR="009C0165" w:rsidRPr="009C0165" w:rsidRDefault="009C0165" w:rsidP="00623E07">
      <w:pPr>
        <w:pStyle w:val="24"/>
        <w:shd w:val="clear" w:color="auto" w:fill="auto"/>
        <w:spacing w:after="0" w:line="240" w:lineRule="exact"/>
        <w:ind w:left="2140"/>
        <w:jc w:val="left"/>
      </w:pPr>
    </w:p>
    <w:tbl>
      <w:tblPr>
        <w:tblStyle w:val="afd"/>
        <w:tblW w:w="0" w:type="auto"/>
        <w:tblLook w:val="04A0" w:firstRow="1" w:lastRow="0" w:firstColumn="1" w:lastColumn="0" w:noHBand="0" w:noVBand="1"/>
      </w:tblPr>
      <w:tblGrid>
        <w:gridCol w:w="675"/>
        <w:gridCol w:w="1701"/>
        <w:gridCol w:w="1701"/>
        <w:gridCol w:w="1560"/>
        <w:gridCol w:w="2217"/>
        <w:gridCol w:w="1716"/>
      </w:tblGrid>
      <w:tr w:rsidR="009C0165" w:rsidRPr="00A31DEE" w:rsidTr="009C0165">
        <w:tc>
          <w:tcPr>
            <w:tcW w:w="675" w:type="dxa"/>
          </w:tcPr>
          <w:p w:rsidR="009C0165" w:rsidRPr="00A31DEE" w:rsidRDefault="009C0165" w:rsidP="00623E07">
            <w:pPr>
              <w:jc w:val="center"/>
              <w:rPr>
                <w:rFonts w:ascii="Times New Roman" w:hAnsi="Times New Roman"/>
                <w:sz w:val="18"/>
                <w:szCs w:val="18"/>
                <w:vertAlign w:val="superscript"/>
              </w:rPr>
            </w:pPr>
            <w:r w:rsidRPr="00A31DEE">
              <w:rPr>
                <w:rFonts w:ascii="Times New Roman" w:hAnsi="Times New Roman"/>
                <w:sz w:val="18"/>
                <w:szCs w:val="18"/>
              </w:rPr>
              <w:t xml:space="preserve">№ </w:t>
            </w:r>
            <w:proofErr w:type="gramStart"/>
            <w:r w:rsidRPr="00A31DEE">
              <w:rPr>
                <w:rFonts w:ascii="Times New Roman" w:hAnsi="Times New Roman"/>
                <w:sz w:val="18"/>
                <w:szCs w:val="18"/>
              </w:rPr>
              <w:t>п</w:t>
            </w:r>
            <w:proofErr w:type="gramEnd"/>
            <w:r w:rsidRPr="00A31DEE">
              <w:rPr>
                <w:rFonts w:ascii="Times New Roman" w:hAnsi="Times New Roman"/>
                <w:sz w:val="18"/>
                <w:szCs w:val="18"/>
              </w:rPr>
              <w:t>/п</w:t>
            </w:r>
            <w:r w:rsidRPr="00A31DEE">
              <w:rPr>
                <w:rFonts w:ascii="Times New Roman" w:hAnsi="Times New Roman"/>
                <w:sz w:val="18"/>
                <w:szCs w:val="18"/>
                <w:vertAlign w:val="superscript"/>
              </w:rPr>
              <w:t>1</w:t>
            </w:r>
          </w:p>
        </w:tc>
        <w:tc>
          <w:tcPr>
            <w:tcW w:w="1701" w:type="dxa"/>
          </w:tcPr>
          <w:p w:rsidR="009C0165" w:rsidRPr="00A31DEE" w:rsidRDefault="009C0165" w:rsidP="009C0165">
            <w:pPr>
              <w:pStyle w:val="62"/>
              <w:shd w:val="clear" w:color="auto" w:fill="auto"/>
              <w:spacing w:line="230" w:lineRule="exact"/>
              <w:jc w:val="center"/>
              <w:rPr>
                <w:b w:val="0"/>
              </w:rPr>
            </w:pPr>
            <w:r w:rsidRPr="00A31DEE">
              <w:rPr>
                <w:b w:val="0"/>
                <w:color w:val="000000"/>
                <w:lang w:eastAsia="ru-RU" w:bidi="ru-RU"/>
              </w:rPr>
              <w:t>Вид</w:t>
            </w:r>
          </w:p>
          <w:p w:rsidR="009C0165" w:rsidRPr="00A31DEE" w:rsidRDefault="009C0165" w:rsidP="009C0165">
            <w:pPr>
              <w:pStyle w:val="62"/>
              <w:shd w:val="clear" w:color="auto" w:fill="auto"/>
              <w:spacing w:line="230" w:lineRule="exact"/>
              <w:rPr>
                <w:b w:val="0"/>
              </w:rPr>
            </w:pPr>
            <w:r w:rsidRPr="00A31DEE">
              <w:rPr>
                <w:b w:val="0"/>
                <w:color w:val="000000"/>
                <w:lang w:eastAsia="ru-RU" w:bidi="ru-RU"/>
              </w:rPr>
              <w:t>муниципального</w:t>
            </w:r>
          </w:p>
          <w:p w:rsidR="009C0165" w:rsidRPr="00A31DEE" w:rsidRDefault="009C0165" w:rsidP="009C0165">
            <w:pPr>
              <w:pStyle w:val="62"/>
              <w:shd w:val="clear" w:color="auto" w:fill="auto"/>
              <w:spacing w:line="230" w:lineRule="exact"/>
              <w:jc w:val="center"/>
              <w:rPr>
                <w:b w:val="0"/>
                <w:lang w:val="en-US"/>
              </w:rPr>
            </w:pPr>
            <w:proofErr w:type="gramStart"/>
            <w:r w:rsidRPr="00A31DEE">
              <w:rPr>
                <w:b w:val="0"/>
                <w:color w:val="000000"/>
                <w:lang w:eastAsia="ru-RU" w:bidi="ru-RU"/>
              </w:rPr>
              <w:t>контрол</w:t>
            </w:r>
            <w:hyperlink w:anchor="bookmark20" w:tooltip="Current Document">
              <w:r w:rsidRPr="00A31DEE">
                <w:rPr>
                  <w:b w:val="0"/>
                  <w:color w:val="000000"/>
                  <w:lang w:eastAsia="ru-RU" w:bidi="ru-RU"/>
                </w:rPr>
                <w:t>я</w:t>
              </w:r>
              <w:proofErr w:type="gramEnd"/>
            </w:hyperlink>
          </w:p>
        </w:tc>
        <w:tc>
          <w:tcPr>
            <w:tcW w:w="1701" w:type="dxa"/>
          </w:tcPr>
          <w:p w:rsidR="009C0165" w:rsidRPr="00A31DEE" w:rsidRDefault="009C0165" w:rsidP="00623E07">
            <w:pPr>
              <w:jc w:val="center"/>
              <w:rPr>
                <w:rFonts w:ascii="Times New Roman" w:hAnsi="Times New Roman"/>
                <w:sz w:val="18"/>
                <w:szCs w:val="18"/>
              </w:rPr>
            </w:pPr>
            <w:r w:rsidRPr="00A31DEE">
              <w:rPr>
                <w:rFonts w:ascii="Times New Roman" w:hAnsi="Times New Roman"/>
                <w:sz w:val="18"/>
                <w:szCs w:val="18"/>
                <w:lang w:bidi="ru-RU"/>
              </w:rPr>
              <w:t>Дата издания</w:t>
            </w:r>
            <w:r w:rsidRPr="00A31DEE">
              <w:rPr>
                <w:rFonts w:ascii="Times New Roman" w:hAnsi="Times New Roman"/>
                <w:sz w:val="18"/>
                <w:szCs w:val="18"/>
                <w:lang w:bidi="ru-RU"/>
              </w:rPr>
              <w:br/>
              <w:t>предостережения</w:t>
            </w:r>
          </w:p>
        </w:tc>
        <w:tc>
          <w:tcPr>
            <w:tcW w:w="1560" w:type="dxa"/>
          </w:tcPr>
          <w:p w:rsidR="009C0165" w:rsidRPr="00A31DEE" w:rsidRDefault="009C0165" w:rsidP="009C0165">
            <w:pPr>
              <w:pStyle w:val="62"/>
              <w:shd w:val="clear" w:color="auto" w:fill="auto"/>
              <w:spacing w:line="230" w:lineRule="exact"/>
              <w:jc w:val="center"/>
              <w:rPr>
                <w:b w:val="0"/>
              </w:rPr>
            </w:pPr>
            <w:r w:rsidRPr="00A31DEE">
              <w:rPr>
                <w:b w:val="0"/>
                <w:color w:val="000000"/>
                <w:lang w:eastAsia="ru-RU" w:bidi="ru-RU"/>
              </w:rPr>
              <w:t>Источник</w:t>
            </w:r>
            <w:r w:rsidRPr="00A31DEE">
              <w:rPr>
                <w:b w:val="0"/>
                <w:color w:val="000000"/>
                <w:lang w:eastAsia="ru-RU" w:bidi="ru-RU"/>
              </w:rPr>
              <w:br/>
              <w:t>сведений о</w:t>
            </w:r>
            <w:r w:rsidRPr="00A31DEE">
              <w:rPr>
                <w:b w:val="0"/>
                <w:color w:val="000000"/>
                <w:lang w:eastAsia="ru-RU" w:bidi="ru-RU"/>
              </w:rPr>
              <w:br/>
              <w:t>готовящихся</w:t>
            </w:r>
            <w:r w:rsidRPr="00A31DEE">
              <w:rPr>
                <w:b w:val="0"/>
                <w:color w:val="000000"/>
                <w:lang w:eastAsia="ru-RU" w:bidi="ru-RU"/>
              </w:rPr>
              <w:br/>
              <w:t>нарушениях</w:t>
            </w:r>
            <w:r w:rsidRPr="00A31DEE">
              <w:rPr>
                <w:b w:val="0"/>
                <w:color w:val="000000"/>
                <w:lang w:eastAsia="ru-RU" w:bidi="ru-RU"/>
              </w:rPr>
              <w:br/>
              <w:t>обязательных</w:t>
            </w:r>
            <w:r w:rsidRPr="00A31DEE">
              <w:rPr>
                <w:b w:val="0"/>
                <w:color w:val="000000"/>
                <w:lang w:eastAsia="ru-RU" w:bidi="ru-RU"/>
              </w:rPr>
              <w:br/>
              <w:t>требований</w:t>
            </w:r>
            <w:r w:rsidRPr="00A31DEE">
              <w:rPr>
                <w:b w:val="0"/>
                <w:color w:val="000000"/>
                <w:lang w:eastAsia="ru-RU" w:bidi="ru-RU"/>
              </w:rPr>
              <w:br/>
              <w:t>или признаках</w:t>
            </w:r>
            <w:r w:rsidRPr="00A31DEE">
              <w:rPr>
                <w:b w:val="0"/>
                <w:color w:val="000000"/>
                <w:lang w:eastAsia="ru-RU" w:bidi="ru-RU"/>
              </w:rPr>
              <w:br/>
              <w:t>нарушений</w:t>
            </w:r>
            <w:r w:rsidRPr="00A31DEE">
              <w:rPr>
                <w:b w:val="0"/>
                <w:color w:val="000000"/>
                <w:lang w:eastAsia="ru-RU" w:bidi="ru-RU"/>
              </w:rPr>
              <w:br/>
              <w:t>обязательных</w:t>
            </w:r>
            <w:r w:rsidRPr="00A31DEE">
              <w:rPr>
                <w:b w:val="0"/>
                <w:color w:val="000000"/>
                <w:lang w:eastAsia="ru-RU" w:bidi="ru-RU"/>
              </w:rPr>
              <w:br/>
              <w:t>требований</w:t>
            </w:r>
            <w:r w:rsidRPr="00A31DEE">
              <w:rPr>
                <w:b w:val="0"/>
                <w:color w:val="000000"/>
                <w:lang w:eastAsia="ru-RU" w:bidi="ru-RU"/>
              </w:rPr>
              <w:br/>
              <w:t>(при их</w:t>
            </w:r>
            <w:r w:rsidRPr="00A31DEE">
              <w:rPr>
                <w:b w:val="0"/>
                <w:color w:val="000000"/>
                <w:lang w:eastAsia="ru-RU" w:bidi="ru-RU"/>
              </w:rPr>
              <w:br/>
              <w:t>наличии)</w:t>
            </w:r>
          </w:p>
          <w:p w:rsidR="009C0165" w:rsidRPr="00A31DEE" w:rsidRDefault="009C0165" w:rsidP="00623E07">
            <w:pPr>
              <w:jc w:val="center"/>
              <w:rPr>
                <w:rFonts w:ascii="Times New Roman" w:hAnsi="Times New Roman"/>
                <w:sz w:val="18"/>
                <w:szCs w:val="18"/>
              </w:rPr>
            </w:pPr>
          </w:p>
        </w:tc>
        <w:tc>
          <w:tcPr>
            <w:tcW w:w="2217" w:type="dxa"/>
          </w:tcPr>
          <w:p w:rsidR="009C0165" w:rsidRPr="00A31DEE" w:rsidRDefault="009C0165" w:rsidP="009C0165">
            <w:pPr>
              <w:pStyle w:val="62"/>
              <w:shd w:val="clear" w:color="auto" w:fill="auto"/>
              <w:spacing w:line="230" w:lineRule="exact"/>
              <w:ind w:left="20"/>
              <w:jc w:val="center"/>
              <w:rPr>
                <w:b w:val="0"/>
              </w:rPr>
            </w:pPr>
            <w:proofErr w:type="gramStart"/>
            <w:r w:rsidRPr="00A31DEE">
              <w:rPr>
                <w:b w:val="0"/>
                <w:color w:val="000000"/>
                <w:lang w:eastAsia="ru-RU" w:bidi="ru-RU"/>
              </w:rPr>
              <w:t>Информация о лице, которому адресовано предостережение (фамилия, имя, отчество (при наличии) гражданина или наименование организации, их индивидуальные</w:t>
            </w:r>
            <w:r w:rsidRPr="00A31DEE">
              <w:rPr>
                <w:b w:val="0"/>
                <w:color w:val="000000"/>
                <w:lang w:eastAsia="ru-RU" w:bidi="ru-RU"/>
              </w:rPr>
              <w:br/>
              <w:t>номера налогоплательщика, адрес организации (ее филиалов,</w:t>
            </w:r>
            <w:r w:rsidRPr="00A31DEE">
              <w:rPr>
                <w:b w:val="0"/>
                <w:color w:val="000000"/>
                <w:lang w:eastAsia="ru-RU" w:bidi="ru-RU"/>
              </w:rPr>
              <w:br/>
              <w:t>представительств,</w:t>
            </w:r>
            <w:r w:rsidRPr="00A31DEE">
              <w:rPr>
                <w:b w:val="0"/>
                <w:color w:val="000000"/>
                <w:lang w:eastAsia="ru-RU" w:bidi="ru-RU"/>
              </w:rPr>
              <w:br/>
              <w:t>обособленных структурных подразделений), ответственных за</w:t>
            </w:r>
            <w:r w:rsidRPr="00A31DEE">
              <w:rPr>
                <w:b w:val="0"/>
                <w:color w:val="000000"/>
                <w:lang w:eastAsia="ru-RU" w:bidi="ru-RU"/>
              </w:rPr>
              <w:br/>
              <w:t>соответствие обязательным требованиям объекта контроля</w:t>
            </w:r>
            <w:proofErr w:type="gramEnd"/>
          </w:p>
          <w:p w:rsidR="009C0165" w:rsidRPr="00A31DEE" w:rsidRDefault="009C0165" w:rsidP="00623E07">
            <w:pPr>
              <w:jc w:val="center"/>
              <w:rPr>
                <w:rFonts w:ascii="Times New Roman" w:hAnsi="Times New Roman"/>
                <w:sz w:val="18"/>
                <w:szCs w:val="18"/>
              </w:rPr>
            </w:pPr>
          </w:p>
        </w:tc>
        <w:tc>
          <w:tcPr>
            <w:tcW w:w="1716" w:type="dxa"/>
          </w:tcPr>
          <w:p w:rsidR="009C0165" w:rsidRPr="00A31DEE" w:rsidRDefault="009C0165" w:rsidP="009C0165">
            <w:pPr>
              <w:pStyle w:val="62"/>
              <w:shd w:val="clear" w:color="auto" w:fill="auto"/>
              <w:spacing w:line="230" w:lineRule="exact"/>
              <w:jc w:val="center"/>
              <w:rPr>
                <w:b w:val="0"/>
              </w:rPr>
            </w:pPr>
            <w:r w:rsidRPr="00A31DEE">
              <w:rPr>
                <w:b w:val="0"/>
                <w:color w:val="000000"/>
                <w:lang w:eastAsia="ru-RU" w:bidi="ru-RU"/>
              </w:rPr>
              <w:t>Суть указанных в предостережении предложений о принятии мер по обеспечению соблюдения обязательных требований</w:t>
            </w:r>
          </w:p>
          <w:p w:rsidR="009C0165" w:rsidRPr="00A31DEE" w:rsidRDefault="009C0165" w:rsidP="00623E07">
            <w:pPr>
              <w:jc w:val="center"/>
              <w:rPr>
                <w:rFonts w:ascii="Times New Roman" w:hAnsi="Times New Roman"/>
                <w:sz w:val="18"/>
                <w:szCs w:val="18"/>
              </w:rPr>
            </w:pPr>
          </w:p>
        </w:tc>
      </w:tr>
      <w:tr w:rsidR="009C0165" w:rsidTr="009C0165">
        <w:tc>
          <w:tcPr>
            <w:tcW w:w="675" w:type="dxa"/>
          </w:tcPr>
          <w:p w:rsidR="009C0165" w:rsidRDefault="009C0165" w:rsidP="00623E07">
            <w:pPr>
              <w:jc w:val="center"/>
              <w:rPr>
                <w:rFonts w:ascii="Times New Roman" w:hAnsi="Times New Roman"/>
                <w:sz w:val="28"/>
                <w:szCs w:val="28"/>
              </w:rPr>
            </w:pPr>
          </w:p>
        </w:tc>
        <w:tc>
          <w:tcPr>
            <w:tcW w:w="1701" w:type="dxa"/>
          </w:tcPr>
          <w:p w:rsidR="009C0165" w:rsidRDefault="009C0165" w:rsidP="00623E07">
            <w:pPr>
              <w:jc w:val="center"/>
              <w:rPr>
                <w:rFonts w:ascii="Times New Roman" w:hAnsi="Times New Roman"/>
                <w:sz w:val="28"/>
                <w:szCs w:val="28"/>
              </w:rPr>
            </w:pPr>
          </w:p>
        </w:tc>
        <w:tc>
          <w:tcPr>
            <w:tcW w:w="1701" w:type="dxa"/>
          </w:tcPr>
          <w:p w:rsidR="009C0165" w:rsidRDefault="009C0165" w:rsidP="00623E07">
            <w:pPr>
              <w:jc w:val="center"/>
              <w:rPr>
                <w:rFonts w:ascii="Times New Roman" w:hAnsi="Times New Roman"/>
                <w:sz w:val="28"/>
                <w:szCs w:val="28"/>
              </w:rPr>
            </w:pPr>
          </w:p>
        </w:tc>
        <w:tc>
          <w:tcPr>
            <w:tcW w:w="1560" w:type="dxa"/>
          </w:tcPr>
          <w:p w:rsidR="009C0165" w:rsidRDefault="009C0165" w:rsidP="00623E07">
            <w:pPr>
              <w:jc w:val="center"/>
              <w:rPr>
                <w:rFonts w:ascii="Times New Roman" w:hAnsi="Times New Roman"/>
                <w:sz w:val="28"/>
                <w:szCs w:val="28"/>
              </w:rPr>
            </w:pPr>
          </w:p>
        </w:tc>
        <w:tc>
          <w:tcPr>
            <w:tcW w:w="2217" w:type="dxa"/>
          </w:tcPr>
          <w:p w:rsidR="009C0165" w:rsidRDefault="009C0165" w:rsidP="00623E07">
            <w:pPr>
              <w:jc w:val="center"/>
              <w:rPr>
                <w:rFonts w:ascii="Times New Roman" w:hAnsi="Times New Roman"/>
                <w:sz w:val="28"/>
                <w:szCs w:val="28"/>
              </w:rPr>
            </w:pPr>
          </w:p>
        </w:tc>
        <w:tc>
          <w:tcPr>
            <w:tcW w:w="1716" w:type="dxa"/>
          </w:tcPr>
          <w:p w:rsidR="009C0165" w:rsidRDefault="009C0165" w:rsidP="00623E07">
            <w:pPr>
              <w:jc w:val="center"/>
              <w:rPr>
                <w:rFonts w:ascii="Times New Roman" w:hAnsi="Times New Roman"/>
                <w:sz w:val="28"/>
                <w:szCs w:val="28"/>
              </w:rPr>
            </w:pPr>
          </w:p>
        </w:tc>
      </w:tr>
      <w:tr w:rsidR="009C0165" w:rsidTr="009C0165">
        <w:tc>
          <w:tcPr>
            <w:tcW w:w="675" w:type="dxa"/>
          </w:tcPr>
          <w:p w:rsidR="009C0165" w:rsidRDefault="009C0165" w:rsidP="00623E07">
            <w:pPr>
              <w:jc w:val="center"/>
              <w:rPr>
                <w:rFonts w:ascii="Times New Roman" w:hAnsi="Times New Roman"/>
                <w:sz w:val="28"/>
                <w:szCs w:val="28"/>
              </w:rPr>
            </w:pPr>
          </w:p>
        </w:tc>
        <w:tc>
          <w:tcPr>
            <w:tcW w:w="1701" w:type="dxa"/>
          </w:tcPr>
          <w:p w:rsidR="009C0165" w:rsidRDefault="009C0165" w:rsidP="00623E07">
            <w:pPr>
              <w:jc w:val="center"/>
              <w:rPr>
                <w:rFonts w:ascii="Times New Roman" w:hAnsi="Times New Roman"/>
                <w:sz w:val="28"/>
                <w:szCs w:val="28"/>
              </w:rPr>
            </w:pPr>
          </w:p>
        </w:tc>
        <w:tc>
          <w:tcPr>
            <w:tcW w:w="1701" w:type="dxa"/>
          </w:tcPr>
          <w:p w:rsidR="009C0165" w:rsidRDefault="009C0165" w:rsidP="00623E07">
            <w:pPr>
              <w:jc w:val="center"/>
              <w:rPr>
                <w:rFonts w:ascii="Times New Roman" w:hAnsi="Times New Roman"/>
                <w:sz w:val="28"/>
                <w:szCs w:val="28"/>
              </w:rPr>
            </w:pPr>
          </w:p>
        </w:tc>
        <w:tc>
          <w:tcPr>
            <w:tcW w:w="1560" w:type="dxa"/>
          </w:tcPr>
          <w:p w:rsidR="009C0165" w:rsidRDefault="009C0165" w:rsidP="00623E07">
            <w:pPr>
              <w:jc w:val="center"/>
              <w:rPr>
                <w:rFonts w:ascii="Times New Roman" w:hAnsi="Times New Roman"/>
                <w:sz w:val="28"/>
                <w:szCs w:val="28"/>
              </w:rPr>
            </w:pPr>
          </w:p>
        </w:tc>
        <w:tc>
          <w:tcPr>
            <w:tcW w:w="2217" w:type="dxa"/>
          </w:tcPr>
          <w:p w:rsidR="009C0165" w:rsidRDefault="009C0165" w:rsidP="00623E07">
            <w:pPr>
              <w:jc w:val="center"/>
              <w:rPr>
                <w:rFonts w:ascii="Times New Roman" w:hAnsi="Times New Roman"/>
                <w:sz w:val="28"/>
                <w:szCs w:val="28"/>
              </w:rPr>
            </w:pPr>
          </w:p>
        </w:tc>
        <w:tc>
          <w:tcPr>
            <w:tcW w:w="1716" w:type="dxa"/>
          </w:tcPr>
          <w:p w:rsidR="009C0165" w:rsidRDefault="009C0165" w:rsidP="00623E07">
            <w:pPr>
              <w:jc w:val="center"/>
              <w:rPr>
                <w:rFonts w:ascii="Times New Roman" w:hAnsi="Times New Roman"/>
                <w:sz w:val="28"/>
                <w:szCs w:val="28"/>
              </w:rPr>
            </w:pPr>
          </w:p>
        </w:tc>
      </w:tr>
    </w:tbl>
    <w:p w:rsidR="00623E07" w:rsidRDefault="00623E07" w:rsidP="00623E07">
      <w:pPr>
        <w:jc w:val="center"/>
        <w:rPr>
          <w:rFonts w:ascii="Times New Roman" w:hAnsi="Times New Roman"/>
          <w:sz w:val="28"/>
          <w:szCs w:val="28"/>
        </w:rPr>
      </w:pPr>
    </w:p>
    <w:p w:rsidR="00D01972" w:rsidRDefault="009C0165" w:rsidP="00D01972">
      <w:pPr>
        <w:pStyle w:val="44"/>
        <w:shd w:val="clear" w:color="auto" w:fill="auto"/>
        <w:spacing w:before="0" w:after="0" w:line="280" w:lineRule="exact"/>
        <w:ind w:left="300"/>
        <w:jc w:val="right"/>
        <w:rPr>
          <w:color w:val="000000"/>
          <w:lang w:eastAsia="ru-RU" w:bidi="ru-RU"/>
        </w:rPr>
      </w:pPr>
      <w:r>
        <w:rPr>
          <w:color w:val="000000"/>
          <w:lang w:eastAsia="ru-RU" w:bidi="ru-RU"/>
        </w:rPr>
        <w:t xml:space="preserve">Ответственное за ведение журнала должностное лицо </w:t>
      </w:r>
    </w:p>
    <w:p w:rsidR="009C0165" w:rsidRDefault="009C0165" w:rsidP="00D01972">
      <w:pPr>
        <w:pStyle w:val="44"/>
        <w:shd w:val="clear" w:color="auto" w:fill="auto"/>
        <w:spacing w:before="0" w:after="0" w:line="280" w:lineRule="exact"/>
        <w:ind w:left="300"/>
        <w:jc w:val="right"/>
      </w:pPr>
      <w:r>
        <w:rPr>
          <w:color w:val="000000"/>
          <w:lang w:eastAsia="ru-RU" w:bidi="ru-RU"/>
        </w:rPr>
        <w:t>(должностные лица):</w:t>
      </w:r>
    </w:p>
    <w:p w:rsidR="009C0165" w:rsidRDefault="009C0165" w:rsidP="009C0165">
      <w:pPr>
        <w:jc w:val="right"/>
        <w:rPr>
          <w:rFonts w:ascii="Times New Roman" w:hAnsi="Times New Roman"/>
          <w:sz w:val="24"/>
          <w:szCs w:val="24"/>
          <w:lang w:bidi="ru-RU"/>
        </w:rPr>
      </w:pPr>
      <w:r w:rsidRPr="00623E07">
        <w:rPr>
          <w:rFonts w:ascii="Times New Roman" w:hAnsi="Times New Roman"/>
          <w:sz w:val="24"/>
          <w:szCs w:val="24"/>
          <w:lang w:bidi="ru-RU"/>
        </w:rPr>
        <w:t>(фамилия, имя, отчество (если имеется), должность)</w:t>
      </w:r>
    </w:p>
    <w:p w:rsidR="009C0165" w:rsidRDefault="009C0165" w:rsidP="009C0165">
      <w:pPr>
        <w:pStyle w:val="26"/>
        <w:shd w:val="clear" w:color="auto" w:fill="auto"/>
        <w:tabs>
          <w:tab w:val="left" w:pos="115"/>
        </w:tabs>
        <w:rPr>
          <w:color w:val="000000"/>
          <w:lang w:eastAsia="ru-RU" w:bidi="ru-RU"/>
        </w:rPr>
      </w:pPr>
      <w:bookmarkStart w:id="10" w:name="bookmark19"/>
      <w:bookmarkStart w:id="11" w:name="bookmark20"/>
    </w:p>
    <w:p w:rsidR="009C0165" w:rsidRDefault="009C0165" w:rsidP="009C0165">
      <w:pPr>
        <w:pStyle w:val="26"/>
        <w:shd w:val="clear" w:color="auto" w:fill="auto"/>
        <w:tabs>
          <w:tab w:val="left" w:pos="115"/>
        </w:tabs>
        <w:rPr>
          <w:color w:val="000000"/>
          <w:lang w:eastAsia="ru-RU" w:bidi="ru-RU"/>
        </w:rPr>
      </w:pPr>
    </w:p>
    <w:p w:rsidR="009C0165" w:rsidRDefault="009C0165" w:rsidP="009C0165">
      <w:pPr>
        <w:pStyle w:val="26"/>
        <w:shd w:val="clear" w:color="auto" w:fill="auto"/>
        <w:tabs>
          <w:tab w:val="left" w:pos="115"/>
        </w:tabs>
        <w:rPr>
          <w:color w:val="000000"/>
          <w:lang w:eastAsia="ru-RU" w:bidi="ru-RU"/>
        </w:rPr>
      </w:pPr>
    </w:p>
    <w:p w:rsidR="009C0165" w:rsidRDefault="009C0165" w:rsidP="009C0165">
      <w:pPr>
        <w:pStyle w:val="26"/>
        <w:shd w:val="clear" w:color="auto" w:fill="auto"/>
        <w:tabs>
          <w:tab w:val="left" w:pos="115"/>
        </w:tabs>
        <w:rPr>
          <w:color w:val="000000"/>
          <w:lang w:eastAsia="ru-RU" w:bidi="ru-RU"/>
        </w:rPr>
      </w:pPr>
    </w:p>
    <w:p w:rsidR="009C0165" w:rsidRDefault="009C0165" w:rsidP="009C0165">
      <w:pPr>
        <w:pStyle w:val="26"/>
        <w:shd w:val="clear" w:color="auto" w:fill="auto"/>
        <w:tabs>
          <w:tab w:val="left" w:pos="115"/>
        </w:tabs>
        <w:rPr>
          <w:color w:val="000000"/>
          <w:lang w:eastAsia="ru-RU" w:bidi="ru-RU"/>
        </w:rPr>
      </w:pPr>
    </w:p>
    <w:p w:rsidR="009C0165" w:rsidRDefault="009C0165" w:rsidP="009C0165">
      <w:pPr>
        <w:pStyle w:val="26"/>
        <w:shd w:val="clear" w:color="auto" w:fill="auto"/>
        <w:tabs>
          <w:tab w:val="left" w:pos="115"/>
        </w:tabs>
        <w:rPr>
          <w:color w:val="000000"/>
          <w:lang w:eastAsia="ru-RU" w:bidi="ru-RU"/>
        </w:rPr>
      </w:pPr>
    </w:p>
    <w:p w:rsidR="009C0165" w:rsidRDefault="009C0165" w:rsidP="009C0165">
      <w:pPr>
        <w:pStyle w:val="26"/>
        <w:shd w:val="clear" w:color="auto" w:fill="auto"/>
        <w:tabs>
          <w:tab w:val="left" w:pos="115"/>
        </w:tabs>
        <w:rPr>
          <w:color w:val="000000"/>
          <w:lang w:eastAsia="ru-RU" w:bidi="ru-RU"/>
        </w:rPr>
      </w:pPr>
    </w:p>
    <w:p w:rsidR="009C0165" w:rsidRDefault="009C0165" w:rsidP="009C0165">
      <w:pPr>
        <w:pStyle w:val="26"/>
        <w:shd w:val="clear" w:color="auto" w:fill="auto"/>
        <w:tabs>
          <w:tab w:val="left" w:pos="115"/>
        </w:tabs>
        <w:rPr>
          <w:color w:val="000000"/>
          <w:lang w:eastAsia="ru-RU" w:bidi="ru-RU"/>
        </w:rPr>
      </w:pPr>
    </w:p>
    <w:p w:rsidR="009C0165" w:rsidRDefault="009C0165" w:rsidP="009C0165">
      <w:pPr>
        <w:pStyle w:val="26"/>
        <w:shd w:val="clear" w:color="auto" w:fill="auto"/>
        <w:tabs>
          <w:tab w:val="left" w:pos="115"/>
        </w:tabs>
        <w:rPr>
          <w:color w:val="000000"/>
          <w:lang w:eastAsia="ru-RU" w:bidi="ru-RU"/>
        </w:rPr>
      </w:pPr>
    </w:p>
    <w:p w:rsidR="009C0165" w:rsidRDefault="009C0165" w:rsidP="009C0165">
      <w:pPr>
        <w:pStyle w:val="26"/>
        <w:shd w:val="clear" w:color="auto" w:fill="auto"/>
        <w:tabs>
          <w:tab w:val="left" w:pos="115"/>
        </w:tabs>
        <w:rPr>
          <w:color w:val="000000"/>
          <w:lang w:eastAsia="ru-RU" w:bidi="ru-RU"/>
        </w:rPr>
      </w:pPr>
    </w:p>
    <w:p w:rsidR="009C0165" w:rsidRDefault="009C0165" w:rsidP="009C0165">
      <w:pPr>
        <w:pStyle w:val="26"/>
        <w:shd w:val="clear" w:color="auto" w:fill="auto"/>
        <w:tabs>
          <w:tab w:val="left" w:pos="115"/>
        </w:tabs>
        <w:rPr>
          <w:color w:val="000000"/>
          <w:lang w:eastAsia="ru-RU" w:bidi="ru-RU"/>
        </w:rPr>
      </w:pPr>
    </w:p>
    <w:p w:rsidR="009C0165" w:rsidRDefault="009C0165" w:rsidP="009C0165">
      <w:pPr>
        <w:pStyle w:val="26"/>
        <w:shd w:val="clear" w:color="auto" w:fill="auto"/>
        <w:tabs>
          <w:tab w:val="left" w:pos="115"/>
        </w:tabs>
        <w:rPr>
          <w:color w:val="000000"/>
          <w:lang w:eastAsia="ru-RU" w:bidi="ru-RU"/>
        </w:rPr>
      </w:pPr>
    </w:p>
    <w:p w:rsidR="009C0165" w:rsidRDefault="009C0165" w:rsidP="009C0165">
      <w:pPr>
        <w:pStyle w:val="26"/>
        <w:shd w:val="clear" w:color="auto" w:fill="auto"/>
        <w:tabs>
          <w:tab w:val="left" w:pos="115"/>
        </w:tabs>
        <w:rPr>
          <w:color w:val="000000"/>
          <w:lang w:eastAsia="ru-RU" w:bidi="ru-RU"/>
        </w:rPr>
      </w:pPr>
    </w:p>
    <w:p w:rsidR="009C0165" w:rsidRDefault="009C0165" w:rsidP="009C0165">
      <w:pPr>
        <w:pStyle w:val="26"/>
        <w:shd w:val="clear" w:color="auto" w:fill="auto"/>
        <w:tabs>
          <w:tab w:val="left" w:pos="115"/>
        </w:tabs>
        <w:rPr>
          <w:color w:val="000000"/>
          <w:lang w:eastAsia="ru-RU" w:bidi="ru-RU"/>
        </w:rPr>
      </w:pPr>
    </w:p>
    <w:p w:rsidR="009C0165" w:rsidRDefault="009C0165" w:rsidP="009C0165">
      <w:pPr>
        <w:pStyle w:val="26"/>
        <w:shd w:val="clear" w:color="auto" w:fill="auto"/>
        <w:tabs>
          <w:tab w:val="left" w:pos="115"/>
        </w:tabs>
        <w:rPr>
          <w:color w:val="000000"/>
          <w:lang w:eastAsia="ru-RU" w:bidi="ru-RU"/>
        </w:rPr>
      </w:pPr>
    </w:p>
    <w:p w:rsidR="009C0165" w:rsidRDefault="009C0165" w:rsidP="009C0165">
      <w:pPr>
        <w:pStyle w:val="26"/>
        <w:shd w:val="clear" w:color="auto" w:fill="auto"/>
        <w:tabs>
          <w:tab w:val="left" w:pos="115"/>
        </w:tabs>
        <w:rPr>
          <w:color w:val="000000"/>
          <w:lang w:eastAsia="ru-RU" w:bidi="ru-RU"/>
        </w:rPr>
      </w:pPr>
    </w:p>
    <w:p w:rsidR="0096011B" w:rsidRDefault="009C0165" w:rsidP="00203651">
      <w:pPr>
        <w:pStyle w:val="26"/>
        <w:numPr>
          <w:ilvl w:val="0"/>
          <w:numId w:val="28"/>
        </w:numPr>
        <w:shd w:val="clear" w:color="auto" w:fill="auto"/>
        <w:tabs>
          <w:tab w:val="left" w:pos="115"/>
        </w:tabs>
        <w:rPr>
          <w:color w:val="000000"/>
          <w:lang w:eastAsia="ru-RU" w:bidi="ru-RU"/>
        </w:rPr>
      </w:pPr>
      <w:r>
        <w:rPr>
          <w:color w:val="000000"/>
          <w:lang w:eastAsia="ru-RU" w:bidi="ru-RU"/>
        </w:rPr>
        <w:t>В соответствующем столбце указывается регистрационный номер предостережения.</w:t>
      </w:r>
      <w:bookmarkEnd w:id="10"/>
      <w:bookmarkEnd w:id="11"/>
    </w:p>
    <w:p w:rsidR="00203651" w:rsidRPr="00203651" w:rsidRDefault="00203651" w:rsidP="00203651">
      <w:pPr>
        <w:pStyle w:val="26"/>
        <w:numPr>
          <w:ilvl w:val="0"/>
          <w:numId w:val="28"/>
        </w:numPr>
        <w:shd w:val="clear" w:color="auto" w:fill="auto"/>
        <w:tabs>
          <w:tab w:val="left" w:pos="115"/>
        </w:tabs>
      </w:pPr>
    </w:p>
    <w:p w:rsidR="00E61683" w:rsidRPr="00EE3578" w:rsidRDefault="00E61683" w:rsidP="00E61683">
      <w:pPr>
        <w:widowControl/>
        <w:spacing w:line="240" w:lineRule="exact"/>
        <w:ind w:left="4820"/>
        <w:rPr>
          <w:rFonts w:ascii="Times New Roman" w:hAnsi="Times New Roman"/>
          <w:sz w:val="28"/>
          <w:szCs w:val="28"/>
        </w:rPr>
      </w:pPr>
      <w:r>
        <w:rPr>
          <w:rFonts w:ascii="Times New Roman" w:hAnsi="Times New Roman"/>
          <w:sz w:val="28"/>
          <w:szCs w:val="28"/>
        </w:rPr>
        <w:t xml:space="preserve">Приложение </w:t>
      </w:r>
      <w:r w:rsidRPr="00EE3578">
        <w:rPr>
          <w:rFonts w:ascii="Times New Roman" w:hAnsi="Times New Roman"/>
          <w:sz w:val="28"/>
          <w:szCs w:val="28"/>
        </w:rPr>
        <w:t>6</w:t>
      </w:r>
    </w:p>
    <w:p w:rsidR="00E61683" w:rsidRPr="0031745A" w:rsidRDefault="00E61683" w:rsidP="00E61683">
      <w:pPr>
        <w:widowControl/>
        <w:spacing w:line="240" w:lineRule="exact"/>
        <w:ind w:left="4820"/>
        <w:rPr>
          <w:rFonts w:ascii="Times New Roman" w:hAnsi="Times New Roman"/>
          <w:sz w:val="28"/>
          <w:szCs w:val="28"/>
        </w:rPr>
      </w:pPr>
      <w:r w:rsidRPr="0031745A">
        <w:rPr>
          <w:rFonts w:ascii="Times New Roman" w:hAnsi="Times New Roman"/>
          <w:sz w:val="28"/>
          <w:szCs w:val="28"/>
        </w:rPr>
        <w:t xml:space="preserve">к Положению о </w:t>
      </w:r>
      <w:proofErr w:type="gramStart"/>
      <w:r w:rsidRPr="0031745A">
        <w:rPr>
          <w:rFonts w:ascii="Times New Roman" w:hAnsi="Times New Roman"/>
          <w:sz w:val="28"/>
          <w:szCs w:val="28"/>
        </w:rPr>
        <w:t>муниципальном</w:t>
      </w:r>
      <w:proofErr w:type="gramEnd"/>
    </w:p>
    <w:p w:rsidR="00E61683" w:rsidRPr="0031745A" w:rsidRDefault="00E61683" w:rsidP="00E61683">
      <w:pPr>
        <w:widowControl/>
        <w:spacing w:line="240" w:lineRule="exact"/>
        <w:ind w:left="4820"/>
        <w:rPr>
          <w:rFonts w:ascii="Times New Roman" w:hAnsi="Times New Roman"/>
          <w:sz w:val="28"/>
          <w:szCs w:val="28"/>
        </w:rPr>
      </w:pPr>
      <w:r w:rsidRPr="0031745A">
        <w:rPr>
          <w:rFonts w:ascii="Times New Roman" w:hAnsi="Times New Roman"/>
          <w:sz w:val="28"/>
          <w:szCs w:val="28"/>
        </w:rPr>
        <w:t xml:space="preserve">земельном </w:t>
      </w:r>
      <w:proofErr w:type="gramStart"/>
      <w:r w:rsidRPr="0031745A">
        <w:rPr>
          <w:rFonts w:ascii="Times New Roman" w:hAnsi="Times New Roman"/>
          <w:sz w:val="28"/>
          <w:szCs w:val="28"/>
        </w:rPr>
        <w:t>контроле</w:t>
      </w:r>
      <w:proofErr w:type="gramEnd"/>
      <w:r w:rsidRPr="0031745A">
        <w:rPr>
          <w:rFonts w:ascii="Times New Roman" w:hAnsi="Times New Roman"/>
          <w:sz w:val="28"/>
          <w:szCs w:val="28"/>
        </w:rPr>
        <w:t xml:space="preserve"> в границах</w:t>
      </w:r>
    </w:p>
    <w:p w:rsidR="00A427E9" w:rsidRDefault="00E61683" w:rsidP="00E61683">
      <w:pPr>
        <w:widowControl/>
        <w:spacing w:line="240" w:lineRule="exact"/>
        <w:ind w:left="4820"/>
        <w:rPr>
          <w:rFonts w:ascii="Times New Roman" w:hAnsi="Times New Roman"/>
          <w:sz w:val="28"/>
          <w:szCs w:val="28"/>
        </w:rPr>
      </w:pPr>
      <w:r w:rsidRPr="0031745A">
        <w:rPr>
          <w:rFonts w:ascii="Times New Roman" w:hAnsi="Times New Roman"/>
          <w:sz w:val="28"/>
          <w:szCs w:val="28"/>
        </w:rPr>
        <w:t xml:space="preserve">Арзгирского муниципального </w:t>
      </w:r>
    </w:p>
    <w:p w:rsidR="00E61683" w:rsidRPr="0031745A" w:rsidRDefault="00E61683" w:rsidP="00E61683">
      <w:pPr>
        <w:widowControl/>
        <w:spacing w:line="240" w:lineRule="exact"/>
        <w:ind w:left="4820"/>
        <w:rPr>
          <w:rFonts w:ascii="Times New Roman" w:hAnsi="Times New Roman"/>
          <w:sz w:val="28"/>
          <w:szCs w:val="28"/>
          <w:vertAlign w:val="superscript"/>
        </w:rPr>
      </w:pPr>
      <w:r w:rsidRPr="0031745A">
        <w:rPr>
          <w:rFonts w:ascii="Times New Roman" w:hAnsi="Times New Roman"/>
          <w:sz w:val="28"/>
          <w:szCs w:val="28"/>
        </w:rPr>
        <w:t>округа Ставропольского края</w:t>
      </w:r>
    </w:p>
    <w:p w:rsidR="00A427E9" w:rsidRDefault="00A427E9" w:rsidP="00A427E9">
      <w:pPr>
        <w:pStyle w:val="44"/>
        <w:shd w:val="clear" w:color="auto" w:fill="auto"/>
        <w:spacing w:before="0" w:after="0" w:line="280" w:lineRule="exact"/>
      </w:pPr>
    </w:p>
    <w:p w:rsidR="00A427E9" w:rsidRDefault="00E61683" w:rsidP="00A427E9">
      <w:pPr>
        <w:pStyle w:val="44"/>
        <w:shd w:val="clear" w:color="auto" w:fill="auto"/>
        <w:spacing w:before="0" w:after="0" w:line="280" w:lineRule="exact"/>
      </w:pPr>
      <w:r>
        <w:t xml:space="preserve">Задание на проведение контрольного мероприятия </w:t>
      </w:r>
      <w:proofErr w:type="gramStart"/>
      <w:r>
        <w:t>без</w:t>
      </w:r>
      <w:proofErr w:type="gramEnd"/>
      <w:r>
        <w:t xml:space="preserve"> </w:t>
      </w:r>
    </w:p>
    <w:p w:rsidR="00E61683" w:rsidRDefault="00E61683" w:rsidP="00A427E9">
      <w:pPr>
        <w:pStyle w:val="44"/>
        <w:shd w:val="clear" w:color="auto" w:fill="auto"/>
        <w:spacing w:before="0" w:after="0" w:line="280" w:lineRule="exact"/>
      </w:pPr>
      <w:r>
        <w:t>взаимодействия с</w:t>
      </w:r>
      <w:r w:rsidR="00A427E9">
        <w:t xml:space="preserve"> </w:t>
      </w:r>
      <w:r>
        <w:t>контролируемым лицом №</w:t>
      </w:r>
    </w:p>
    <w:p w:rsidR="00E61683" w:rsidRDefault="00E61683" w:rsidP="00A427E9">
      <w:pPr>
        <w:pStyle w:val="54"/>
        <w:shd w:val="clear" w:color="auto" w:fill="auto"/>
        <w:spacing w:before="0" w:after="0" w:line="240" w:lineRule="exact"/>
      </w:pPr>
      <w:r>
        <w:t>20</w:t>
      </w:r>
      <w:r w:rsidRPr="00E61683">
        <w:t>___</w:t>
      </w:r>
      <w:r>
        <w:t>г.</w:t>
      </w:r>
    </w:p>
    <w:p w:rsidR="00E61683" w:rsidRPr="00A427E9" w:rsidRDefault="00E61683" w:rsidP="00A427E9">
      <w:pPr>
        <w:pStyle w:val="24"/>
        <w:shd w:val="clear" w:color="auto" w:fill="auto"/>
        <w:spacing w:after="0" w:line="240" w:lineRule="exact"/>
        <w:jc w:val="right"/>
        <w:rPr>
          <w:i/>
          <w:sz w:val="24"/>
        </w:rPr>
      </w:pPr>
      <w:r w:rsidRPr="00A427E9">
        <w:rPr>
          <w:i/>
          <w:sz w:val="24"/>
        </w:rPr>
        <w:t>(место составления)</w:t>
      </w:r>
    </w:p>
    <w:p w:rsidR="00E61683" w:rsidRDefault="00E61683" w:rsidP="00A427E9">
      <w:pPr>
        <w:pStyle w:val="44"/>
        <w:numPr>
          <w:ilvl w:val="0"/>
          <w:numId w:val="12"/>
        </w:numPr>
        <w:shd w:val="clear" w:color="auto" w:fill="auto"/>
        <w:spacing w:before="0" w:after="0" w:line="280" w:lineRule="exact"/>
        <w:jc w:val="both"/>
      </w:pPr>
      <w:r>
        <w:rPr>
          <w:color w:val="000000"/>
          <w:lang w:eastAsia="ru-RU" w:bidi="ru-RU"/>
        </w:rPr>
        <w:t>Вид муниципального контроля:</w:t>
      </w:r>
    </w:p>
    <w:p w:rsidR="00E61683" w:rsidRPr="00A427E9" w:rsidRDefault="00E61683" w:rsidP="00A427E9">
      <w:pPr>
        <w:pStyle w:val="24"/>
        <w:shd w:val="clear" w:color="auto" w:fill="auto"/>
        <w:spacing w:after="0" w:line="240" w:lineRule="exact"/>
        <w:jc w:val="both"/>
        <w:rPr>
          <w:i/>
          <w:color w:val="000000"/>
          <w:sz w:val="22"/>
          <w:szCs w:val="24"/>
          <w:lang w:eastAsia="ru-RU" w:bidi="ru-RU"/>
        </w:rPr>
      </w:pPr>
      <w:r w:rsidRPr="00A427E9">
        <w:rPr>
          <w:i/>
          <w:color w:val="000000"/>
          <w:sz w:val="22"/>
          <w:szCs w:val="24"/>
          <w:lang w:eastAsia="ru-RU" w:bidi="ru-RU"/>
        </w:rPr>
        <w:t>(указывается конкретный осуществляемый вид муниципального контроля)</w:t>
      </w:r>
    </w:p>
    <w:p w:rsidR="00A427E9" w:rsidRPr="00A427E9" w:rsidRDefault="00A427E9" w:rsidP="00A427E9">
      <w:pPr>
        <w:pStyle w:val="24"/>
        <w:shd w:val="clear" w:color="auto" w:fill="auto"/>
        <w:spacing w:after="0" w:line="240" w:lineRule="exact"/>
        <w:jc w:val="both"/>
        <w:rPr>
          <w:i/>
          <w:sz w:val="22"/>
        </w:rPr>
      </w:pPr>
    </w:p>
    <w:p w:rsidR="00E61683" w:rsidRDefault="00E61683" w:rsidP="00A427E9">
      <w:pPr>
        <w:pStyle w:val="44"/>
        <w:numPr>
          <w:ilvl w:val="0"/>
          <w:numId w:val="12"/>
        </w:numPr>
        <w:shd w:val="clear" w:color="auto" w:fill="auto"/>
        <w:tabs>
          <w:tab w:val="left" w:pos="378"/>
        </w:tabs>
        <w:spacing w:before="0" w:after="0" w:line="240" w:lineRule="auto"/>
        <w:jc w:val="both"/>
      </w:pPr>
      <w:r>
        <w:t>Вид контрольного мероприятия без взаимодействия с контролируемым лицом:</w:t>
      </w:r>
    </w:p>
    <w:p w:rsidR="00E61683" w:rsidRPr="00A427E9" w:rsidRDefault="00E61683" w:rsidP="00A427E9">
      <w:pPr>
        <w:pStyle w:val="24"/>
        <w:shd w:val="clear" w:color="auto" w:fill="auto"/>
        <w:tabs>
          <w:tab w:val="left" w:pos="274"/>
        </w:tabs>
        <w:spacing w:after="0" w:line="240" w:lineRule="auto"/>
        <w:jc w:val="both"/>
        <w:rPr>
          <w:i/>
          <w:sz w:val="22"/>
        </w:rPr>
      </w:pPr>
      <w:r w:rsidRPr="00A427E9">
        <w:rPr>
          <w:i/>
          <w:sz w:val="22"/>
        </w:rPr>
        <w:t>(указывается наблюдение за соблюдением обязательных требований или выездное обследование)</w:t>
      </w:r>
    </w:p>
    <w:p w:rsidR="00A427E9" w:rsidRPr="00A427E9" w:rsidRDefault="00A427E9" w:rsidP="00A427E9">
      <w:pPr>
        <w:pStyle w:val="24"/>
        <w:shd w:val="clear" w:color="auto" w:fill="auto"/>
        <w:tabs>
          <w:tab w:val="left" w:pos="274"/>
        </w:tabs>
        <w:spacing w:after="0" w:line="240" w:lineRule="auto"/>
        <w:jc w:val="both"/>
        <w:rPr>
          <w:i/>
          <w:sz w:val="22"/>
        </w:rPr>
      </w:pPr>
    </w:p>
    <w:p w:rsidR="00E61683" w:rsidRDefault="00E61683" w:rsidP="00A427E9">
      <w:pPr>
        <w:pStyle w:val="44"/>
        <w:numPr>
          <w:ilvl w:val="0"/>
          <w:numId w:val="12"/>
        </w:numPr>
        <w:shd w:val="clear" w:color="auto" w:fill="auto"/>
        <w:tabs>
          <w:tab w:val="left" w:pos="387"/>
        </w:tabs>
        <w:spacing w:before="0" w:after="0" w:line="322" w:lineRule="exact"/>
        <w:jc w:val="both"/>
      </w:pPr>
      <w:r>
        <w:t>Контрольное мероприятие без взаимодействия с контролируемым лицом проводится:</w:t>
      </w:r>
    </w:p>
    <w:p w:rsidR="00E61683" w:rsidRPr="00A427E9" w:rsidRDefault="00E61683" w:rsidP="00A427E9">
      <w:pPr>
        <w:pStyle w:val="24"/>
        <w:shd w:val="clear" w:color="auto" w:fill="auto"/>
        <w:spacing w:after="0" w:line="274" w:lineRule="exact"/>
        <w:jc w:val="both"/>
        <w:rPr>
          <w:i/>
          <w:sz w:val="22"/>
        </w:rPr>
      </w:pPr>
      <w:r w:rsidRPr="00A427E9">
        <w:rPr>
          <w:i/>
          <w:sz w:val="22"/>
        </w:rPr>
        <w:t>(указывается в случае проведения выездного обследования: по месту нахож</w:t>
      </w:r>
      <w:r w:rsidR="00A427E9" w:rsidRPr="00A427E9">
        <w:rPr>
          <w:i/>
          <w:sz w:val="22"/>
        </w:rPr>
        <w:t xml:space="preserve">дения (осуществления </w:t>
      </w:r>
      <w:r w:rsidRPr="00A427E9">
        <w:rPr>
          <w:i/>
          <w:sz w:val="22"/>
        </w:rPr>
        <w:t>деятельности) организации (ее филиалов, представительств, обособленных структурных</w:t>
      </w:r>
      <w:r w:rsidR="00A427E9" w:rsidRPr="00A427E9">
        <w:rPr>
          <w:i/>
          <w:sz w:val="22"/>
        </w:rPr>
        <w:t xml:space="preserve"> </w:t>
      </w:r>
      <w:r w:rsidRPr="00A427E9">
        <w:rPr>
          <w:i/>
          <w:sz w:val="22"/>
        </w:rPr>
        <w:t>подразделений), месту осуществления деятельности гражданина, месту нахождения объекта</w:t>
      </w:r>
      <w:r w:rsidR="00A427E9" w:rsidRPr="00A427E9">
        <w:rPr>
          <w:i/>
          <w:sz w:val="22"/>
        </w:rPr>
        <w:t xml:space="preserve"> </w:t>
      </w:r>
      <w:r w:rsidRPr="00A427E9">
        <w:rPr>
          <w:i/>
          <w:sz w:val="22"/>
        </w:rPr>
        <w:t>контроля)</w:t>
      </w:r>
    </w:p>
    <w:p w:rsidR="00A427E9" w:rsidRPr="00A427E9" w:rsidRDefault="00A427E9" w:rsidP="00A427E9">
      <w:pPr>
        <w:pStyle w:val="24"/>
        <w:shd w:val="clear" w:color="auto" w:fill="auto"/>
        <w:spacing w:after="0" w:line="274" w:lineRule="exact"/>
        <w:jc w:val="both"/>
        <w:rPr>
          <w:i/>
          <w:sz w:val="22"/>
        </w:rPr>
      </w:pPr>
    </w:p>
    <w:p w:rsidR="00E61683" w:rsidRDefault="00E61683" w:rsidP="00A427E9">
      <w:pPr>
        <w:pStyle w:val="44"/>
        <w:numPr>
          <w:ilvl w:val="0"/>
          <w:numId w:val="12"/>
        </w:numPr>
        <w:shd w:val="clear" w:color="auto" w:fill="auto"/>
        <w:tabs>
          <w:tab w:val="left" w:pos="387"/>
        </w:tabs>
        <w:spacing w:before="0" w:after="0" w:line="240" w:lineRule="auto"/>
        <w:jc w:val="both"/>
      </w:pPr>
      <w:r>
        <w:t>Для мероприятия без взаимодействия с контролируемым лицом направляется (направляются):</w:t>
      </w:r>
    </w:p>
    <w:p w:rsidR="00E61683" w:rsidRPr="00A427E9" w:rsidRDefault="00E61683" w:rsidP="00A427E9">
      <w:pPr>
        <w:pStyle w:val="24"/>
        <w:shd w:val="clear" w:color="auto" w:fill="auto"/>
        <w:spacing w:after="0" w:line="240" w:lineRule="auto"/>
        <w:jc w:val="both"/>
        <w:rPr>
          <w:i/>
          <w:sz w:val="22"/>
        </w:rPr>
      </w:pPr>
      <w:r w:rsidRPr="00A427E9">
        <w:rPr>
          <w:i/>
          <w:sz w:val="22"/>
        </w:rPr>
        <w:t>(фамилия, имя, отчество (при наличии), должность уполномоченного на осуществление</w:t>
      </w:r>
      <w:r w:rsidR="00A427E9" w:rsidRPr="00A427E9">
        <w:rPr>
          <w:i/>
          <w:sz w:val="22"/>
        </w:rPr>
        <w:t xml:space="preserve"> </w:t>
      </w:r>
      <w:r w:rsidRPr="00A427E9">
        <w:rPr>
          <w:i/>
          <w:sz w:val="22"/>
        </w:rPr>
        <w:t>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A427E9" w:rsidRPr="00A427E9" w:rsidRDefault="00A427E9" w:rsidP="00A427E9">
      <w:pPr>
        <w:pStyle w:val="24"/>
        <w:shd w:val="clear" w:color="auto" w:fill="auto"/>
        <w:spacing w:after="0" w:line="240" w:lineRule="auto"/>
        <w:jc w:val="both"/>
        <w:rPr>
          <w:i/>
          <w:sz w:val="22"/>
        </w:rPr>
      </w:pPr>
    </w:p>
    <w:p w:rsidR="00E61683" w:rsidRDefault="00E61683" w:rsidP="00A427E9">
      <w:pPr>
        <w:pStyle w:val="44"/>
        <w:numPr>
          <w:ilvl w:val="0"/>
          <w:numId w:val="12"/>
        </w:numPr>
        <w:shd w:val="clear" w:color="auto" w:fill="auto"/>
        <w:tabs>
          <w:tab w:val="left" w:pos="379"/>
        </w:tabs>
        <w:spacing w:before="0" w:after="0" w:line="240" w:lineRule="auto"/>
        <w:jc w:val="both"/>
      </w:pPr>
      <w:r>
        <w:t>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A427E9" w:rsidRPr="00A427E9" w:rsidRDefault="00E61683" w:rsidP="00A427E9">
      <w:pPr>
        <w:pStyle w:val="24"/>
        <w:shd w:val="clear" w:color="auto" w:fill="auto"/>
        <w:spacing w:after="0" w:line="274" w:lineRule="exact"/>
        <w:jc w:val="both"/>
        <w:rPr>
          <w:sz w:val="24"/>
        </w:rPr>
      </w:pPr>
      <w:r w:rsidRPr="00A427E9">
        <w:rPr>
          <w:i/>
          <w:sz w:val="22"/>
        </w:rPr>
        <w:t>(фамилия, имя, отчество (при наличии), должность привлекаемого к меро</w:t>
      </w:r>
      <w:r w:rsidR="00A427E9" w:rsidRPr="00A427E9">
        <w:rPr>
          <w:i/>
          <w:sz w:val="22"/>
        </w:rPr>
        <w:t xml:space="preserve">приятию без </w:t>
      </w:r>
      <w:r w:rsidRPr="00A427E9">
        <w:rPr>
          <w:i/>
          <w:sz w:val="22"/>
        </w:rPr>
        <w:t>взаимодействия с контролируемым лицом эксперта (специалиста);</w:t>
      </w:r>
      <w:r w:rsidRPr="00A427E9">
        <w:rPr>
          <w:sz w:val="24"/>
        </w:rPr>
        <w:br/>
      </w:r>
    </w:p>
    <w:p w:rsidR="00E61683" w:rsidRPr="00A427E9" w:rsidRDefault="00E61683" w:rsidP="00A427E9">
      <w:pPr>
        <w:pStyle w:val="24"/>
        <w:shd w:val="clear" w:color="auto" w:fill="auto"/>
        <w:spacing w:after="0" w:line="274" w:lineRule="exact"/>
        <w:jc w:val="both"/>
        <w:rPr>
          <w:i/>
          <w:sz w:val="24"/>
        </w:rPr>
      </w:pPr>
      <w:proofErr w:type="gramStart"/>
      <w:r w:rsidRPr="00A427E9">
        <w:rPr>
          <w:i/>
          <w:sz w:val="24"/>
        </w:rPr>
        <w:t>в случае указания эксперта (экспертной организации) указываются сведения о ста</w:t>
      </w:r>
      <w:r w:rsidR="00A427E9" w:rsidRPr="00A427E9">
        <w:rPr>
          <w:i/>
          <w:sz w:val="24"/>
        </w:rPr>
        <w:t xml:space="preserve">тусе эксперта </w:t>
      </w:r>
      <w:r w:rsidRPr="00A427E9">
        <w:rPr>
          <w:i/>
          <w:sz w:val="24"/>
        </w:rPr>
        <w:t>в реестре экспертов контрольного органа или наименование экспертной ор</w:t>
      </w:r>
      <w:r w:rsidR="00A427E9" w:rsidRPr="00A427E9">
        <w:rPr>
          <w:i/>
          <w:sz w:val="24"/>
        </w:rPr>
        <w:t xml:space="preserve">ганизации с указанием </w:t>
      </w:r>
      <w:r w:rsidRPr="00A427E9">
        <w:rPr>
          <w:i/>
          <w:sz w:val="24"/>
        </w:rPr>
        <w:t>реквизитов свидетельства об аккредитации и наименования органа по аккредитации, выдавшего</w:t>
      </w:r>
      <w:r w:rsidR="00A427E9" w:rsidRPr="00A427E9">
        <w:rPr>
          <w:i/>
          <w:sz w:val="24"/>
        </w:rPr>
        <w:t xml:space="preserve"> </w:t>
      </w:r>
      <w:r w:rsidRPr="00A427E9">
        <w:rPr>
          <w:i/>
          <w:sz w:val="24"/>
        </w:rPr>
        <w:t>свидетельство об аккредитации);</w:t>
      </w:r>
      <w:r w:rsidR="00A427E9" w:rsidRPr="00A427E9">
        <w:rPr>
          <w:i/>
          <w:sz w:val="24"/>
        </w:rPr>
        <w:t xml:space="preserve"> </w:t>
      </w:r>
      <w:r w:rsidRPr="00A427E9">
        <w:rPr>
          <w:i/>
          <w:sz w:val="24"/>
        </w:rPr>
        <w:t>данные указываются в случае привлечения эксперта (экспертной организа</w:t>
      </w:r>
      <w:r w:rsidR="00A427E9" w:rsidRPr="00A427E9">
        <w:rPr>
          <w:i/>
          <w:sz w:val="24"/>
        </w:rPr>
        <w:t xml:space="preserve">ции) / (специалиста); </w:t>
      </w:r>
      <w:r w:rsidRPr="00A427E9">
        <w:rPr>
          <w:i/>
          <w:sz w:val="24"/>
        </w:rPr>
        <w:t xml:space="preserve">в случае </w:t>
      </w:r>
      <w:proofErr w:type="spellStart"/>
      <w:r w:rsidRPr="00A427E9">
        <w:rPr>
          <w:i/>
          <w:sz w:val="24"/>
        </w:rPr>
        <w:t>непривлечения</w:t>
      </w:r>
      <w:proofErr w:type="spellEnd"/>
      <w:r w:rsidRPr="00A427E9">
        <w:rPr>
          <w:i/>
          <w:sz w:val="24"/>
        </w:rPr>
        <w:t xml:space="preserve"> таких лиц пункт может быть исключен)</w:t>
      </w:r>
      <w:proofErr w:type="gramEnd"/>
    </w:p>
    <w:p w:rsidR="00A427E9" w:rsidRPr="00A427E9" w:rsidRDefault="00A427E9" w:rsidP="00A427E9">
      <w:pPr>
        <w:pStyle w:val="24"/>
        <w:shd w:val="clear" w:color="auto" w:fill="auto"/>
        <w:spacing w:after="0" w:line="240" w:lineRule="auto"/>
        <w:jc w:val="both"/>
        <w:rPr>
          <w:sz w:val="22"/>
        </w:rPr>
      </w:pPr>
    </w:p>
    <w:p w:rsidR="00E61683" w:rsidRDefault="00E61683" w:rsidP="00A427E9">
      <w:pPr>
        <w:pStyle w:val="44"/>
        <w:numPr>
          <w:ilvl w:val="0"/>
          <w:numId w:val="12"/>
        </w:numPr>
        <w:shd w:val="clear" w:color="auto" w:fill="auto"/>
        <w:tabs>
          <w:tab w:val="left" w:pos="379"/>
        </w:tabs>
        <w:spacing w:before="0" w:after="0" w:line="322" w:lineRule="exact"/>
        <w:jc w:val="both"/>
      </w:pPr>
      <w:r>
        <w:t>Объект (объекты) муниципального контроля, в отношении которого (</w:t>
      </w:r>
      <w:proofErr w:type="gramStart"/>
      <w:r>
        <w:t>которых</w:t>
      </w:r>
      <w:proofErr w:type="gramEnd"/>
      <w:r>
        <w:t>) проводится контрольное мероприятие без взаимодействия с контро</w:t>
      </w:r>
      <w:r w:rsidR="00A427E9">
        <w:t>лируемым лицом.</w:t>
      </w:r>
    </w:p>
    <w:p w:rsidR="00E61683" w:rsidRDefault="00E61683" w:rsidP="00A427E9">
      <w:pPr>
        <w:pStyle w:val="44"/>
        <w:shd w:val="clear" w:color="auto" w:fill="auto"/>
        <w:tabs>
          <w:tab w:val="left" w:pos="379"/>
        </w:tabs>
        <w:spacing w:before="0" w:after="0" w:line="322" w:lineRule="exact"/>
        <w:jc w:val="both"/>
      </w:pPr>
    </w:p>
    <w:p w:rsidR="00A427E9" w:rsidRDefault="00A427E9" w:rsidP="00A427E9">
      <w:pPr>
        <w:pStyle w:val="24"/>
        <w:shd w:val="clear" w:color="auto" w:fill="auto"/>
        <w:spacing w:after="0" w:line="240" w:lineRule="auto"/>
        <w:jc w:val="left"/>
      </w:pPr>
      <w:r w:rsidRPr="0020453B">
        <w:rPr>
          <w:i/>
          <w:sz w:val="24"/>
        </w:rPr>
        <w:t>(должность, фамилия, инициалы специалиста</w:t>
      </w:r>
      <w:r>
        <w:rPr>
          <w:i/>
          <w:sz w:val="24"/>
        </w:rPr>
        <w:t xml:space="preserve"> </w:t>
      </w:r>
      <w:r w:rsidRPr="0020453B">
        <w:rPr>
          <w:i/>
          <w:sz w:val="24"/>
        </w:rPr>
        <w:t>(руководителя группы специалистов),</w:t>
      </w:r>
      <w:r w:rsidRPr="0020453B">
        <w:rPr>
          <w:i/>
          <w:sz w:val="24"/>
        </w:rPr>
        <w:br/>
        <w:t>уполномоченного осуществлять контрольное</w:t>
      </w:r>
      <w:r>
        <w:rPr>
          <w:i/>
          <w:sz w:val="24"/>
        </w:rPr>
        <w:t xml:space="preserve"> </w:t>
      </w:r>
      <w:r w:rsidRPr="0020453B">
        <w:rPr>
          <w:i/>
          <w:sz w:val="24"/>
        </w:rPr>
        <w:t>мероприятие)</w:t>
      </w:r>
      <w:r>
        <w:rPr>
          <w:i/>
          <w:sz w:val="24"/>
        </w:rPr>
        <w:t xml:space="preserve">                                                                                                         </w:t>
      </w:r>
    </w:p>
    <w:p w:rsidR="00D01972" w:rsidRDefault="00D01972" w:rsidP="008E385A">
      <w:pPr>
        <w:widowControl/>
        <w:spacing w:line="240" w:lineRule="exact"/>
        <w:ind w:left="4820"/>
        <w:rPr>
          <w:rFonts w:ascii="Times New Roman" w:hAnsi="Times New Roman"/>
          <w:sz w:val="28"/>
          <w:szCs w:val="28"/>
        </w:rPr>
      </w:pPr>
    </w:p>
    <w:p w:rsidR="00D01972" w:rsidRDefault="00D01972" w:rsidP="008E385A">
      <w:pPr>
        <w:widowControl/>
        <w:spacing w:line="240" w:lineRule="exact"/>
        <w:ind w:left="4820"/>
        <w:rPr>
          <w:rFonts w:ascii="Times New Roman" w:hAnsi="Times New Roman"/>
          <w:sz w:val="28"/>
          <w:szCs w:val="28"/>
        </w:rPr>
      </w:pPr>
    </w:p>
    <w:p w:rsidR="008E385A" w:rsidRPr="0031745A" w:rsidRDefault="008E385A" w:rsidP="008E385A">
      <w:pPr>
        <w:widowControl/>
        <w:spacing w:line="240" w:lineRule="exact"/>
        <w:ind w:left="4820"/>
        <w:rPr>
          <w:rFonts w:ascii="Times New Roman" w:hAnsi="Times New Roman"/>
          <w:sz w:val="28"/>
          <w:szCs w:val="28"/>
        </w:rPr>
      </w:pPr>
      <w:r>
        <w:rPr>
          <w:rFonts w:ascii="Times New Roman" w:hAnsi="Times New Roman"/>
          <w:sz w:val="28"/>
          <w:szCs w:val="28"/>
        </w:rPr>
        <w:lastRenderedPageBreak/>
        <w:t>Приложение 7</w:t>
      </w:r>
    </w:p>
    <w:p w:rsidR="008E385A" w:rsidRPr="0031745A" w:rsidRDefault="008E385A" w:rsidP="008E385A">
      <w:pPr>
        <w:widowControl/>
        <w:spacing w:line="240" w:lineRule="exact"/>
        <w:ind w:left="4820"/>
        <w:rPr>
          <w:rFonts w:ascii="Times New Roman" w:hAnsi="Times New Roman"/>
          <w:sz w:val="28"/>
          <w:szCs w:val="28"/>
        </w:rPr>
      </w:pPr>
      <w:r w:rsidRPr="0031745A">
        <w:rPr>
          <w:rFonts w:ascii="Times New Roman" w:hAnsi="Times New Roman"/>
          <w:sz w:val="28"/>
          <w:szCs w:val="28"/>
        </w:rPr>
        <w:t xml:space="preserve">к Положению о </w:t>
      </w:r>
      <w:proofErr w:type="gramStart"/>
      <w:r w:rsidRPr="0031745A">
        <w:rPr>
          <w:rFonts w:ascii="Times New Roman" w:hAnsi="Times New Roman"/>
          <w:sz w:val="28"/>
          <w:szCs w:val="28"/>
        </w:rPr>
        <w:t>муниципальном</w:t>
      </w:r>
      <w:proofErr w:type="gramEnd"/>
    </w:p>
    <w:p w:rsidR="008E385A" w:rsidRPr="0031745A" w:rsidRDefault="008E385A" w:rsidP="008E385A">
      <w:pPr>
        <w:widowControl/>
        <w:spacing w:line="240" w:lineRule="exact"/>
        <w:ind w:left="4820"/>
        <w:rPr>
          <w:rFonts w:ascii="Times New Roman" w:hAnsi="Times New Roman"/>
          <w:sz w:val="28"/>
          <w:szCs w:val="28"/>
        </w:rPr>
      </w:pPr>
      <w:r w:rsidRPr="0031745A">
        <w:rPr>
          <w:rFonts w:ascii="Times New Roman" w:hAnsi="Times New Roman"/>
          <w:sz w:val="28"/>
          <w:szCs w:val="28"/>
        </w:rPr>
        <w:t xml:space="preserve">земельном </w:t>
      </w:r>
      <w:proofErr w:type="gramStart"/>
      <w:r w:rsidRPr="0031745A">
        <w:rPr>
          <w:rFonts w:ascii="Times New Roman" w:hAnsi="Times New Roman"/>
          <w:sz w:val="28"/>
          <w:szCs w:val="28"/>
        </w:rPr>
        <w:t>контроле</w:t>
      </w:r>
      <w:proofErr w:type="gramEnd"/>
      <w:r w:rsidRPr="0031745A">
        <w:rPr>
          <w:rFonts w:ascii="Times New Roman" w:hAnsi="Times New Roman"/>
          <w:sz w:val="28"/>
          <w:szCs w:val="28"/>
        </w:rPr>
        <w:t xml:space="preserve"> в границах</w:t>
      </w:r>
    </w:p>
    <w:p w:rsidR="008E385A" w:rsidRPr="0031745A" w:rsidRDefault="008E385A" w:rsidP="008E385A">
      <w:pPr>
        <w:widowControl/>
        <w:spacing w:line="240" w:lineRule="exact"/>
        <w:ind w:left="4820"/>
        <w:rPr>
          <w:rFonts w:ascii="Times New Roman" w:hAnsi="Times New Roman"/>
          <w:sz w:val="28"/>
          <w:szCs w:val="28"/>
          <w:vertAlign w:val="superscript"/>
        </w:rPr>
      </w:pPr>
      <w:r w:rsidRPr="0031745A">
        <w:rPr>
          <w:rFonts w:ascii="Times New Roman" w:hAnsi="Times New Roman"/>
          <w:sz w:val="28"/>
          <w:szCs w:val="28"/>
        </w:rPr>
        <w:t>Арзгирского муниципального округа Ставропольского края</w:t>
      </w:r>
    </w:p>
    <w:p w:rsidR="0096011B" w:rsidRDefault="0096011B" w:rsidP="00623E07">
      <w:pPr>
        <w:jc w:val="center"/>
        <w:rPr>
          <w:rFonts w:ascii="Times New Roman" w:hAnsi="Times New Roman"/>
          <w:sz w:val="28"/>
          <w:szCs w:val="28"/>
        </w:rPr>
      </w:pPr>
    </w:p>
    <w:p w:rsidR="008E385A" w:rsidRDefault="008E385A" w:rsidP="008E385A">
      <w:pPr>
        <w:pStyle w:val="24"/>
        <w:shd w:val="clear" w:color="auto" w:fill="auto"/>
        <w:spacing w:after="0" w:line="240" w:lineRule="exact"/>
        <w:ind w:left="100"/>
        <w:rPr>
          <w:color w:val="000000"/>
          <w:sz w:val="24"/>
          <w:szCs w:val="24"/>
          <w:lang w:eastAsia="ru-RU" w:bidi="ru-RU"/>
        </w:rPr>
      </w:pPr>
      <w:r>
        <w:rPr>
          <w:color w:val="000000"/>
          <w:sz w:val="24"/>
          <w:szCs w:val="24"/>
          <w:lang w:eastAsia="ru-RU" w:bidi="ru-RU"/>
        </w:rPr>
        <w:t>(указывается наименование контрольного органа)</w:t>
      </w:r>
    </w:p>
    <w:p w:rsidR="008E385A" w:rsidRDefault="008E385A" w:rsidP="008E385A">
      <w:pPr>
        <w:pStyle w:val="44"/>
        <w:shd w:val="clear" w:color="auto" w:fill="auto"/>
        <w:tabs>
          <w:tab w:val="left" w:leader="underscore" w:pos="3803"/>
          <w:tab w:val="left" w:leader="underscore" w:pos="5550"/>
          <w:tab w:val="left" w:leader="underscore" w:pos="6179"/>
        </w:tabs>
        <w:spacing w:before="0" w:after="0" w:line="280" w:lineRule="exact"/>
        <w:ind w:left="2920"/>
        <w:jc w:val="both"/>
      </w:pPr>
      <w:r>
        <w:rPr>
          <w:color w:val="000000"/>
          <w:lang w:eastAsia="ru-RU" w:bidi="ru-RU"/>
        </w:rPr>
        <w:t>от «</w:t>
      </w:r>
      <w:r>
        <w:rPr>
          <w:color w:val="000000"/>
          <w:lang w:eastAsia="ru-RU" w:bidi="ru-RU"/>
        </w:rPr>
        <w:tab/>
        <w:t>»</w:t>
      </w:r>
      <w:r>
        <w:rPr>
          <w:color w:val="000000"/>
          <w:lang w:eastAsia="ru-RU" w:bidi="ru-RU"/>
        </w:rPr>
        <w:tab/>
        <w:t>20</w:t>
      </w:r>
      <w:r>
        <w:rPr>
          <w:color w:val="000000"/>
          <w:lang w:eastAsia="ru-RU" w:bidi="ru-RU"/>
        </w:rPr>
        <w:tab/>
        <w:t>г.,</w:t>
      </w:r>
    </w:p>
    <w:p w:rsidR="008E385A" w:rsidRDefault="008E385A" w:rsidP="008E385A">
      <w:pPr>
        <w:pStyle w:val="24"/>
        <w:shd w:val="clear" w:color="auto" w:fill="auto"/>
        <w:spacing w:after="0" w:line="240" w:lineRule="exact"/>
        <w:ind w:left="100"/>
      </w:pPr>
      <w:r>
        <w:rPr>
          <w:color w:val="000000"/>
          <w:sz w:val="24"/>
          <w:szCs w:val="24"/>
          <w:lang w:eastAsia="ru-RU" w:bidi="ru-RU"/>
        </w:rPr>
        <w:t>(дата составления протокола)</w:t>
      </w:r>
    </w:p>
    <w:p w:rsidR="008E385A" w:rsidRDefault="008E385A" w:rsidP="008E385A">
      <w:pPr>
        <w:pStyle w:val="24"/>
        <w:shd w:val="clear" w:color="auto" w:fill="auto"/>
        <w:spacing w:after="0" w:line="240" w:lineRule="exact"/>
        <w:ind w:left="100"/>
      </w:pPr>
    </w:p>
    <w:p w:rsidR="008E385A" w:rsidRDefault="008E385A" w:rsidP="008E385A">
      <w:pPr>
        <w:pStyle w:val="24"/>
        <w:shd w:val="clear" w:color="auto" w:fill="auto"/>
        <w:spacing w:after="0" w:line="240" w:lineRule="exact"/>
        <w:ind w:left="100"/>
      </w:pPr>
      <w:r>
        <w:rPr>
          <w:color w:val="000000"/>
          <w:sz w:val="24"/>
          <w:szCs w:val="24"/>
          <w:lang w:eastAsia="ru-RU" w:bidi="ru-RU"/>
        </w:rPr>
        <w:t>(место составления протокола)</w:t>
      </w:r>
    </w:p>
    <w:p w:rsidR="008E385A" w:rsidRDefault="008E385A" w:rsidP="008E385A">
      <w:pPr>
        <w:pStyle w:val="24"/>
        <w:shd w:val="clear" w:color="auto" w:fill="auto"/>
        <w:spacing w:after="0" w:line="240" w:lineRule="exact"/>
        <w:ind w:left="100"/>
      </w:pPr>
    </w:p>
    <w:p w:rsidR="008E385A" w:rsidRDefault="008E385A" w:rsidP="008E385A">
      <w:pPr>
        <w:pStyle w:val="44"/>
        <w:shd w:val="clear" w:color="auto" w:fill="auto"/>
        <w:spacing w:before="0" w:after="0" w:line="280" w:lineRule="exact"/>
        <w:ind w:left="100"/>
      </w:pPr>
      <w:r>
        <w:rPr>
          <w:color w:val="000000"/>
          <w:lang w:eastAsia="ru-RU" w:bidi="ru-RU"/>
        </w:rPr>
        <w:t>Протокол осмотра</w:t>
      </w:r>
    </w:p>
    <w:p w:rsidR="008E385A" w:rsidRDefault="008E385A" w:rsidP="008E385A">
      <w:pPr>
        <w:pStyle w:val="24"/>
        <w:shd w:val="clear" w:color="auto" w:fill="auto"/>
        <w:spacing w:after="0" w:line="240" w:lineRule="exact"/>
        <w:ind w:left="100"/>
      </w:pPr>
    </w:p>
    <w:p w:rsidR="008E385A" w:rsidRDefault="008E385A" w:rsidP="00BA0094">
      <w:pPr>
        <w:pStyle w:val="44"/>
        <w:numPr>
          <w:ilvl w:val="0"/>
          <w:numId w:val="27"/>
        </w:numPr>
        <w:shd w:val="clear" w:color="auto" w:fill="auto"/>
        <w:tabs>
          <w:tab w:val="left" w:pos="1128"/>
        </w:tabs>
        <w:spacing w:before="0" w:after="0" w:line="280" w:lineRule="exact"/>
        <w:jc w:val="both"/>
      </w:pPr>
      <w:r>
        <w:rPr>
          <w:color w:val="000000"/>
          <w:lang w:eastAsia="ru-RU" w:bidi="ru-RU"/>
        </w:rPr>
        <w:t>Вид муниципального контроля:</w:t>
      </w:r>
    </w:p>
    <w:p w:rsidR="008E385A" w:rsidRPr="00A31DEE" w:rsidRDefault="008E385A" w:rsidP="000569BB">
      <w:pPr>
        <w:pStyle w:val="24"/>
        <w:shd w:val="clear" w:color="auto" w:fill="auto"/>
        <w:spacing w:after="0" w:line="240" w:lineRule="exact"/>
        <w:ind w:firstLine="567"/>
        <w:jc w:val="left"/>
        <w:rPr>
          <w:i/>
        </w:rPr>
      </w:pPr>
      <w:r w:rsidRPr="00A31DEE">
        <w:rPr>
          <w:i/>
          <w:color w:val="000000"/>
          <w:sz w:val="24"/>
          <w:szCs w:val="24"/>
          <w:lang w:eastAsia="ru-RU" w:bidi="ru-RU"/>
        </w:rPr>
        <w:t>(указывается конкретный осуществляемый вид муниципального контроля)</w:t>
      </w:r>
    </w:p>
    <w:p w:rsidR="008E385A" w:rsidRDefault="008E385A" w:rsidP="000569BB">
      <w:pPr>
        <w:ind w:firstLine="567"/>
        <w:rPr>
          <w:rFonts w:ascii="Times New Roman" w:hAnsi="Times New Roman"/>
          <w:sz w:val="28"/>
          <w:szCs w:val="28"/>
        </w:rPr>
      </w:pPr>
    </w:p>
    <w:p w:rsidR="008E385A" w:rsidRPr="008E385A" w:rsidRDefault="008E385A" w:rsidP="00BA0094">
      <w:pPr>
        <w:pStyle w:val="44"/>
        <w:numPr>
          <w:ilvl w:val="0"/>
          <w:numId w:val="27"/>
        </w:numPr>
        <w:shd w:val="clear" w:color="auto" w:fill="auto"/>
        <w:tabs>
          <w:tab w:val="left" w:pos="1138"/>
        </w:tabs>
        <w:spacing w:before="0" w:after="0" w:line="355" w:lineRule="exact"/>
        <w:ind w:right="-2"/>
        <w:jc w:val="left"/>
      </w:pPr>
      <w:r>
        <w:rPr>
          <w:color w:val="000000"/>
          <w:lang w:eastAsia="ru-RU" w:bidi="ru-RU"/>
        </w:rPr>
        <w:t>Осмотр проведен:</w:t>
      </w:r>
    </w:p>
    <w:p w:rsidR="008E385A" w:rsidRDefault="008E385A" w:rsidP="000569BB">
      <w:pPr>
        <w:pStyle w:val="44"/>
        <w:shd w:val="clear" w:color="auto" w:fill="auto"/>
        <w:tabs>
          <w:tab w:val="left" w:pos="1138"/>
        </w:tabs>
        <w:spacing w:before="0" w:after="0" w:line="355" w:lineRule="exact"/>
        <w:ind w:right="-2" w:firstLine="567"/>
        <w:jc w:val="left"/>
      </w:pPr>
      <w:r>
        <w:rPr>
          <w:color w:val="000000"/>
          <w:lang w:eastAsia="ru-RU" w:bidi="ru-RU"/>
        </w:rPr>
        <w:t>1) ...</w:t>
      </w:r>
    </w:p>
    <w:p w:rsidR="008E385A" w:rsidRDefault="008E385A" w:rsidP="000569BB">
      <w:pPr>
        <w:pStyle w:val="44"/>
        <w:shd w:val="clear" w:color="auto" w:fill="auto"/>
        <w:spacing w:before="0" w:after="0" w:line="280" w:lineRule="exact"/>
        <w:ind w:firstLine="567"/>
        <w:jc w:val="both"/>
      </w:pPr>
      <w:r>
        <w:rPr>
          <w:color w:val="000000"/>
          <w:lang w:eastAsia="ru-RU" w:bidi="ru-RU"/>
        </w:rPr>
        <w:t>2) _</w:t>
      </w:r>
    </w:p>
    <w:p w:rsidR="008E385A" w:rsidRDefault="008E385A" w:rsidP="008E385A">
      <w:pPr>
        <w:rPr>
          <w:rFonts w:ascii="Times New Roman" w:hAnsi="Times New Roman"/>
          <w:sz w:val="28"/>
          <w:szCs w:val="28"/>
        </w:rPr>
      </w:pPr>
    </w:p>
    <w:p w:rsidR="008E385A" w:rsidRPr="00A31DEE" w:rsidRDefault="008E385A" w:rsidP="008E385A">
      <w:pPr>
        <w:pStyle w:val="24"/>
        <w:shd w:val="clear" w:color="auto" w:fill="auto"/>
        <w:spacing w:after="0" w:line="274" w:lineRule="exact"/>
        <w:ind w:left="100"/>
        <w:rPr>
          <w:i/>
          <w:color w:val="000000"/>
          <w:sz w:val="24"/>
          <w:szCs w:val="24"/>
          <w:lang w:eastAsia="ru-RU" w:bidi="ru-RU"/>
        </w:rPr>
      </w:pPr>
      <w:r w:rsidRPr="00A31DEE">
        <w:rPr>
          <w:i/>
          <w:color w:val="000000"/>
          <w:sz w:val="24"/>
          <w:szCs w:val="24"/>
          <w:lang w:eastAsia="ru-RU" w:bidi="ru-RU"/>
        </w:rPr>
        <w:t>(указываются фамилии, имена, отчества (при наличии), должности должностного лица</w:t>
      </w:r>
      <w:r w:rsidR="00BA0094">
        <w:rPr>
          <w:i/>
          <w:color w:val="000000"/>
          <w:sz w:val="24"/>
          <w:szCs w:val="24"/>
          <w:lang w:eastAsia="ru-RU" w:bidi="ru-RU"/>
        </w:rPr>
        <w:t xml:space="preserve"> </w:t>
      </w:r>
      <w:r w:rsidRPr="00A31DEE">
        <w:rPr>
          <w:i/>
          <w:color w:val="000000"/>
          <w:sz w:val="24"/>
          <w:szCs w:val="24"/>
          <w:lang w:eastAsia="ru-RU" w:bidi="ru-RU"/>
        </w:rPr>
        <w:t>(должностных лиц, в том числе руководителя группы должностных лиц),</w:t>
      </w:r>
      <w:r w:rsidRPr="00A31DEE">
        <w:rPr>
          <w:i/>
          <w:color w:val="000000"/>
          <w:sz w:val="24"/>
          <w:szCs w:val="24"/>
          <w:lang w:eastAsia="ru-RU" w:bidi="ru-RU"/>
        </w:rPr>
        <w:br/>
        <w:t>уполномоченного (уполномоченных) на проведение контрольного мероприятия и которое провело осмотр)</w:t>
      </w:r>
    </w:p>
    <w:p w:rsidR="000569BB" w:rsidRPr="000569BB" w:rsidRDefault="008E385A" w:rsidP="00BA0094">
      <w:pPr>
        <w:pStyle w:val="44"/>
        <w:numPr>
          <w:ilvl w:val="0"/>
          <w:numId w:val="27"/>
        </w:numPr>
        <w:shd w:val="clear" w:color="auto" w:fill="auto"/>
        <w:tabs>
          <w:tab w:val="left" w:pos="1138"/>
        </w:tabs>
        <w:spacing w:before="0" w:after="0" w:line="317" w:lineRule="exact"/>
        <w:ind w:right="-2"/>
        <w:jc w:val="left"/>
      </w:pPr>
      <w:r>
        <w:rPr>
          <w:color w:val="000000"/>
          <w:lang w:eastAsia="ru-RU" w:bidi="ru-RU"/>
        </w:rPr>
        <w:t xml:space="preserve">Осмотр проведен в отношении: </w:t>
      </w:r>
    </w:p>
    <w:p w:rsidR="008E385A" w:rsidRDefault="008E385A" w:rsidP="000569BB">
      <w:pPr>
        <w:pStyle w:val="44"/>
        <w:shd w:val="clear" w:color="auto" w:fill="auto"/>
        <w:tabs>
          <w:tab w:val="left" w:pos="1138"/>
        </w:tabs>
        <w:spacing w:before="0" w:after="0" w:line="317" w:lineRule="exact"/>
        <w:ind w:left="709" w:right="-2"/>
        <w:jc w:val="left"/>
      </w:pPr>
      <w:r>
        <w:rPr>
          <w:color w:val="000000"/>
          <w:lang w:eastAsia="ru-RU" w:bidi="ru-RU"/>
        </w:rPr>
        <w:t xml:space="preserve">1) </w:t>
      </w:r>
    </w:p>
    <w:p w:rsidR="008E385A" w:rsidRDefault="008E385A" w:rsidP="008E385A">
      <w:pPr>
        <w:pStyle w:val="44"/>
        <w:shd w:val="clear" w:color="auto" w:fill="auto"/>
        <w:spacing w:before="0" w:after="0" w:line="317" w:lineRule="exact"/>
        <w:ind w:left="760"/>
        <w:jc w:val="both"/>
      </w:pPr>
      <w:r>
        <w:rPr>
          <w:color w:val="000000"/>
          <w:lang w:eastAsia="ru-RU" w:bidi="ru-RU"/>
        </w:rPr>
        <w:t xml:space="preserve">2) </w:t>
      </w:r>
    </w:p>
    <w:p w:rsidR="008E385A" w:rsidRPr="00A31DEE" w:rsidRDefault="008E385A" w:rsidP="008E385A">
      <w:pPr>
        <w:pStyle w:val="24"/>
        <w:shd w:val="clear" w:color="auto" w:fill="auto"/>
        <w:spacing w:after="0" w:line="274" w:lineRule="exact"/>
        <w:ind w:left="100"/>
        <w:rPr>
          <w:i/>
        </w:rPr>
      </w:pPr>
      <w:r w:rsidRPr="00A31DEE">
        <w:rPr>
          <w:i/>
          <w:color w:val="000000"/>
          <w:sz w:val="24"/>
          <w:szCs w:val="24"/>
          <w:lang w:eastAsia="ru-RU" w:bidi="ru-RU"/>
        </w:rPr>
        <w:t>(указываются исчерпывающий перечень и точное количество осмотренных объектов:</w:t>
      </w:r>
      <w:r w:rsidRPr="00A31DEE">
        <w:rPr>
          <w:i/>
          <w:color w:val="000000"/>
          <w:sz w:val="24"/>
          <w:szCs w:val="24"/>
          <w:lang w:eastAsia="ru-RU" w:bidi="ru-RU"/>
        </w:rPr>
        <w:br/>
        <w:t>территорий (земельных участков), помещений, транспортных средств, иных предметов</w:t>
      </w:r>
      <w:r w:rsidR="00AF559E">
        <w:rPr>
          <w:i/>
          <w:color w:val="000000"/>
          <w:sz w:val="24"/>
          <w:szCs w:val="24"/>
          <w:lang w:eastAsia="ru-RU" w:bidi="ru-RU"/>
        </w:rPr>
        <w:t xml:space="preserve"> </w:t>
      </w:r>
      <w:r w:rsidRPr="00A31DEE">
        <w:rPr>
          <w:i/>
          <w:color w:val="000000"/>
          <w:sz w:val="24"/>
          <w:szCs w:val="24"/>
          <w:lang w:eastAsia="ru-RU" w:bidi="ru-RU"/>
        </w:rPr>
        <w:t>с указанием идентифицирующих их признаков (кадастровые номера, регистрационные,</w:t>
      </w:r>
      <w:r w:rsidR="00AF559E">
        <w:rPr>
          <w:i/>
          <w:color w:val="000000"/>
          <w:sz w:val="24"/>
          <w:szCs w:val="24"/>
          <w:lang w:eastAsia="ru-RU" w:bidi="ru-RU"/>
        </w:rPr>
        <w:t xml:space="preserve"> </w:t>
      </w:r>
      <w:r w:rsidRPr="00A31DEE">
        <w:rPr>
          <w:i/>
          <w:color w:val="000000"/>
          <w:sz w:val="24"/>
          <w:szCs w:val="24"/>
          <w:lang w:eastAsia="ru-RU" w:bidi="ru-RU"/>
        </w:rPr>
        <w:t>инвентаризационные (если известны) номера, адреса места нахождения);</w:t>
      </w:r>
      <w:r w:rsidRPr="00A31DEE">
        <w:rPr>
          <w:i/>
          <w:color w:val="000000"/>
          <w:sz w:val="24"/>
          <w:szCs w:val="24"/>
          <w:lang w:eastAsia="ru-RU" w:bidi="ru-RU"/>
        </w:rPr>
        <w:br/>
        <w:t>идентифицирующие признаки указываются те, которые имеют значение для осмотра с</w:t>
      </w:r>
      <w:r w:rsidR="00AF559E">
        <w:rPr>
          <w:i/>
          <w:color w:val="000000"/>
          <w:sz w:val="24"/>
          <w:szCs w:val="24"/>
          <w:lang w:eastAsia="ru-RU" w:bidi="ru-RU"/>
        </w:rPr>
        <w:t xml:space="preserve"> </w:t>
      </w:r>
      <w:r w:rsidRPr="00A31DEE">
        <w:rPr>
          <w:i/>
          <w:color w:val="000000"/>
          <w:sz w:val="24"/>
          <w:szCs w:val="24"/>
          <w:lang w:eastAsia="ru-RU" w:bidi="ru-RU"/>
        </w:rPr>
        <w:t>учетом целей этого контрольного действия)</w:t>
      </w:r>
    </w:p>
    <w:p w:rsidR="008E385A" w:rsidRDefault="008E385A" w:rsidP="008E385A">
      <w:pPr>
        <w:pStyle w:val="24"/>
        <w:shd w:val="clear" w:color="auto" w:fill="auto"/>
        <w:spacing w:after="0" w:line="274" w:lineRule="exact"/>
        <w:ind w:left="100"/>
      </w:pPr>
    </w:p>
    <w:p w:rsidR="008E385A" w:rsidRDefault="008E385A" w:rsidP="00BA0094">
      <w:pPr>
        <w:pStyle w:val="24"/>
        <w:numPr>
          <w:ilvl w:val="0"/>
          <w:numId w:val="27"/>
        </w:numPr>
        <w:shd w:val="clear" w:color="auto" w:fill="auto"/>
        <w:spacing w:after="0" w:line="274" w:lineRule="exact"/>
        <w:jc w:val="left"/>
      </w:pPr>
      <w:r>
        <w:rPr>
          <w:color w:val="000000"/>
          <w:lang w:eastAsia="ru-RU" w:bidi="ru-RU"/>
        </w:rPr>
        <w:t>Контролируемые лица:</w:t>
      </w:r>
    </w:p>
    <w:p w:rsidR="002E2D97" w:rsidRDefault="002E2D97" w:rsidP="002E2D97">
      <w:pPr>
        <w:pStyle w:val="24"/>
        <w:shd w:val="clear" w:color="auto" w:fill="auto"/>
        <w:spacing w:after="0" w:line="274" w:lineRule="exact"/>
        <w:jc w:val="left"/>
        <w:rPr>
          <w:color w:val="000000"/>
          <w:sz w:val="24"/>
          <w:szCs w:val="24"/>
          <w:lang w:eastAsia="ru-RU" w:bidi="ru-RU"/>
        </w:rPr>
      </w:pPr>
    </w:p>
    <w:p w:rsidR="008E385A" w:rsidRPr="00A31DEE" w:rsidRDefault="008E385A" w:rsidP="002E2D97">
      <w:pPr>
        <w:pStyle w:val="24"/>
        <w:shd w:val="clear" w:color="auto" w:fill="auto"/>
        <w:spacing w:after="0" w:line="274" w:lineRule="exact"/>
        <w:jc w:val="left"/>
        <w:rPr>
          <w:i/>
          <w:color w:val="000000"/>
          <w:sz w:val="24"/>
          <w:szCs w:val="24"/>
          <w:lang w:eastAsia="ru-RU" w:bidi="ru-RU"/>
        </w:rPr>
      </w:pPr>
      <w:r w:rsidRPr="00A31DEE">
        <w:rPr>
          <w:i/>
          <w:color w:val="000000"/>
          <w:sz w:val="24"/>
          <w:szCs w:val="24"/>
          <w:lang w:eastAsia="ru-RU" w:bidi="ru-RU"/>
        </w:rPr>
        <w:t>(указываются фамилия, имя, отчество (при наличии) гражданина или наименование</w:t>
      </w:r>
      <w:r w:rsidRPr="00A31DEE">
        <w:rPr>
          <w:i/>
          <w:color w:val="000000"/>
          <w:sz w:val="24"/>
          <w:szCs w:val="24"/>
          <w:lang w:eastAsia="ru-RU" w:bidi="ru-RU"/>
        </w:rPr>
        <w:br/>
        <w:t>организации, их индивидуальные номера налогоплательщика, адрес организации (ее</w:t>
      </w:r>
      <w:r w:rsidRPr="00A31DEE">
        <w:rPr>
          <w:i/>
          <w:color w:val="000000"/>
          <w:sz w:val="24"/>
          <w:szCs w:val="24"/>
          <w:lang w:eastAsia="ru-RU" w:bidi="ru-RU"/>
        </w:rPr>
        <w:br/>
        <w:t>филиалов, представительств, обособленных структурных подразделений),</w:t>
      </w:r>
      <w:r w:rsidRPr="00A31DEE">
        <w:rPr>
          <w:i/>
          <w:color w:val="000000"/>
          <w:sz w:val="24"/>
          <w:szCs w:val="24"/>
          <w:lang w:eastAsia="ru-RU" w:bidi="ru-RU"/>
        </w:rPr>
        <w:br/>
        <w:t>ответственных за соответствие обязательным требованиям объекта контроля, в</w:t>
      </w:r>
      <w:r w:rsidRPr="00A31DEE">
        <w:rPr>
          <w:i/>
          <w:color w:val="000000"/>
          <w:sz w:val="24"/>
          <w:szCs w:val="24"/>
          <w:lang w:eastAsia="ru-RU" w:bidi="ru-RU"/>
        </w:rPr>
        <w:br/>
        <w:t>отношении которого проведено контрольное действие)</w:t>
      </w:r>
    </w:p>
    <w:p w:rsidR="002E2D97" w:rsidRPr="00A31DEE" w:rsidRDefault="002E2D97" w:rsidP="002E2D97">
      <w:pPr>
        <w:pStyle w:val="24"/>
        <w:shd w:val="clear" w:color="auto" w:fill="auto"/>
        <w:spacing w:after="0" w:line="274" w:lineRule="exact"/>
        <w:jc w:val="left"/>
        <w:rPr>
          <w:i/>
          <w:color w:val="000000"/>
          <w:sz w:val="24"/>
          <w:szCs w:val="24"/>
          <w:lang w:eastAsia="ru-RU" w:bidi="ru-RU"/>
        </w:rPr>
      </w:pPr>
    </w:p>
    <w:p w:rsidR="002E2D97" w:rsidRPr="00A31DEE" w:rsidRDefault="002E2D97" w:rsidP="00A427E9">
      <w:pPr>
        <w:pStyle w:val="24"/>
        <w:shd w:val="clear" w:color="auto" w:fill="auto"/>
        <w:spacing w:after="0" w:line="274" w:lineRule="exact"/>
        <w:ind w:left="20"/>
        <w:jc w:val="left"/>
        <w:rPr>
          <w:i/>
        </w:rPr>
      </w:pPr>
      <w:r w:rsidRPr="00A31DEE">
        <w:rPr>
          <w:i/>
          <w:color w:val="000000"/>
          <w:sz w:val="24"/>
          <w:szCs w:val="24"/>
          <w:lang w:eastAsia="ru-RU" w:bidi="ru-RU"/>
        </w:rPr>
        <w:t>(должность, фамилия, инициалы специалиста</w:t>
      </w:r>
      <w:r w:rsidRPr="00A31DEE">
        <w:rPr>
          <w:i/>
          <w:color w:val="000000"/>
          <w:sz w:val="24"/>
          <w:szCs w:val="24"/>
          <w:lang w:eastAsia="ru-RU" w:bidi="ru-RU"/>
        </w:rPr>
        <w:br/>
        <w:t>(руководителя группы специалистов),</w:t>
      </w:r>
      <w:r w:rsidRPr="00A31DEE">
        <w:rPr>
          <w:i/>
          <w:color w:val="000000"/>
          <w:sz w:val="24"/>
          <w:szCs w:val="24"/>
          <w:lang w:eastAsia="ru-RU" w:bidi="ru-RU"/>
        </w:rPr>
        <w:br/>
        <w:t>уполномоченного осуществлять контрольное</w:t>
      </w:r>
      <w:r w:rsidRPr="00A31DEE">
        <w:rPr>
          <w:i/>
          <w:color w:val="000000"/>
          <w:sz w:val="24"/>
          <w:szCs w:val="24"/>
          <w:lang w:eastAsia="ru-RU" w:bidi="ru-RU"/>
        </w:rPr>
        <w:br/>
        <w:t>мероприятие)</w:t>
      </w:r>
      <w:r w:rsidR="00A427E9">
        <w:rPr>
          <w:i/>
          <w:color w:val="000000"/>
          <w:sz w:val="24"/>
          <w:szCs w:val="24"/>
          <w:lang w:eastAsia="ru-RU" w:bidi="ru-RU"/>
        </w:rPr>
        <w:t xml:space="preserve">                                                                                                        </w:t>
      </w:r>
      <w:r w:rsidRPr="00A31DEE">
        <w:rPr>
          <w:i/>
          <w:color w:val="000000"/>
          <w:sz w:val="24"/>
          <w:szCs w:val="24"/>
          <w:lang w:eastAsia="ru-RU" w:bidi="ru-RU"/>
        </w:rPr>
        <w:t>(подпись)</w:t>
      </w:r>
    </w:p>
    <w:p w:rsidR="008E385A" w:rsidRDefault="008E385A" w:rsidP="008E385A">
      <w:pPr>
        <w:rPr>
          <w:rFonts w:ascii="Times New Roman" w:hAnsi="Times New Roman"/>
          <w:sz w:val="28"/>
          <w:szCs w:val="28"/>
        </w:rPr>
      </w:pPr>
    </w:p>
    <w:p w:rsidR="00A31DEE" w:rsidRDefault="00A31DEE" w:rsidP="008E385A">
      <w:pPr>
        <w:rPr>
          <w:rFonts w:ascii="Times New Roman" w:hAnsi="Times New Roman"/>
          <w:sz w:val="28"/>
          <w:szCs w:val="28"/>
        </w:rPr>
      </w:pPr>
    </w:p>
    <w:p w:rsidR="00AF559E" w:rsidRDefault="00AF559E" w:rsidP="008E385A">
      <w:pPr>
        <w:rPr>
          <w:rFonts w:ascii="Times New Roman" w:hAnsi="Times New Roman"/>
          <w:sz w:val="28"/>
          <w:szCs w:val="28"/>
        </w:rPr>
      </w:pPr>
    </w:p>
    <w:p w:rsidR="00AF559E" w:rsidRDefault="00AF559E" w:rsidP="008E385A">
      <w:pPr>
        <w:rPr>
          <w:rFonts w:ascii="Times New Roman" w:hAnsi="Times New Roman"/>
          <w:sz w:val="28"/>
          <w:szCs w:val="28"/>
        </w:rPr>
      </w:pPr>
    </w:p>
    <w:p w:rsidR="00AF559E" w:rsidRDefault="00AF559E" w:rsidP="008E385A">
      <w:pPr>
        <w:rPr>
          <w:rFonts w:ascii="Times New Roman" w:hAnsi="Times New Roman"/>
          <w:sz w:val="28"/>
          <w:szCs w:val="28"/>
        </w:rPr>
      </w:pPr>
    </w:p>
    <w:p w:rsidR="00AF559E" w:rsidRDefault="00AF559E" w:rsidP="008E385A">
      <w:pPr>
        <w:rPr>
          <w:rFonts w:ascii="Times New Roman" w:hAnsi="Times New Roman"/>
          <w:sz w:val="28"/>
          <w:szCs w:val="28"/>
        </w:rPr>
      </w:pPr>
    </w:p>
    <w:p w:rsidR="002E2D97" w:rsidRDefault="002E2D97" w:rsidP="002E2D97">
      <w:pPr>
        <w:pStyle w:val="44"/>
        <w:pBdr>
          <w:top w:val="single" w:sz="4" w:space="1" w:color="auto"/>
          <w:left w:val="single" w:sz="4" w:space="4" w:color="auto"/>
          <w:bottom w:val="single" w:sz="4" w:space="1" w:color="auto"/>
          <w:right w:val="single" w:sz="4" w:space="4" w:color="auto"/>
        </w:pBdr>
        <w:shd w:val="clear" w:color="auto" w:fill="auto"/>
        <w:spacing w:before="0" w:after="0" w:line="280" w:lineRule="exact"/>
        <w:jc w:val="left"/>
      </w:pPr>
      <w:r>
        <w:rPr>
          <w:color w:val="000000"/>
          <w:lang w:eastAsia="ru-RU" w:bidi="ru-RU"/>
        </w:rPr>
        <w:t>Отметка о присутствии контролируемого лица или его представителя</w:t>
      </w:r>
    </w:p>
    <w:p w:rsidR="002E2D97" w:rsidRDefault="002E2D97" w:rsidP="002E2D97">
      <w:pPr>
        <w:pStyle w:val="44"/>
        <w:pBdr>
          <w:top w:val="single" w:sz="4" w:space="1" w:color="auto"/>
          <w:left w:val="single" w:sz="4" w:space="4" w:color="auto"/>
          <w:bottom w:val="single" w:sz="4" w:space="1" w:color="auto"/>
          <w:right w:val="single" w:sz="4" w:space="4" w:color="auto"/>
        </w:pBdr>
        <w:shd w:val="clear" w:color="auto" w:fill="auto"/>
        <w:spacing w:before="0" w:after="0" w:line="280" w:lineRule="exact"/>
        <w:jc w:val="left"/>
      </w:pPr>
      <w:r>
        <w:rPr>
          <w:color w:val="000000"/>
          <w:lang w:eastAsia="ru-RU" w:bidi="ru-RU"/>
        </w:rPr>
        <w:t>Отметка о применении или неприменении видеозаписи*</w:t>
      </w:r>
    </w:p>
    <w:p w:rsidR="002E2D97" w:rsidRDefault="002E2D97" w:rsidP="008E385A">
      <w:pPr>
        <w:rPr>
          <w:rFonts w:ascii="Times New Roman" w:hAnsi="Times New Roman"/>
          <w:sz w:val="28"/>
          <w:szCs w:val="28"/>
        </w:rPr>
      </w:pPr>
    </w:p>
    <w:p w:rsidR="002E2D97" w:rsidRDefault="002E2D97" w:rsidP="002E2D97">
      <w:pPr>
        <w:pStyle w:val="44"/>
        <w:pBdr>
          <w:top w:val="single" w:sz="4" w:space="1" w:color="auto"/>
          <w:left w:val="single" w:sz="4" w:space="4" w:color="auto"/>
          <w:bottom w:val="single" w:sz="4" w:space="1" w:color="auto"/>
          <w:right w:val="single" w:sz="4" w:space="4" w:color="auto"/>
        </w:pBdr>
        <w:shd w:val="clear" w:color="auto" w:fill="auto"/>
        <w:spacing w:before="0" w:after="0" w:line="322" w:lineRule="exact"/>
        <w:jc w:val="left"/>
      </w:pPr>
      <w:r>
        <w:rPr>
          <w:color w:val="000000"/>
          <w:lang w:eastAsia="ru-RU" w:bidi="ru-RU"/>
        </w:rPr>
        <w:t>Отметка об ознакомлении или об отказе в ознакомлении контролируемых лиц или их представителей с протоколом осмотра (дата и время ознакомления)*</w:t>
      </w:r>
    </w:p>
    <w:p w:rsidR="002E2D97" w:rsidRDefault="002E2D97" w:rsidP="008E385A">
      <w:pPr>
        <w:rPr>
          <w:rFonts w:ascii="Times New Roman" w:hAnsi="Times New Roman"/>
          <w:sz w:val="28"/>
          <w:szCs w:val="28"/>
        </w:rPr>
      </w:pPr>
    </w:p>
    <w:p w:rsidR="002E2D97" w:rsidRDefault="002E2D97" w:rsidP="002E2D97">
      <w:pPr>
        <w:pStyle w:val="44"/>
        <w:pBdr>
          <w:top w:val="single" w:sz="4" w:space="1" w:color="auto"/>
          <w:left w:val="single" w:sz="4" w:space="4" w:color="auto"/>
          <w:bottom w:val="single" w:sz="4" w:space="1" w:color="auto"/>
          <w:right w:val="single" w:sz="4" w:space="4" w:color="auto"/>
        </w:pBdr>
        <w:shd w:val="clear" w:color="auto" w:fill="auto"/>
        <w:spacing w:before="0" w:after="0" w:line="322" w:lineRule="exact"/>
        <w:jc w:val="left"/>
      </w:pPr>
      <w:r>
        <w:rPr>
          <w:color w:val="000000"/>
          <w:lang w:eastAsia="ru-RU" w:bidi="ru-RU"/>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Pr>
          <w:color w:val="000000"/>
          <w:vertAlign w:val="superscript"/>
          <w:lang w:eastAsia="ru-RU" w:bidi="ru-RU"/>
        </w:rPr>
        <w:t>*</w:t>
      </w:r>
    </w:p>
    <w:p w:rsidR="002E2D97" w:rsidRDefault="002E2D97" w:rsidP="008E385A">
      <w:pPr>
        <w:rPr>
          <w:rFonts w:ascii="Times New Roman" w:hAnsi="Times New Roman"/>
          <w:sz w:val="28"/>
          <w:szCs w:val="28"/>
        </w:rPr>
      </w:pPr>
    </w:p>
    <w:p w:rsidR="002E2D97" w:rsidRPr="000569BB" w:rsidRDefault="002E2D97" w:rsidP="008E385A">
      <w:pPr>
        <w:rPr>
          <w:i/>
          <w:lang w:bidi="ru-RU"/>
        </w:rPr>
      </w:pPr>
      <w:r w:rsidRPr="000569BB">
        <w:rPr>
          <w:i/>
          <w:lang w:bidi="ru-RU"/>
        </w:rPr>
        <w:t>Отметки размещаются после реализации указанных в них действий</w:t>
      </w:r>
    </w:p>
    <w:p w:rsidR="002E2D97" w:rsidRDefault="002E2D97" w:rsidP="008E385A">
      <w:pPr>
        <w:rPr>
          <w:lang w:bidi="ru-RU"/>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0569BB" w:rsidRDefault="000569BB" w:rsidP="002E2D97">
      <w:pPr>
        <w:widowControl/>
        <w:spacing w:line="240" w:lineRule="exact"/>
        <w:ind w:left="4820"/>
        <w:rPr>
          <w:rFonts w:ascii="Times New Roman" w:hAnsi="Times New Roman"/>
          <w:sz w:val="28"/>
          <w:szCs w:val="28"/>
        </w:rPr>
      </w:pPr>
    </w:p>
    <w:p w:rsidR="002E2D97" w:rsidRPr="0031745A" w:rsidRDefault="002E2D97" w:rsidP="002E2D97">
      <w:pPr>
        <w:widowControl/>
        <w:spacing w:line="240" w:lineRule="exact"/>
        <w:ind w:left="4820"/>
        <w:rPr>
          <w:rFonts w:ascii="Times New Roman" w:hAnsi="Times New Roman"/>
          <w:sz w:val="28"/>
          <w:szCs w:val="28"/>
        </w:rPr>
      </w:pPr>
      <w:r>
        <w:rPr>
          <w:rFonts w:ascii="Times New Roman" w:hAnsi="Times New Roman"/>
          <w:sz w:val="28"/>
          <w:szCs w:val="28"/>
        </w:rPr>
        <w:lastRenderedPageBreak/>
        <w:t>Приложение 8</w:t>
      </w:r>
    </w:p>
    <w:p w:rsidR="002E2D97" w:rsidRPr="0031745A" w:rsidRDefault="002E2D97" w:rsidP="002E2D97">
      <w:pPr>
        <w:widowControl/>
        <w:spacing w:line="240" w:lineRule="exact"/>
        <w:ind w:left="4820"/>
        <w:rPr>
          <w:rFonts w:ascii="Times New Roman" w:hAnsi="Times New Roman"/>
          <w:sz w:val="28"/>
          <w:szCs w:val="28"/>
        </w:rPr>
      </w:pPr>
      <w:r w:rsidRPr="0031745A">
        <w:rPr>
          <w:rFonts w:ascii="Times New Roman" w:hAnsi="Times New Roman"/>
          <w:sz w:val="28"/>
          <w:szCs w:val="28"/>
        </w:rPr>
        <w:t xml:space="preserve">к Положению о </w:t>
      </w:r>
      <w:proofErr w:type="gramStart"/>
      <w:r w:rsidRPr="0031745A">
        <w:rPr>
          <w:rFonts w:ascii="Times New Roman" w:hAnsi="Times New Roman"/>
          <w:sz w:val="28"/>
          <w:szCs w:val="28"/>
        </w:rPr>
        <w:t>муниципальном</w:t>
      </w:r>
      <w:proofErr w:type="gramEnd"/>
    </w:p>
    <w:p w:rsidR="002E2D97" w:rsidRPr="0031745A" w:rsidRDefault="002E2D97" w:rsidP="002E2D97">
      <w:pPr>
        <w:widowControl/>
        <w:spacing w:line="240" w:lineRule="exact"/>
        <w:ind w:left="4820"/>
        <w:rPr>
          <w:rFonts w:ascii="Times New Roman" w:hAnsi="Times New Roman"/>
          <w:sz w:val="28"/>
          <w:szCs w:val="28"/>
        </w:rPr>
      </w:pPr>
      <w:r w:rsidRPr="0031745A">
        <w:rPr>
          <w:rFonts w:ascii="Times New Roman" w:hAnsi="Times New Roman"/>
          <w:sz w:val="28"/>
          <w:szCs w:val="28"/>
        </w:rPr>
        <w:t xml:space="preserve">земельном </w:t>
      </w:r>
      <w:proofErr w:type="gramStart"/>
      <w:r w:rsidRPr="0031745A">
        <w:rPr>
          <w:rFonts w:ascii="Times New Roman" w:hAnsi="Times New Roman"/>
          <w:sz w:val="28"/>
          <w:szCs w:val="28"/>
        </w:rPr>
        <w:t>контроле</w:t>
      </w:r>
      <w:proofErr w:type="gramEnd"/>
      <w:r w:rsidRPr="0031745A">
        <w:rPr>
          <w:rFonts w:ascii="Times New Roman" w:hAnsi="Times New Roman"/>
          <w:sz w:val="28"/>
          <w:szCs w:val="28"/>
        </w:rPr>
        <w:t xml:space="preserve"> в границах</w:t>
      </w:r>
    </w:p>
    <w:p w:rsidR="002E2D97" w:rsidRPr="0031745A" w:rsidRDefault="002E2D97" w:rsidP="002E2D97">
      <w:pPr>
        <w:widowControl/>
        <w:spacing w:line="240" w:lineRule="exact"/>
        <w:ind w:left="4820"/>
        <w:rPr>
          <w:rFonts w:ascii="Times New Roman" w:hAnsi="Times New Roman"/>
          <w:sz w:val="28"/>
          <w:szCs w:val="28"/>
          <w:vertAlign w:val="superscript"/>
        </w:rPr>
      </w:pPr>
      <w:r w:rsidRPr="0031745A">
        <w:rPr>
          <w:rFonts w:ascii="Times New Roman" w:hAnsi="Times New Roman"/>
          <w:sz w:val="28"/>
          <w:szCs w:val="28"/>
        </w:rPr>
        <w:t>Арзгирского муниципального округа Ставропольского края</w:t>
      </w:r>
    </w:p>
    <w:p w:rsidR="002E2D97" w:rsidRDefault="002E2D97" w:rsidP="002E2D97">
      <w:pPr>
        <w:pStyle w:val="24"/>
        <w:shd w:val="clear" w:color="auto" w:fill="auto"/>
        <w:spacing w:after="0" w:line="240" w:lineRule="exact"/>
        <w:ind w:left="80"/>
        <w:rPr>
          <w:color w:val="000000"/>
          <w:sz w:val="24"/>
          <w:szCs w:val="24"/>
          <w:lang w:eastAsia="ru-RU" w:bidi="ru-RU"/>
        </w:rPr>
      </w:pPr>
    </w:p>
    <w:p w:rsidR="002E2D97" w:rsidRPr="00A31DEE" w:rsidRDefault="002E2D97" w:rsidP="002E2D97">
      <w:pPr>
        <w:pStyle w:val="24"/>
        <w:shd w:val="clear" w:color="auto" w:fill="auto"/>
        <w:spacing w:after="0" w:line="240" w:lineRule="exact"/>
        <w:ind w:left="80"/>
        <w:rPr>
          <w:i/>
        </w:rPr>
      </w:pPr>
      <w:r w:rsidRPr="00A31DEE">
        <w:rPr>
          <w:i/>
          <w:color w:val="000000"/>
          <w:sz w:val="24"/>
          <w:szCs w:val="24"/>
          <w:lang w:eastAsia="ru-RU" w:bidi="ru-RU"/>
        </w:rPr>
        <w:t>(указывается наименование контрольного органа)</w:t>
      </w:r>
    </w:p>
    <w:p w:rsidR="002E2D97" w:rsidRPr="00A31DEE" w:rsidRDefault="002E2D97" w:rsidP="008E385A">
      <w:pPr>
        <w:rPr>
          <w:rFonts w:ascii="Times New Roman" w:hAnsi="Times New Roman"/>
          <w:i/>
          <w:sz w:val="28"/>
          <w:szCs w:val="28"/>
        </w:rPr>
      </w:pPr>
    </w:p>
    <w:p w:rsidR="002E2D97" w:rsidRDefault="002E2D97" w:rsidP="00A31DEE">
      <w:pPr>
        <w:pStyle w:val="44"/>
        <w:shd w:val="clear" w:color="auto" w:fill="auto"/>
        <w:tabs>
          <w:tab w:val="left" w:leader="underscore" w:pos="3798"/>
          <w:tab w:val="left" w:leader="underscore" w:pos="5550"/>
          <w:tab w:val="left" w:leader="underscore" w:pos="6179"/>
        </w:tabs>
        <w:spacing w:before="0" w:after="0" w:line="240" w:lineRule="auto"/>
        <w:jc w:val="both"/>
      </w:pPr>
      <w:r>
        <w:rPr>
          <w:color w:val="000000"/>
          <w:lang w:eastAsia="ru-RU" w:bidi="ru-RU"/>
        </w:rPr>
        <w:t>от «</w:t>
      </w:r>
      <w:r w:rsidR="0020453B">
        <w:rPr>
          <w:color w:val="000000"/>
          <w:lang w:eastAsia="ru-RU" w:bidi="ru-RU"/>
        </w:rPr>
        <w:t xml:space="preserve"> </w:t>
      </w:r>
      <w:r>
        <w:rPr>
          <w:color w:val="000000"/>
          <w:lang w:eastAsia="ru-RU" w:bidi="ru-RU"/>
        </w:rPr>
        <w:t>»</w:t>
      </w:r>
      <w:r w:rsidR="0020453B">
        <w:rPr>
          <w:color w:val="000000"/>
          <w:lang w:eastAsia="ru-RU" w:bidi="ru-RU"/>
        </w:rPr>
        <w:t xml:space="preserve">                </w:t>
      </w:r>
      <w:r>
        <w:rPr>
          <w:color w:val="000000"/>
          <w:lang w:eastAsia="ru-RU" w:bidi="ru-RU"/>
        </w:rPr>
        <w:t>20</w:t>
      </w:r>
      <w:r w:rsidR="0020453B">
        <w:rPr>
          <w:color w:val="000000"/>
          <w:lang w:eastAsia="ru-RU" w:bidi="ru-RU"/>
        </w:rPr>
        <w:t xml:space="preserve">   </w:t>
      </w:r>
      <w:r>
        <w:rPr>
          <w:color w:val="000000"/>
          <w:lang w:eastAsia="ru-RU" w:bidi="ru-RU"/>
        </w:rPr>
        <w:t>г.,</w:t>
      </w:r>
    </w:p>
    <w:p w:rsidR="002E2D97" w:rsidRPr="00A31DEE" w:rsidRDefault="002E2D97" w:rsidP="00A31DEE">
      <w:pPr>
        <w:pStyle w:val="24"/>
        <w:shd w:val="clear" w:color="auto" w:fill="auto"/>
        <w:spacing w:after="0" w:line="240" w:lineRule="auto"/>
        <w:ind w:left="80"/>
        <w:rPr>
          <w:i/>
        </w:rPr>
      </w:pPr>
      <w:r w:rsidRPr="00A31DEE">
        <w:rPr>
          <w:i/>
          <w:color w:val="000000"/>
          <w:sz w:val="24"/>
          <w:szCs w:val="24"/>
          <w:lang w:eastAsia="ru-RU" w:bidi="ru-RU"/>
        </w:rPr>
        <w:t>(дата составления протокола)</w:t>
      </w:r>
      <w:r w:rsidR="0020453B" w:rsidRPr="00A31DEE">
        <w:rPr>
          <w:i/>
          <w:color w:val="000000"/>
          <w:sz w:val="24"/>
          <w:szCs w:val="24"/>
          <w:lang w:eastAsia="ru-RU" w:bidi="ru-RU"/>
        </w:rPr>
        <w:t xml:space="preserve">                                 </w:t>
      </w:r>
      <w:r w:rsidRPr="00A31DEE">
        <w:rPr>
          <w:i/>
          <w:color w:val="000000"/>
          <w:sz w:val="24"/>
          <w:szCs w:val="24"/>
          <w:lang w:eastAsia="ru-RU" w:bidi="ru-RU"/>
        </w:rPr>
        <w:t>(место составления протокола)</w:t>
      </w:r>
    </w:p>
    <w:p w:rsidR="002E2D97" w:rsidRDefault="002E2D97" w:rsidP="00A31DEE">
      <w:pPr>
        <w:pStyle w:val="44"/>
        <w:shd w:val="clear" w:color="auto" w:fill="auto"/>
        <w:spacing w:before="0" w:after="0" w:line="240" w:lineRule="auto"/>
        <w:ind w:left="80"/>
        <w:rPr>
          <w:color w:val="000000"/>
          <w:lang w:eastAsia="ru-RU" w:bidi="ru-RU"/>
        </w:rPr>
      </w:pPr>
    </w:p>
    <w:p w:rsidR="002E2D97" w:rsidRDefault="002E2D97" w:rsidP="00A31DEE">
      <w:pPr>
        <w:pStyle w:val="44"/>
        <w:shd w:val="clear" w:color="auto" w:fill="auto"/>
        <w:spacing w:before="0" w:after="0" w:line="240" w:lineRule="auto"/>
        <w:ind w:left="80"/>
      </w:pPr>
      <w:r>
        <w:rPr>
          <w:color w:val="000000"/>
          <w:lang w:eastAsia="ru-RU" w:bidi="ru-RU"/>
        </w:rPr>
        <w:t>Протокол опроса</w:t>
      </w:r>
    </w:p>
    <w:p w:rsidR="002E2D97" w:rsidRPr="000569BB" w:rsidRDefault="002E2D97" w:rsidP="00A31DEE">
      <w:pPr>
        <w:pStyle w:val="44"/>
        <w:numPr>
          <w:ilvl w:val="0"/>
          <w:numId w:val="15"/>
        </w:numPr>
        <w:shd w:val="clear" w:color="auto" w:fill="auto"/>
        <w:spacing w:before="0" w:after="0" w:line="240" w:lineRule="auto"/>
        <w:jc w:val="both"/>
      </w:pPr>
      <w:r>
        <w:rPr>
          <w:color w:val="000000"/>
          <w:lang w:eastAsia="ru-RU" w:bidi="ru-RU"/>
        </w:rPr>
        <w:t>Вид муниципального контроля:</w:t>
      </w:r>
    </w:p>
    <w:p w:rsidR="000569BB" w:rsidRDefault="000569BB" w:rsidP="00A31DEE">
      <w:pPr>
        <w:pStyle w:val="44"/>
        <w:shd w:val="clear" w:color="auto" w:fill="auto"/>
        <w:tabs>
          <w:tab w:val="left" w:pos="1108"/>
        </w:tabs>
        <w:spacing w:before="0" w:after="0" w:line="240" w:lineRule="auto"/>
        <w:jc w:val="both"/>
        <w:rPr>
          <w:color w:val="000000"/>
          <w:lang w:eastAsia="ru-RU" w:bidi="ru-RU"/>
        </w:rPr>
      </w:pPr>
      <w:r>
        <w:rPr>
          <w:color w:val="000000"/>
          <w:lang w:eastAsia="ru-RU" w:bidi="ru-RU"/>
        </w:rPr>
        <w:t>____________________________________________</w:t>
      </w:r>
    </w:p>
    <w:p w:rsidR="000569BB" w:rsidRPr="000569BB" w:rsidRDefault="000569BB" w:rsidP="00A31DEE">
      <w:pPr>
        <w:pStyle w:val="24"/>
        <w:shd w:val="clear" w:color="auto" w:fill="auto"/>
        <w:spacing w:after="0" w:line="240" w:lineRule="auto"/>
        <w:ind w:firstLine="80"/>
        <w:rPr>
          <w:i/>
          <w:sz w:val="24"/>
        </w:rPr>
      </w:pPr>
      <w:r w:rsidRPr="000569BB">
        <w:rPr>
          <w:i/>
          <w:sz w:val="24"/>
        </w:rPr>
        <w:t>(указывается конкретный осуществляемый вид муниципального контроля)</w:t>
      </w:r>
    </w:p>
    <w:p w:rsidR="000569BB" w:rsidRDefault="000569BB" w:rsidP="00A31DEE">
      <w:pPr>
        <w:pStyle w:val="44"/>
        <w:numPr>
          <w:ilvl w:val="0"/>
          <w:numId w:val="15"/>
        </w:numPr>
        <w:shd w:val="clear" w:color="auto" w:fill="auto"/>
        <w:tabs>
          <w:tab w:val="left" w:pos="1118"/>
        </w:tabs>
        <w:spacing w:before="0" w:after="0" w:line="240" w:lineRule="auto"/>
        <w:ind w:right="-2"/>
        <w:jc w:val="left"/>
      </w:pPr>
      <w:r>
        <w:t xml:space="preserve">Опрос проведен: </w:t>
      </w:r>
    </w:p>
    <w:p w:rsidR="000569BB" w:rsidRDefault="000569BB" w:rsidP="00A31DEE">
      <w:pPr>
        <w:pStyle w:val="44"/>
        <w:shd w:val="clear" w:color="auto" w:fill="auto"/>
        <w:tabs>
          <w:tab w:val="left" w:pos="1118"/>
        </w:tabs>
        <w:spacing w:before="0" w:after="0" w:line="240" w:lineRule="auto"/>
        <w:ind w:right="-2"/>
        <w:jc w:val="left"/>
      </w:pPr>
      <w:r>
        <w:t>1) ...</w:t>
      </w:r>
    </w:p>
    <w:p w:rsidR="000569BB" w:rsidRDefault="000569BB" w:rsidP="00A31DEE">
      <w:pPr>
        <w:pStyle w:val="44"/>
        <w:shd w:val="clear" w:color="auto" w:fill="auto"/>
        <w:spacing w:before="0" w:after="0" w:line="240" w:lineRule="auto"/>
        <w:jc w:val="both"/>
      </w:pPr>
      <w:r>
        <w:t>2) _</w:t>
      </w:r>
    </w:p>
    <w:p w:rsidR="0020453B" w:rsidRPr="0020453B" w:rsidRDefault="0020453B" w:rsidP="00A31DEE">
      <w:pPr>
        <w:pStyle w:val="24"/>
        <w:shd w:val="clear" w:color="auto" w:fill="auto"/>
        <w:spacing w:after="0" w:line="240" w:lineRule="auto"/>
        <w:ind w:left="80"/>
        <w:rPr>
          <w:i/>
          <w:sz w:val="24"/>
        </w:rPr>
      </w:pPr>
      <w:r w:rsidRPr="0020453B">
        <w:rPr>
          <w:i/>
          <w:sz w:val="24"/>
        </w:rPr>
        <w:t>(указываются фамилии, имена, отчества (при наличии), должности должностного лица</w:t>
      </w:r>
      <w:r w:rsidR="00D01972">
        <w:rPr>
          <w:i/>
          <w:sz w:val="24"/>
        </w:rPr>
        <w:t xml:space="preserve"> </w:t>
      </w:r>
      <w:r w:rsidRPr="0020453B">
        <w:rPr>
          <w:i/>
          <w:sz w:val="24"/>
        </w:rPr>
        <w:t>(должностных лиц, в том числе руководителя группы должностных лиц),</w:t>
      </w:r>
      <w:r w:rsidRPr="0020453B">
        <w:rPr>
          <w:i/>
          <w:sz w:val="24"/>
        </w:rPr>
        <w:br/>
        <w:t>уполномоченного (уполномоченных) на проведение контрольного мероприятия и которое</w:t>
      </w:r>
      <w:r w:rsidR="00D01972">
        <w:rPr>
          <w:i/>
          <w:sz w:val="24"/>
        </w:rPr>
        <w:t xml:space="preserve"> </w:t>
      </w:r>
      <w:r w:rsidRPr="0020453B">
        <w:rPr>
          <w:i/>
          <w:sz w:val="24"/>
        </w:rPr>
        <w:t>провело опрос)</w:t>
      </w:r>
    </w:p>
    <w:p w:rsidR="0020453B" w:rsidRDefault="0020453B" w:rsidP="00A31DEE">
      <w:pPr>
        <w:pStyle w:val="44"/>
        <w:numPr>
          <w:ilvl w:val="0"/>
          <w:numId w:val="15"/>
        </w:numPr>
        <w:shd w:val="clear" w:color="auto" w:fill="auto"/>
        <w:tabs>
          <w:tab w:val="left" w:pos="1118"/>
        </w:tabs>
        <w:spacing w:before="0" w:after="0" w:line="240" w:lineRule="auto"/>
        <w:ind w:right="-2"/>
        <w:jc w:val="left"/>
      </w:pPr>
      <w:r>
        <w:t xml:space="preserve">Опрос проведен в отношении: </w:t>
      </w:r>
    </w:p>
    <w:p w:rsidR="0020453B" w:rsidRDefault="0020453B" w:rsidP="00A31DEE">
      <w:pPr>
        <w:pStyle w:val="44"/>
        <w:shd w:val="clear" w:color="auto" w:fill="auto"/>
        <w:tabs>
          <w:tab w:val="left" w:pos="1118"/>
        </w:tabs>
        <w:spacing w:before="0" w:after="0" w:line="240" w:lineRule="auto"/>
        <w:ind w:right="-2"/>
        <w:jc w:val="left"/>
      </w:pPr>
      <w:r>
        <w:t>1) ^</w:t>
      </w:r>
    </w:p>
    <w:p w:rsidR="0020453B" w:rsidRDefault="0020453B" w:rsidP="00A31DEE">
      <w:pPr>
        <w:pStyle w:val="44"/>
        <w:shd w:val="clear" w:color="auto" w:fill="auto"/>
        <w:spacing w:before="0" w:after="0" w:line="240" w:lineRule="auto"/>
        <w:ind w:right="-2"/>
        <w:jc w:val="both"/>
      </w:pPr>
      <w:r>
        <w:t>2) _</w:t>
      </w:r>
    </w:p>
    <w:p w:rsidR="0020453B" w:rsidRDefault="0020453B" w:rsidP="00A31DEE">
      <w:pPr>
        <w:pStyle w:val="24"/>
        <w:shd w:val="clear" w:color="auto" w:fill="auto"/>
        <w:spacing w:after="0" w:line="240" w:lineRule="auto"/>
        <w:ind w:left="80"/>
        <w:rPr>
          <w:i/>
          <w:sz w:val="24"/>
        </w:rPr>
      </w:pPr>
      <w:r w:rsidRPr="0020453B">
        <w:rPr>
          <w:i/>
          <w:sz w:val="24"/>
        </w:rPr>
        <w:t>(указываются фамилия, имя, отчество (при наличии) опрошенного гражданина)</w:t>
      </w:r>
    </w:p>
    <w:p w:rsidR="00AF559E" w:rsidRPr="0020453B" w:rsidRDefault="00AF559E" w:rsidP="00A31DEE">
      <w:pPr>
        <w:pStyle w:val="24"/>
        <w:shd w:val="clear" w:color="auto" w:fill="auto"/>
        <w:spacing w:after="0" w:line="240" w:lineRule="auto"/>
        <w:ind w:left="80"/>
        <w:rPr>
          <w:i/>
          <w:sz w:val="24"/>
        </w:rPr>
      </w:pPr>
    </w:p>
    <w:p w:rsidR="0020453B" w:rsidRDefault="0020453B" w:rsidP="00A31DEE">
      <w:pPr>
        <w:pStyle w:val="44"/>
        <w:numPr>
          <w:ilvl w:val="0"/>
          <w:numId w:val="15"/>
        </w:numPr>
        <w:shd w:val="clear" w:color="auto" w:fill="auto"/>
        <w:spacing w:before="0" w:after="0" w:line="240" w:lineRule="auto"/>
        <w:jc w:val="both"/>
      </w:pPr>
      <w:r>
        <w:t>Контролируемые лица:</w:t>
      </w:r>
    </w:p>
    <w:p w:rsidR="0020453B" w:rsidRDefault="0020453B" w:rsidP="00A31DEE">
      <w:pPr>
        <w:pStyle w:val="24"/>
        <w:shd w:val="clear" w:color="auto" w:fill="auto"/>
        <w:spacing w:after="0" w:line="240" w:lineRule="auto"/>
        <w:ind w:left="440"/>
        <w:rPr>
          <w:i/>
          <w:sz w:val="24"/>
        </w:rPr>
      </w:pPr>
      <w:r w:rsidRPr="0020453B">
        <w:rPr>
          <w:i/>
          <w:sz w:val="24"/>
        </w:rPr>
        <w:t>(указываются фамилия, имя, отчество (при наличии) гражданина или наименование</w:t>
      </w:r>
      <w:r w:rsidR="00D01972">
        <w:rPr>
          <w:i/>
          <w:sz w:val="24"/>
        </w:rPr>
        <w:t xml:space="preserve"> </w:t>
      </w:r>
      <w:r w:rsidRPr="0020453B">
        <w:rPr>
          <w:i/>
          <w:sz w:val="24"/>
        </w:rPr>
        <w:t>организации, их индивидуальные номера налогоплательщика, адрес организации (ее</w:t>
      </w:r>
      <w:r w:rsidR="00D01972">
        <w:rPr>
          <w:i/>
          <w:sz w:val="24"/>
        </w:rPr>
        <w:t xml:space="preserve"> </w:t>
      </w:r>
      <w:r w:rsidRPr="0020453B">
        <w:rPr>
          <w:i/>
          <w:sz w:val="24"/>
        </w:rPr>
        <w:t>филиалов, представительств, обособленных структурных подразделений), ответственных за соответствие обязательным требованиям объекта контроля, в</w:t>
      </w:r>
      <w:r w:rsidR="00D01972">
        <w:rPr>
          <w:i/>
          <w:sz w:val="24"/>
        </w:rPr>
        <w:t xml:space="preserve"> </w:t>
      </w:r>
      <w:r w:rsidRPr="0020453B">
        <w:rPr>
          <w:i/>
          <w:sz w:val="24"/>
        </w:rPr>
        <w:t>отношении которого проведено контрольное действие)</w:t>
      </w:r>
    </w:p>
    <w:p w:rsidR="0020453B" w:rsidRDefault="0020453B" w:rsidP="00A31DEE">
      <w:pPr>
        <w:pStyle w:val="24"/>
        <w:shd w:val="clear" w:color="auto" w:fill="auto"/>
        <w:spacing w:after="0" w:line="240" w:lineRule="auto"/>
        <w:ind w:left="440"/>
      </w:pPr>
      <w:r>
        <w:t>___________________________________________________________</w:t>
      </w:r>
    </w:p>
    <w:p w:rsidR="0020453B" w:rsidRDefault="0020453B" w:rsidP="00A31DEE">
      <w:pPr>
        <w:pStyle w:val="44"/>
        <w:numPr>
          <w:ilvl w:val="0"/>
          <w:numId w:val="15"/>
        </w:numPr>
        <w:shd w:val="clear" w:color="auto" w:fill="auto"/>
        <w:spacing w:before="0" w:after="0" w:line="240" w:lineRule="auto"/>
        <w:jc w:val="both"/>
      </w:pPr>
      <w:r>
        <w:t>В ходе опроса была получена следующая информация:</w:t>
      </w:r>
    </w:p>
    <w:p w:rsidR="0020453B" w:rsidRDefault="0020453B" w:rsidP="00A31DEE">
      <w:pPr>
        <w:pStyle w:val="44"/>
        <w:shd w:val="clear" w:color="auto" w:fill="auto"/>
        <w:spacing w:before="0" w:after="0" w:line="240" w:lineRule="auto"/>
        <w:jc w:val="both"/>
      </w:pPr>
      <w:r>
        <w:t>________________________________________________________________________________________________________________________________</w:t>
      </w:r>
    </w:p>
    <w:p w:rsidR="0020453B" w:rsidRDefault="0020453B" w:rsidP="00A31DEE">
      <w:pPr>
        <w:pStyle w:val="44"/>
        <w:shd w:val="clear" w:color="auto" w:fill="auto"/>
        <w:spacing w:before="0" w:after="0" w:line="240" w:lineRule="auto"/>
        <w:jc w:val="both"/>
      </w:pPr>
    </w:p>
    <w:p w:rsidR="0020453B" w:rsidRPr="0020453B" w:rsidRDefault="0020453B" w:rsidP="00A31DEE">
      <w:pPr>
        <w:pStyle w:val="24"/>
        <w:shd w:val="clear" w:color="auto" w:fill="auto"/>
        <w:spacing w:after="0" w:line="240" w:lineRule="auto"/>
        <w:ind w:left="220"/>
        <w:rPr>
          <w:i/>
          <w:sz w:val="24"/>
        </w:rPr>
      </w:pPr>
      <w:r w:rsidRPr="0020453B">
        <w:rPr>
          <w:i/>
          <w:sz w:val="24"/>
        </w:rPr>
        <w:t>(указывается полученная устная информация, имеющая значение для проведения оценки</w:t>
      </w:r>
      <w:r>
        <w:rPr>
          <w:i/>
          <w:sz w:val="24"/>
        </w:rPr>
        <w:t xml:space="preserve"> </w:t>
      </w:r>
      <w:r w:rsidRPr="0020453B">
        <w:rPr>
          <w:i/>
          <w:sz w:val="24"/>
        </w:rPr>
        <w:t>соблюдения контролируемым лицом обязательных требований)</w:t>
      </w:r>
    </w:p>
    <w:p w:rsidR="0020453B" w:rsidRDefault="0020453B" w:rsidP="00A31DEE">
      <w:pPr>
        <w:pStyle w:val="44"/>
        <w:shd w:val="clear" w:color="auto" w:fill="auto"/>
        <w:spacing w:before="0" w:after="0" w:line="240" w:lineRule="auto"/>
        <w:ind w:firstLine="800"/>
        <w:jc w:val="left"/>
      </w:pPr>
      <w:r>
        <w:t>Достоверность изложенных в настоящем протоколе опроса сведений подтверждаю.</w:t>
      </w:r>
    </w:p>
    <w:p w:rsidR="0020453B" w:rsidRDefault="0020453B" w:rsidP="00A31DEE">
      <w:pPr>
        <w:pStyle w:val="44"/>
        <w:shd w:val="clear" w:color="auto" w:fill="auto"/>
        <w:spacing w:before="0" w:after="0" w:line="240" w:lineRule="auto"/>
        <w:jc w:val="both"/>
      </w:pPr>
    </w:p>
    <w:p w:rsidR="0020453B" w:rsidRDefault="0020453B" w:rsidP="00A31DEE">
      <w:pPr>
        <w:pStyle w:val="24"/>
        <w:shd w:val="clear" w:color="auto" w:fill="auto"/>
        <w:spacing w:after="0" w:line="240" w:lineRule="auto"/>
        <w:ind w:left="100"/>
        <w:rPr>
          <w:i/>
          <w:sz w:val="24"/>
        </w:rPr>
      </w:pPr>
      <w:r w:rsidRPr="0020453B">
        <w:rPr>
          <w:i/>
          <w:sz w:val="24"/>
        </w:rPr>
        <w:t>(должность, фамилия, инициалы опрошенного лица)</w:t>
      </w:r>
    </w:p>
    <w:p w:rsidR="0020453B" w:rsidRDefault="0020453B" w:rsidP="00A31DEE">
      <w:pPr>
        <w:pStyle w:val="24"/>
        <w:shd w:val="clear" w:color="auto" w:fill="auto"/>
        <w:spacing w:after="0" w:line="240" w:lineRule="auto"/>
        <w:ind w:left="7500"/>
        <w:jc w:val="left"/>
        <w:rPr>
          <w:sz w:val="24"/>
        </w:rPr>
      </w:pPr>
    </w:p>
    <w:p w:rsidR="0020453B" w:rsidRDefault="0020453B" w:rsidP="00A31DEE">
      <w:pPr>
        <w:pStyle w:val="24"/>
        <w:shd w:val="clear" w:color="auto" w:fill="auto"/>
        <w:spacing w:after="0" w:line="240" w:lineRule="auto"/>
        <w:ind w:left="7500"/>
        <w:jc w:val="left"/>
        <w:rPr>
          <w:sz w:val="24"/>
        </w:rPr>
      </w:pPr>
      <w:r w:rsidRPr="0020453B">
        <w:rPr>
          <w:sz w:val="24"/>
        </w:rPr>
        <w:t>(подпись)</w:t>
      </w:r>
    </w:p>
    <w:p w:rsidR="0020453B" w:rsidRPr="0020453B" w:rsidRDefault="0020453B" w:rsidP="00A31DEE">
      <w:pPr>
        <w:pStyle w:val="24"/>
        <w:shd w:val="clear" w:color="auto" w:fill="auto"/>
        <w:spacing w:after="0" w:line="240" w:lineRule="auto"/>
        <w:ind w:left="100"/>
        <w:rPr>
          <w:i/>
          <w:sz w:val="24"/>
        </w:rPr>
      </w:pPr>
      <w:r w:rsidRPr="0020453B">
        <w:rPr>
          <w:i/>
          <w:sz w:val="24"/>
        </w:rPr>
        <w:t>(должность, фамилия, инициалы специалиста</w:t>
      </w:r>
      <w:r w:rsidR="00D01972">
        <w:rPr>
          <w:i/>
          <w:sz w:val="24"/>
        </w:rPr>
        <w:t xml:space="preserve"> </w:t>
      </w:r>
      <w:r w:rsidRPr="0020453B">
        <w:rPr>
          <w:i/>
          <w:sz w:val="24"/>
        </w:rPr>
        <w:t>(руководителя группы специалистов),</w:t>
      </w:r>
      <w:r w:rsidR="00D01972" w:rsidRPr="0020453B">
        <w:rPr>
          <w:i/>
          <w:sz w:val="24"/>
        </w:rPr>
        <w:t xml:space="preserve"> </w:t>
      </w:r>
      <w:r w:rsidRPr="0020453B">
        <w:rPr>
          <w:i/>
          <w:sz w:val="24"/>
        </w:rPr>
        <w:t>уполномоченного осуществлять контрольное</w:t>
      </w:r>
      <w:r w:rsidR="00D01972">
        <w:rPr>
          <w:i/>
          <w:sz w:val="24"/>
        </w:rPr>
        <w:t xml:space="preserve"> </w:t>
      </w:r>
      <w:r w:rsidRPr="0020453B">
        <w:rPr>
          <w:i/>
          <w:sz w:val="24"/>
        </w:rPr>
        <w:t>мероприятие)</w:t>
      </w:r>
    </w:p>
    <w:p w:rsidR="0020453B" w:rsidRDefault="0020453B" w:rsidP="00A31DEE">
      <w:pPr>
        <w:pStyle w:val="24"/>
        <w:shd w:val="clear" w:color="auto" w:fill="auto"/>
        <w:spacing w:after="0" w:line="240" w:lineRule="auto"/>
        <w:ind w:left="7500"/>
        <w:jc w:val="left"/>
        <w:rPr>
          <w:i/>
          <w:sz w:val="24"/>
        </w:rPr>
      </w:pPr>
      <w:r w:rsidRPr="0020453B">
        <w:rPr>
          <w:i/>
          <w:sz w:val="24"/>
        </w:rPr>
        <w:t>(подпись)</w:t>
      </w:r>
    </w:p>
    <w:p w:rsidR="0020453B" w:rsidRDefault="0020453B" w:rsidP="0020453B">
      <w:pPr>
        <w:pStyle w:val="44"/>
        <w:pBdr>
          <w:top w:val="single" w:sz="4" w:space="1" w:color="auto"/>
          <w:left w:val="single" w:sz="4" w:space="4" w:color="auto"/>
          <w:bottom w:val="single" w:sz="4" w:space="1" w:color="auto"/>
          <w:right w:val="single" w:sz="4" w:space="4" w:color="auto"/>
        </w:pBdr>
        <w:shd w:val="clear" w:color="auto" w:fill="auto"/>
        <w:spacing w:before="0" w:after="0" w:line="322" w:lineRule="exact"/>
        <w:ind w:right="1320"/>
        <w:jc w:val="left"/>
      </w:pPr>
      <w:r>
        <w:lastRenderedPageBreak/>
        <w:t>Отметка об ознакомлении или об отказе в ознакомлении контролируемых лиц или их представителей с протоколом опроса (дата и время ознакомления)*</w:t>
      </w:r>
    </w:p>
    <w:p w:rsidR="0020453B" w:rsidRDefault="0020453B" w:rsidP="0020453B">
      <w:pPr>
        <w:pStyle w:val="24"/>
        <w:shd w:val="clear" w:color="auto" w:fill="auto"/>
        <w:spacing w:after="377" w:line="240" w:lineRule="exact"/>
        <w:ind w:left="7500"/>
        <w:jc w:val="left"/>
        <w:rPr>
          <w:i/>
          <w:sz w:val="24"/>
        </w:rPr>
      </w:pPr>
    </w:p>
    <w:p w:rsidR="0020453B" w:rsidRDefault="0020453B" w:rsidP="0020453B">
      <w:pPr>
        <w:pStyle w:val="44"/>
        <w:pBdr>
          <w:top w:val="single" w:sz="4" w:space="1" w:color="auto"/>
          <w:left w:val="single" w:sz="4" w:space="4" w:color="auto"/>
          <w:bottom w:val="single" w:sz="4" w:space="1" w:color="auto"/>
          <w:right w:val="single" w:sz="4" w:space="4" w:color="auto"/>
        </w:pBdr>
        <w:shd w:val="clear" w:color="auto" w:fill="auto"/>
        <w:spacing w:before="0" w:after="0" w:line="322" w:lineRule="exact"/>
        <w:jc w:val="left"/>
      </w:pPr>
      <w: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p>
    <w:p w:rsidR="0020453B" w:rsidRPr="0020453B" w:rsidRDefault="0020453B" w:rsidP="0020453B">
      <w:pPr>
        <w:pStyle w:val="24"/>
        <w:shd w:val="clear" w:color="auto" w:fill="auto"/>
        <w:spacing w:after="377" w:line="240" w:lineRule="exact"/>
        <w:ind w:left="7500"/>
        <w:jc w:val="left"/>
        <w:rPr>
          <w:i/>
          <w:sz w:val="24"/>
        </w:rPr>
      </w:pPr>
    </w:p>
    <w:p w:rsidR="0020453B" w:rsidRPr="0020453B" w:rsidRDefault="0020453B" w:rsidP="0020453B">
      <w:pPr>
        <w:pStyle w:val="24"/>
        <w:shd w:val="clear" w:color="auto" w:fill="auto"/>
        <w:spacing w:after="0" w:line="240" w:lineRule="exact"/>
        <w:ind w:left="7500"/>
        <w:jc w:val="left"/>
        <w:rPr>
          <w:sz w:val="24"/>
        </w:rPr>
      </w:pPr>
    </w:p>
    <w:p w:rsidR="0020453B" w:rsidRDefault="0020453B" w:rsidP="0020453B">
      <w:pPr>
        <w:pStyle w:val="62"/>
        <w:shd w:val="clear" w:color="auto" w:fill="auto"/>
        <w:spacing w:line="180" w:lineRule="exact"/>
        <w:ind w:left="220"/>
      </w:pPr>
      <w:r>
        <w:t>Отметки размещаются после реализации указанных в них действий</w:t>
      </w:r>
    </w:p>
    <w:p w:rsidR="0020453B" w:rsidRPr="0020453B" w:rsidRDefault="0020453B" w:rsidP="0020453B">
      <w:pPr>
        <w:pStyle w:val="24"/>
        <w:shd w:val="clear" w:color="auto" w:fill="auto"/>
        <w:spacing w:after="0" w:line="240" w:lineRule="exact"/>
        <w:ind w:left="100"/>
        <w:rPr>
          <w:i/>
          <w:sz w:val="24"/>
        </w:rPr>
      </w:pPr>
    </w:p>
    <w:p w:rsidR="0020453B" w:rsidRDefault="0020453B" w:rsidP="0020453B">
      <w:pPr>
        <w:pStyle w:val="24"/>
        <w:shd w:val="clear" w:color="auto" w:fill="auto"/>
        <w:spacing w:after="359" w:line="278" w:lineRule="exact"/>
        <w:jc w:val="both"/>
      </w:pPr>
    </w:p>
    <w:p w:rsidR="00A31DEE" w:rsidRDefault="00A31DEE" w:rsidP="0020453B">
      <w:pPr>
        <w:pStyle w:val="24"/>
        <w:shd w:val="clear" w:color="auto" w:fill="auto"/>
        <w:spacing w:after="359" w:line="278" w:lineRule="exact"/>
        <w:jc w:val="both"/>
      </w:pPr>
    </w:p>
    <w:p w:rsidR="00A31DEE" w:rsidRDefault="00A31DEE" w:rsidP="0020453B">
      <w:pPr>
        <w:pStyle w:val="24"/>
        <w:shd w:val="clear" w:color="auto" w:fill="auto"/>
        <w:spacing w:after="359" w:line="278" w:lineRule="exact"/>
        <w:jc w:val="both"/>
      </w:pPr>
    </w:p>
    <w:p w:rsidR="00A31DEE" w:rsidRDefault="00A31DEE" w:rsidP="0020453B">
      <w:pPr>
        <w:pStyle w:val="24"/>
        <w:shd w:val="clear" w:color="auto" w:fill="auto"/>
        <w:spacing w:after="359" w:line="278" w:lineRule="exact"/>
        <w:jc w:val="both"/>
      </w:pPr>
    </w:p>
    <w:p w:rsidR="00A31DEE" w:rsidRDefault="00A31DEE" w:rsidP="0020453B">
      <w:pPr>
        <w:pStyle w:val="24"/>
        <w:shd w:val="clear" w:color="auto" w:fill="auto"/>
        <w:spacing w:after="359" w:line="278" w:lineRule="exact"/>
        <w:jc w:val="both"/>
      </w:pPr>
    </w:p>
    <w:p w:rsidR="00A31DEE" w:rsidRDefault="00A31DEE" w:rsidP="0020453B">
      <w:pPr>
        <w:pStyle w:val="24"/>
        <w:shd w:val="clear" w:color="auto" w:fill="auto"/>
        <w:spacing w:after="359" w:line="278" w:lineRule="exact"/>
        <w:jc w:val="both"/>
      </w:pPr>
    </w:p>
    <w:p w:rsidR="00A31DEE" w:rsidRDefault="00A31DEE" w:rsidP="0020453B">
      <w:pPr>
        <w:pStyle w:val="24"/>
        <w:shd w:val="clear" w:color="auto" w:fill="auto"/>
        <w:spacing w:after="359" w:line="278" w:lineRule="exact"/>
        <w:jc w:val="both"/>
      </w:pPr>
    </w:p>
    <w:p w:rsidR="00A31DEE" w:rsidRDefault="00A31DEE" w:rsidP="0020453B">
      <w:pPr>
        <w:pStyle w:val="24"/>
        <w:shd w:val="clear" w:color="auto" w:fill="auto"/>
        <w:spacing w:after="359" w:line="278" w:lineRule="exact"/>
        <w:jc w:val="both"/>
      </w:pPr>
    </w:p>
    <w:p w:rsidR="00A31DEE" w:rsidRDefault="00A31DEE" w:rsidP="0020453B">
      <w:pPr>
        <w:pStyle w:val="24"/>
        <w:shd w:val="clear" w:color="auto" w:fill="auto"/>
        <w:spacing w:after="359" w:line="278" w:lineRule="exact"/>
        <w:jc w:val="both"/>
      </w:pPr>
    </w:p>
    <w:p w:rsidR="00A31DEE" w:rsidRDefault="00A31DEE" w:rsidP="0020453B">
      <w:pPr>
        <w:pStyle w:val="24"/>
        <w:shd w:val="clear" w:color="auto" w:fill="auto"/>
        <w:spacing w:after="359" w:line="278" w:lineRule="exact"/>
        <w:jc w:val="both"/>
      </w:pPr>
    </w:p>
    <w:p w:rsidR="00A31DEE" w:rsidRDefault="00A31DEE" w:rsidP="0020453B">
      <w:pPr>
        <w:pStyle w:val="24"/>
        <w:shd w:val="clear" w:color="auto" w:fill="auto"/>
        <w:spacing w:after="359" w:line="278" w:lineRule="exact"/>
        <w:jc w:val="both"/>
      </w:pPr>
    </w:p>
    <w:p w:rsidR="00A31DEE" w:rsidRDefault="00A31DEE" w:rsidP="0020453B">
      <w:pPr>
        <w:pStyle w:val="24"/>
        <w:shd w:val="clear" w:color="auto" w:fill="auto"/>
        <w:spacing w:after="359" w:line="278" w:lineRule="exact"/>
        <w:jc w:val="both"/>
      </w:pPr>
    </w:p>
    <w:p w:rsidR="00A31DEE" w:rsidRDefault="00A31DEE" w:rsidP="0020453B">
      <w:pPr>
        <w:pStyle w:val="24"/>
        <w:shd w:val="clear" w:color="auto" w:fill="auto"/>
        <w:spacing w:after="359" w:line="278" w:lineRule="exact"/>
        <w:jc w:val="both"/>
      </w:pPr>
    </w:p>
    <w:p w:rsidR="00A31DEE" w:rsidRDefault="00A31DEE" w:rsidP="0020453B">
      <w:pPr>
        <w:pStyle w:val="24"/>
        <w:shd w:val="clear" w:color="auto" w:fill="auto"/>
        <w:spacing w:after="359" w:line="278" w:lineRule="exact"/>
        <w:jc w:val="both"/>
      </w:pPr>
    </w:p>
    <w:p w:rsidR="00A31DEE" w:rsidRDefault="00A31DEE" w:rsidP="0020453B">
      <w:pPr>
        <w:pStyle w:val="24"/>
        <w:shd w:val="clear" w:color="auto" w:fill="auto"/>
        <w:spacing w:after="359" w:line="278" w:lineRule="exact"/>
        <w:jc w:val="both"/>
      </w:pPr>
    </w:p>
    <w:p w:rsidR="00A31DEE" w:rsidRPr="0020453B" w:rsidRDefault="00A31DEE" w:rsidP="0020453B">
      <w:pPr>
        <w:pStyle w:val="24"/>
        <w:shd w:val="clear" w:color="auto" w:fill="auto"/>
        <w:spacing w:after="359" w:line="278" w:lineRule="exact"/>
        <w:jc w:val="both"/>
      </w:pPr>
    </w:p>
    <w:p w:rsidR="00AF559E" w:rsidRDefault="00AF559E" w:rsidP="0020453B">
      <w:pPr>
        <w:widowControl/>
        <w:spacing w:line="240" w:lineRule="exact"/>
        <w:ind w:left="4820"/>
        <w:rPr>
          <w:rFonts w:ascii="Times New Roman" w:hAnsi="Times New Roman"/>
          <w:sz w:val="28"/>
          <w:szCs w:val="28"/>
        </w:rPr>
      </w:pPr>
    </w:p>
    <w:p w:rsidR="0020453B" w:rsidRPr="0031745A" w:rsidRDefault="0020453B" w:rsidP="0020453B">
      <w:pPr>
        <w:widowControl/>
        <w:spacing w:line="240" w:lineRule="exact"/>
        <w:ind w:left="4820"/>
        <w:rPr>
          <w:rFonts w:ascii="Times New Roman" w:hAnsi="Times New Roman"/>
          <w:sz w:val="28"/>
          <w:szCs w:val="28"/>
        </w:rPr>
      </w:pPr>
      <w:r>
        <w:rPr>
          <w:rFonts w:ascii="Times New Roman" w:hAnsi="Times New Roman"/>
          <w:sz w:val="28"/>
          <w:szCs w:val="28"/>
        </w:rPr>
        <w:lastRenderedPageBreak/>
        <w:t>Приложение 9</w:t>
      </w:r>
    </w:p>
    <w:p w:rsidR="0020453B" w:rsidRPr="0031745A" w:rsidRDefault="0020453B" w:rsidP="0020453B">
      <w:pPr>
        <w:widowControl/>
        <w:spacing w:line="240" w:lineRule="exact"/>
        <w:ind w:left="4820"/>
        <w:rPr>
          <w:rFonts w:ascii="Times New Roman" w:hAnsi="Times New Roman"/>
          <w:sz w:val="28"/>
          <w:szCs w:val="28"/>
        </w:rPr>
      </w:pPr>
      <w:r w:rsidRPr="0031745A">
        <w:rPr>
          <w:rFonts w:ascii="Times New Roman" w:hAnsi="Times New Roman"/>
          <w:sz w:val="28"/>
          <w:szCs w:val="28"/>
        </w:rPr>
        <w:t xml:space="preserve">к Положению о </w:t>
      </w:r>
      <w:proofErr w:type="gramStart"/>
      <w:r w:rsidRPr="0031745A">
        <w:rPr>
          <w:rFonts w:ascii="Times New Roman" w:hAnsi="Times New Roman"/>
          <w:sz w:val="28"/>
          <w:szCs w:val="28"/>
        </w:rPr>
        <w:t>муниципальном</w:t>
      </w:r>
      <w:proofErr w:type="gramEnd"/>
    </w:p>
    <w:p w:rsidR="0020453B" w:rsidRPr="0031745A" w:rsidRDefault="0020453B" w:rsidP="0020453B">
      <w:pPr>
        <w:widowControl/>
        <w:spacing w:line="240" w:lineRule="exact"/>
        <w:ind w:left="4820"/>
        <w:rPr>
          <w:rFonts w:ascii="Times New Roman" w:hAnsi="Times New Roman"/>
          <w:sz w:val="28"/>
          <w:szCs w:val="28"/>
        </w:rPr>
      </w:pPr>
      <w:r w:rsidRPr="0031745A">
        <w:rPr>
          <w:rFonts w:ascii="Times New Roman" w:hAnsi="Times New Roman"/>
          <w:sz w:val="28"/>
          <w:szCs w:val="28"/>
        </w:rPr>
        <w:t xml:space="preserve">земельном </w:t>
      </w:r>
      <w:proofErr w:type="gramStart"/>
      <w:r w:rsidRPr="0031745A">
        <w:rPr>
          <w:rFonts w:ascii="Times New Roman" w:hAnsi="Times New Roman"/>
          <w:sz w:val="28"/>
          <w:szCs w:val="28"/>
        </w:rPr>
        <w:t>контроле</w:t>
      </w:r>
      <w:proofErr w:type="gramEnd"/>
      <w:r w:rsidRPr="0031745A">
        <w:rPr>
          <w:rFonts w:ascii="Times New Roman" w:hAnsi="Times New Roman"/>
          <w:sz w:val="28"/>
          <w:szCs w:val="28"/>
        </w:rPr>
        <w:t xml:space="preserve"> в границах</w:t>
      </w:r>
    </w:p>
    <w:p w:rsidR="0020453B" w:rsidRPr="0031745A" w:rsidRDefault="0020453B" w:rsidP="0020453B">
      <w:pPr>
        <w:widowControl/>
        <w:spacing w:line="240" w:lineRule="exact"/>
        <w:ind w:left="4820"/>
        <w:rPr>
          <w:rFonts w:ascii="Times New Roman" w:hAnsi="Times New Roman"/>
          <w:sz w:val="28"/>
          <w:szCs w:val="28"/>
          <w:vertAlign w:val="superscript"/>
        </w:rPr>
      </w:pPr>
      <w:r w:rsidRPr="0031745A">
        <w:rPr>
          <w:rFonts w:ascii="Times New Roman" w:hAnsi="Times New Roman"/>
          <w:sz w:val="28"/>
          <w:szCs w:val="28"/>
        </w:rPr>
        <w:t>Арзгирского муниципального округа Ставропольского края</w:t>
      </w:r>
    </w:p>
    <w:p w:rsidR="0020453B" w:rsidRDefault="0020453B" w:rsidP="0020453B">
      <w:pPr>
        <w:pStyle w:val="44"/>
        <w:shd w:val="clear" w:color="auto" w:fill="auto"/>
        <w:spacing w:before="0" w:after="0" w:line="322" w:lineRule="exact"/>
        <w:ind w:right="1080"/>
      </w:pPr>
    </w:p>
    <w:p w:rsidR="0020453B" w:rsidRPr="00A31DEE" w:rsidRDefault="0020453B" w:rsidP="0020453B">
      <w:pPr>
        <w:pStyle w:val="24"/>
        <w:shd w:val="clear" w:color="auto" w:fill="auto"/>
        <w:spacing w:after="0" w:line="240" w:lineRule="exact"/>
        <w:ind w:left="80"/>
        <w:rPr>
          <w:i/>
          <w:sz w:val="24"/>
        </w:rPr>
      </w:pPr>
      <w:r w:rsidRPr="00A31DEE">
        <w:rPr>
          <w:i/>
          <w:sz w:val="24"/>
        </w:rPr>
        <w:t>(указывается наименование контрольного органа)</w:t>
      </w:r>
    </w:p>
    <w:p w:rsidR="00A31DEE" w:rsidRDefault="00A31DEE" w:rsidP="00A31DEE">
      <w:pPr>
        <w:pStyle w:val="44"/>
        <w:shd w:val="clear" w:color="auto" w:fill="auto"/>
        <w:tabs>
          <w:tab w:val="left" w:leader="underscore" w:pos="3883"/>
          <w:tab w:val="left" w:leader="underscore" w:pos="5630"/>
          <w:tab w:val="left" w:leader="underscore" w:pos="6259"/>
        </w:tabs>
        <w:spacing w:before="0" w:after="0" w:line="280" w:lineRule="exact"/>
        <w:jc w:val="both"/>
      </w:pPr>
    </w:p>
    <w:p w:rsidR="0020453B" w:rsidRDefault="00A31DEE" w:rsidP="00A31DEE">
      <w:pPr>
        <w:pStyle w:val="44"/>
        <w:shd w:val="clear" w:color="auto" w:fill="auto"/>
        <w:tabs>
          <w:tab w:val="left" w:leader="underscore" w:pos="3883"/>
          <w:tab w:val="left" w:leader="underscore" w:pos="5630"/>
          <w:tab w:val="left" w:leader="underscore" w:pos="6259"/>
        </w:tabs>
        <w:spacing w:before="0" w:after="0" w:line="280" w:lineRule="exact"/>
        <w:jc w:val="both"/>
      </w:pPr>
      <w:r>
        <w:t>от «___»__________20__</w:t>
      </w:r>
      <w:r w:rsidR="0020453B">
        <w:t>г.,</w:t>
      </w:r>
    </w:p>
    <w:p w:rsidR="0020453B" w:rsidRPr="00A31DEE" w:rsidRDefault="0020453B" w:rsidP="00A31DEE">
      <w:pPr>
        <w:pStyle w:val="24"/>
        <w:shd w:val="clear" w:color="auto" w:fill="auto"/>
        <w:spacing w:after="0" w:line="240" w:lineRule="exact"/>
        <w:ind w:left="80"/>
        <w:jc w:val="left"/>
        <w:rPr>
          <w:i/>
          <w:sz w:val="24"/>
        </w:rPr>
      </w:pPr>
      <w:r w:rsidRPr="00A31DEE">
        <w:rPr>
          <w:i/>
          <w:sz w:val="24"/>
        </w:rPr>
        <w:t>(дата составления требования)</w:t>
      </w:r>
      <w:r w:rsidR="00A31DEE" w:rsidRPr="00A31DEE">
        <w:rPr>
          <w:i/>
          <w:sz w:val="24"/>
        </w:rPr>
        <w:t xml:space="preserve"> </w:t>
      </w:r>
      <w:r w:rsidR="00A31DEE">
        <w:rPr>
          <w:i/>
          <w:sz w:val="24"/>
        </w:rPr>
        <w:t xml:space="preserve">                        </w:t>
      </w:r>
      <w:r w:rsidRPr="00A31DEE">
        <w:rPr>
          <w:i/>
          <w:sz w:val="24"/>
        </w:rPr>
        <w:t>(место составления требования)</w:t>
      </w:r>
    </w:p>
    <w:p w:rsidR="0020453B" w:rsidRDefault="0020453B" w:rsidP="0020453B">
      <w:pPr>
        <w:pStyle w:val="44"/>
        <w:shd w:val="clear" w:color="auto" w:fill="auto"/>
        <w:spacing w:before="0" w:after="0" w:line="322" w:lineRule="exact"/>
        <w:ind w:right="1080"/>
      </w:pPr>
    </w:p>
    <w:p w:rsidR="0020453B" w:rsidRDefault="0020453B" w:rsidP="0020453B">
      <w:pPr>
        <w:pStyle w:val="44"/>
        <w:shd w:val="clear" w:color="auto" w:fill="auto"/>
        <w:spacing w:before="0" w:after="0" w:line="280" w:lineRule="exact"/>
        <w:ind w:left="80"/>
      </w:pPr>
      <w:r>
        <w:t>Требование о предоставлении документов</w:t>
      </w:r>
    </w:p>
    <w:p w:rsidR="0020453B" w:rsidRDefault="0020453B" w:rsidP="0020453B">
      <w:pPr>
        <w:pStyle w:val="44"/>
        <w:numPr>
          <w:ilvl w:val="0"/>
          <w:numId w:val="22"/>
        </w:numPr>
        <w:shd w:val="clear" w:color="auto" w:fill="auto"/>
        <w:tabs>
          <w:tab w:val="left" w:pos="1156"/>
        </w:tabs>
        <w:spacing w:before="0" w:after="0" w:line="280" w:lineRule="exact"/>
        <w:ind w:left="800"/>
        <w:jc w:val="both"/>
      </w:pPr>
      <w:r>
        <w:t>Вид муниципального контроля:</w:t>
      </w:r>
    </w:p>
    <w:p w:rsidR="0020453B" w:rsidRDefault="0020453B" w:rsidP="0020453B">
      <w:pPr>
        <w:pStyle w:val="44"/>
        <w:shd w:val="clear" w:color="auto" w:fill="auto"/>
        <w:spacing w:before="0" w:after="0" w:line="322" w:lineRule="exact"/>
        <w:ind w:right="1080"/>
        <w:rPr>
          <w:i/>
          <w:sz w:val="24"/>
        </w:rPr>
      </w:pPr>
      <w:r w:rsidRPr="0020453B">
        <w:rPr>
          <w:i/>
          <w:sz w:val="24"/>
        </w:rPr>
        <w:t>(указывается конкретный осуществляемый вид муниципального контроля)</w:t>
      </w:r>
    </w:p>
    <w:p w:rsidR="0020453B" w:rsidRDefault="0020453B" w:rsidP="0020453B">
      <w:pPr>
        <w:pStyle w:val="44"/>
        <w:numPr>
          <w:ilvl w:val="0"/>
          <w:numId w:val="22"/>
        </w:numPr>
        <w:shd w:val="clear" w:color="auto" w:fill="auto"/>
        <w:tabs>
          <w:tab w:val="left" w:pos="1166"/>
        </w:tabs>
        <w:spacing w:before="0" w:after="0" w:line="280" w:lineRule="exact"/>
        <w:ind w:left="800"/>
        <w:jc w:val="both"/>
      </w:pPr>
      <w:r>
        <w:t>Контролируемые лица:</w:t>
      </w:r>
    </w:p>
    <w:p w:rsidR="0020453B" w:rsidRDefault="0020453B" w:rsidP="0020453B">
      <w:pPr>
        <w:pStyle w:val="44"/>
        <w:shd w:val="clear" w:color="auto" w:fill="auto"/>
        <w:tabs>
          <w:tab w:val="left" w:pos="1166"/>
        </w:tabs>
        <w:spacing w:before="0" w:after="0" w:line="240" w:lineRule="auto"/>
        <w:ind w:left="799"/>
        <w:jc w:val="both"/>
      </w:pPr>
      <w:r>
        <w:t>___________________________________________________</w:t>
      </w:r>
    </w:p>
    <w:p w:rsidR="0020453B" w:rsidRDefault="0020453B" w:rsidP="0020453B">
      <w:pPr>
        <w:pStyle w:val="24"/>
        <w:shd w:val="clear" w:color="auto" w:fill="auto"/>
        <w:spacing w:after="0" w:line="274" w:lineRule="exact"/>
        <w:ind w:left="80"/>
        <w:rPr>
          <w:i/>
          <w:sz w:val="24"/>
        </w:rPr>
      </w:pPr>
      <w:r w:rsidRPr="0020453B">
        <w:rPr>
          <w:i/>
          <w:sz w:val="24"/>
        </w:rPr>
        <w:t>(указываются фамилия, имя, отчество (при наличии) гражданина или наименование</w:t>
      </w:r>
      <w:r w:rsidRPr="0020453B">
        <w:rPr>
          <w:i/>
          <w:sz w:val="24"/>
        </w:rPr>
        <w:br/>
        <w:t>организации, их индивидуальные номера налогоплательщика, адрес организации (ее</w:t>
      </w:r>
      <w:r w:rsidRPr="0020453B">
        <w:rPr>
          <w:i/>
          <w:sz w:val="24"/>
        </w:rPr>
        <w:br/>
        <w:t>филиалов, представительств, обособленных структурных подразделений),</w:t>
      </w:r>
      <w:r w:rsidRPr="0020453B">
        <w:rPr>
          <w:i/>
          <w:sz w:val="24"/>
        </w:rPr>
        <w:br/>
        <w:t>ответственных за соответствие обязательным требованиям объекта контроля, в</w:t>
      </w:r>
      <w:r w:rsidRPr="0020453B">
        <w:rPr>
          <w:i/>
          <w:sz w:val="24"/>
        </w:rPr>
        <w:br/>
        <w:t>отношении которого проводится контрольное действие)</w:t>
      </w:r>
    </w:p>
    <w:p w:rsidR="00A31DEE" w:rsidRDefault="0020453B" w:rsidP="0020453B">
      <w:pPr>
        <w:pStyle w:val="44"/>
        <w:numPr>
          <w:ilvl w:val="0"/>
          <w:numId w:val="22"/>
        </w:numPr>
        <w:shd w:val="clear" w:color="auto" w:fill="auto"/>
        <w:tabs>
          <w:tab w:val="left" w:pos="1166"/>
          <w:tab w:val="left" w:pos="9354"/>
        </w:tabs>
        <w:spacing w:before="0" w:after="0" w:line="322" w:lineRule="exact"/>
        <w:ind w:right="-2" w:firstLine="800"/>
        <w:jc w:val="both"/>
      </w:pPr>
      <w:r>
        <w:t xml:space="preserve">Необходимо представить в срок до </w:t>
      </w:r>
      <w:r w:rsidR="00A31DEE">
        <w:t>«___»______20__г.</w:t>
      </w:r>
    </w:p>
    <w:p w:rsidR="0020453B" w:rsidRDefault="00A31DEE" w:rsidP="00A31DEE">
      <w:pPr>
        <w:pStyle w:val="44"/>
        <w:shd w:val="clear" w:color="auto" w:fill="auto"/>
        <w:tabs>
          <w:tab w:val="left" w:pos="1166"/>
          <w:tab w:val="left" w:pos="9354"/>
        </w:tabs>
        <w:spacing w:before="0" w:after="0" w:line="322" w:lineRule="exact"/>
        <w:ind w:left="800" w:right="-2"/>
        <w:jc w:val="both"/>
      </w:pPr>
      <w:r>
        <w:t xml:space="preserve">1) </w:t>
      </w:r>
    </w:p>
    <w:p w:rsidR="00A31DEE" w:rsidRDefault="00A31DEE" w:rsidP="00A31DEE">
      <w:pPr>
        <w:pStyle w:val="24"/>
        <w:shd w:val="clear" w:color="auto" w:fill="auto"/>
        <w:spacing w:after="0" w:line="274" w:lineRule="exact"/>
        <w:ind w:left="80"/>
        <w:rPr>
          <w:i/>
          <w:sz w:val="24"/>
        </w:rPr>
      </w:pPr>
      <w:r w:rsidRPr="00A31DEE">
        <w:rPr>
          <w:i/>
          <w:sz w:val="24"/>
        </w:rPr>
        <w:t>(указываются исчерпывающий перечень необходимых и (или) имеющих значение для</w:t>
      </w:r>
      <w:r w:rsidRPr="00A31DEE">
        <w:rPr>
          <w:i/>
          <w:sz w:val="24"/>
        </w:rPr>
        <w:br/>
        <w:t>проведения оценки соблюдения контролируемым лицом обязательных требований</w:t>
      </w:r>
      <w:r w:rsidRPr="00A31DEE">
        <w:rPr>
          <w:i/>
          <w:sz w:val="24"/>
        </w:rPr>
        <w:br/>
        <w:t>документов и (или) их копий, в том числе материалов фотосъемки, аудио- и видеозаписи,</w:t>
      </w:r>
      <w:r w:rsidR="00D01972">
        <w:rPr>
          <w:i/>
          <w:sz w:val="24"/>
        </w:rPr>
        <w:t xml:space="preserve"> </w:t>
      </w:r>
      <w:r w:rsidRPr="00A31DEE">
        <w:rPr>
          <w:i/>
          <w:sz w:val="24"/>
        </w:rPr>
        <w:t>информационных баз, банков данных, а также носителей информации)</w:t>
      </w:r>
    </w:p>
    <w:p w:rsidR="00A31DEE" w:rsidRDefault="00A31DEE" w:rsidP="00A31DEE">
      <w:pPr>
        <w:pStyle w:val="44"/>
        <w:numPr>
          <w:ilvl w:val="0"/>
          <w:numId w:val="22"/>
        </w:numPr>
        <w:shd w:val="clear" w:color="auto" w:fill="auto"/>
        <w:spacing w:before="0" w:after="0" w:line="240" w:lineRule="auto"/>
        <w:jc w:val="left"/>
      </w:pPr>
      <w:proofErr w:type="spellStart"/>
      <w:r w:rsidRPr="00A31DEE">
        <w:rPr>
          <w:sz w:val="24"/>
        </w:rPr>
        <w:t>Истребуемые</w:t>
      </w:r>
      <w:proofErr w:type="spellEnd"/>
      <w:r w:rsidRPr="00A31DEE">
        <w:rPr>
          <w:sz w:val="24"/>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Pr>
          <w:rStyle w:val="412pt"/>
        </w:rPr>
        <w:t xml:space="preserve">(указать </w:t>
      </w:r>
      <w:proofErr w:type="gramStart"/>
      <w:r>
        <w:rPr>
          <w:rStyle w:val="412pt"/>
        </w:rPr>
        <w:t>нужное</w:t>
      </w:r>
      <w:proofErr w:type="gramEnd"/>
      <w:r>
        <w:rPr>
          <w:rStyle w:val="412pt"/>
        </w:rPr>
        <w:t>).</w:t>
      </w:r>
    </w:p>
    <w:p w:rsidR="00A31DEE" w:rsidRPr="00A31DEE" w:rsidRDefault="00A31DEE" w:rsidP="00A31DEE">
      <w:pPr>
        <w:pStyle w:val="44"/>
        <w:shd w:val="clear" w:color="auto" w:fill="auto"/>
        <w:spacing w:before="0" w:after="0" w:line="240" w:lineRule="auto"/>
        <w:ind w:right="561" w:firstLine="709"/>
        <w:jc w:val="both"/>
        <w:rPr>
          <w:sz w:val="24"/>
        </w:rPr>
      </w:pPr>
      <w:r w:rsidRPr="00A31DEE">
        <w:rPr>
          <w:sz w:val="24"/>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A31DEE" w:rsidRDefault="00A31DEE" w:rsidP="00A31DEE">
      <w:pPr>
        <w:pStyle w:val="44"/>
        <w:shd w:val="clear" w:color="auto" w:fill="auto"/>
        <w:tabs>
          <w:tab w:val="left" w:pos="1071"/>
        </w:tabs>
        <w:spacing w:before="0" w:after="0" w:line="326" w:lineRule="exact"/>
        <w:ind w:left="800" w:right="940"/>
        <w:jc w:val="both"/>
      </w:pPr>
    </w:p>
    <w:p w:rsidR="00AF559E" w:rsidRDefault="00A31DEE" w:rsidP="00AF559E">
      <w:pPr>
        <w:pStyle w:val="24"/>
        <w:shd w:val="clear" w:color="auto" w:fill="auto"/>
        <w:spacing w:after="0" w:line="274" w:lineRule="exact"/>
        <w:ind w:left="460"/>
        <w:jc w:val="right"/>
        <w:rPr>
          <w:i/>
          <w:sz w:val="24"/>
        </w:rPr>
      </w:pPr>
      <w:proofErr w:type="gramStart"/>
      <w:r w:rsidRPr="00A31DEE">
        <w:rPr>
          <w:i/>
          <w:sz w:val="24"/>
        </w:rPr>
        <w:t>(должность, фамилия, инициалы специалиста</w:t>
      </w:r>
      <w:r w:rsidRPr="00A31DEE">
        <w:rPr>
          <w:i/>
          <w:sz w:val="24"/>
        </w:rPr>
        <w:br/>
        <w:t>(руководителя группы специалистов),</w:t>
      </w:r>
      <w:proofErr w:type="gramEnd"/>
    </w:p>
    <w:p w:rsidR="00A31DEE" w:rsidRPr="00A31DEE" w:rsidRDefault="00A31DEE" w:rsidP="00AF559E">
      <w:pPr>
        <w:pStyle w:val="24"/>
        <w:shd w:val="clear" w:color="auto" w:fill="auto"/>
        <w:spacing w:after="0" w:line="274" w:lineRule="exact"/>
        <w:ind w:left="460"/>
        <w:jc w:val="right"/>
        <w:rPr>
          <w:i/>
          <w:sz w:val="24"/>
        </w:rPr>
      </w:pPr>
      <w:r w:rsidRPr="00A31DEE">
        <w:rPr>
          <w:i/>
          <w:sz w:val="24"/>
        </w:rPr>
        <w:t>уполномоченного осуществлять контрольное</w:t>
      </w:r>
      <w:r w:rsidRPr="00A31DEE">
        <w:rPr>
          <w:i/>
          <w:sz w:val="24"/>
        </w:rPr>
        <w:br/>
        <w:t>мероприятие)</w:t>
      </w:r>
    </w:p>
    <w:p w:rsidR="00A31DEE" w:rsidRPr="00A31DEE" w:rsidRDefault="00A31DEE" w:rsidP="00A31DEE">
      <w:pPr>
        <w:pStyle w:val="24"/>
        <w:shd w:val="clear" w:color="auto" w:fill="auto"/>
        <w:spacing w:after="0" w:line="240" w:lineRule="exact"/>
        <w:ind w:left="7500"/>
        <w:jc w:val="left"/>
        <w:rPr>
          <w:i/>
          <w:sz w:val="24"/>
        </w:rPr>
      </w:pPr>
      <w:r w:rsidRPr="00A31DEE">
        <w:rPr>
          <w:i/>
          <w:sz w:val="24"/>
        </w:rPr>
        <w:t>(подпись)</w:t>
      </w:r>
    </w:p>
    <w:p w:rsidR="00A31DEE" w:rsidRDefault="00A31DEE" w:rsidP="00A31DEE">
      <w:pPr>
        <w:pStyle w:val="44"/>
        <w:shd w:val="clear" w:color="auto" w:fill="auto"/>
        <w:spacing w:before="0" w:after="0" w:line="280" w:lineRule="exact"/>
        <w:ind w:firstLine="780"/>
        <w:jc w:val="both"/>
      </w:pPr>
      <w:r>
        <w:t>Требование о предоставлении документов получил</w:t>
      </w:r>
    </w:p>
    <w:p w:rsidR="000569BB" w:rsidRDefault="00A31DEE" w:rsidP="00A31DEE">
      <w:pPr>
        <w:pStyle w:val="24"/>
        <w:shd w:val="clear" w:color="auto" w:fill="auto"/>
        <w:spacing w:after="0" w:line="240" w:lineRule="auto"/>
        <w:ind w:left="4111"/>
        <w:jc w:val="left"/>
      </w:pPr>
      <w:r w:rsidRPr="00A31DEE">
        <w:rPr>
          <w:i/>
          <w:sz w:val="24"/>
        </w:rPr>
        <w:t>(фамилия, имя и (при наличии) отчество подписавшего лица, наименование должности подписавшего лица либо указание на то, что подписавшее лицо является представителем по доверенности)</w:t>
      </w:r>
    </w:p>
    <w:sectPr w:rsidR="000569BB" w:rsidSect="00203651">
      <w:headerReference w:type="default" r:id="rId10"/>
      <w:pgSz w:w="11906" w:h="16838"/>
      <w:pgMar w:top="1134" w:right="567" w:bottom="1134" w:left="1985"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C3F" w:rsidRDefault="000C6C3F" w:rsidP="0024234A">
      <w:r>
        <w:separator/>
      </w:r>
    </w:p>
  </w:endnote>
  <w:endnote w:type="continuationSeparator" w:id="0">
    <w:p w:rsidR="000C6C3F" w:rsidRDefault="000C6C3F"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C3F" w:rsidRDefault="000C6C3F" w:rsidP="0024234A">
      <w:r>
        <w:separator/>
      </w:r>
    </w:p>
  </w:footnote>
  <w:footnote w:type="continuationSeparator" w:id="0">
    <w:p w:rsidR="000C6C3F" w:rsidRDefault="000C6C3F"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27E" w:rsidRPr="006830B9" w:rsidRDefault="00BA227E">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F94305">
      <w:rPr>
        <w:rFonts w:ascii="Times New Roman" w:hAnsi="Times New Roman"/>
        <w:noProof/>
      </w:rPr>
      <w:t>11</w:t>
    </w:r>
    <w:r w:rsidRPr="006830B9">
      <w:rPr>
        <w:rFonts w:ascii="Times New Roman" w:hAnsi="Times New Roman"/>
      </w:rPr>
      <w:fldChar w:fldCharType="end"/>
    </w:r>
  </w:p>
  <w:p w:rsidR="00BA227E" w:rsidRDefault="00BA227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31203EF"/>
    <w:multiLevelType w:val="multilevel"/>
    <w:tmpl w:val="3B6E3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DC5AC7"/>
    <w:multiLevelType w:val="multilevel"/>
    <w:tmpl w:val="BB9AA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5D25F6"/>
    <w:multiLevelType w:val="multilevel"/>
    <w:tmpl w:val="5A946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7A7348"/>
    <w:multiLevelType w:val="multilevel"/>
    <w:tmpl w:val="9EACB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251A1E6A"/>
    <w:multiLevelType w:val="multilevel"/>
    <w:tmpl w:val="5A946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1202DC"/>
    <w:multiLevelType w:val="multilevel"/>
    <w:tmpl w:val="BB9AA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BB5371"/>
    <w:multiLevelType w:val="multilevel"/>
    <w:tmpl w:val="3B6E3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F338E7"/>
    <w:multiLevelType w:val="multilevel"/>
    <w:tmpl w:val="5A946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731F4"/>
    <w:multiLevelType w:val="multilevel"/>
    <w:tmpl w:val="442E2A8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B446A9"/>
    <w:multiLevelType w:val="multilevel"/>
    <w:tmpl w:val="BB9AA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4">
    <w:nsid w:val="46C52AC1"/>
    <w:multiLevelType w:val="hybridMultilevel"/>
    <w:tmpl w:val="494AFA5A"/>
    <w:lvl w:ilvl="0" w:tplc="831089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A46FBA"/>
    <w:multiLevelType w:val="multilevel"/>
    <w:tmpl w:val="1AC2D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372500"/>
    <w:multiLevelType w:val="multilevel"/>
    <w:tmpl w:val="63784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8">
    <w:nsid w:val="55351BF5"/>
    <w:multiLevelType w:val="multilevel"/>
    <w:tmpl w:val="8954E3F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4330F1"/>
    <w:multiLevelType w:val="multilevel"/>
    <w:tmpl w:val="932CA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1">
    <w:nsid w:val="59166024"/>
    <w:multiLevelType w:val="multilevel"/>
    <w:tmpl w:val="1466D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4227D6"/>
    <w:multiLevelType w:val="multilevel"/>
    <w:tmpl w:val="3B6E3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9221BC"/>
    <w:multiLevelType w:val="multilevel"/>
    <w:tmpl w:val="3B6E3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D931B4"/>
    <w:multiLevelType w:val="hybridMultilevel"/>
    <w:tmpl w:val="B11C3550"/>
    <w:lvl w:ilvl="0" w:tplc="F8FEB87A">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34C02B9"/>
    <w:multiLevelType w:val="multilevel"/>
    <w:tmpl w:val="376A4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1646B8"/>
    <w:multiLevelType w:val="multilevel"/>
    <w:tmpl w:val="3B6E3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A50342"/>
    <w:multiLevelType w:val="multilevel"/>
    <w:tmpl w:val="5A946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3"/>
  </w:num>
  <w:num w:numId="3">
    <w:abstractNumId w:val="0"/>
  </w:num>
  <w:num w:numId="4">
    <w:abstractNumId w:val="6"/>
  </w:num>
  <w:num w:numId="5">
    <w:abstractNumId w:val="17"/>
  </w:num>
  <w:num w:numId="6">
    <w:abstractNumId w:val="2"/>
  </w:num>
  <w:num w:numId="7">
    <w:abstractNumId w:val="19"/>
  </w:num>
  <w:num w:numId="8">
    <w:abstractNumId w:val="18"/>
  </w:num>
  <w:num w:numId="9">
    <w:abstractNumId w:val="5"/>
  </w:num>
  <w:num w:numId="10">
    <w:abstractNumId w:val="16"/>
  </w:num>
  <w:num w:numId="11">
    <w:abstractNumId w:val="25"/>
  </w:num>
  <w:num w:numId="12">
    <w:abstractNumId w:val="8"/>
  </w:num>
  <w:num w:numId="13">
    <w:abstractNumId w:val="3"/>
  </w:num>
  <w:num w:numId="14">
    <w:abstractNumId w:val="12"/>
  </w:num>
  <w:num w:numId="15">
    <w:abstractNumId w:val="1"/>
  </w:num>
  <w:num w:numId="16">
    <w:abstractNumId w:val="15"/>
  </w:num>
  <w:num w:numId="17">
    <w:abstractNumId w:val="11"/>
  </w:num>
  <w:num w:numId="18">
    <w:abstractNumId w:val="23"/>
  </w:num>
  <w:num w:numId="19">
    <w:abstractNumId w:val="9"/>
  </w:num>
  <w:num w:numId="20">
    <w:abstractNumId w:val="22"/>
  </w:num>
  <w:num w:numId="21">
    <w:abstractNumId w:val="26"/>
  </w:num>
  <w:num w:numId="22">
    <w:abstractNumId w:val="27"/>
  </w:num>
  <w:num w:numId="23">
    <w:abstractNumId w:val="4"/>
  </w:num>
  <w:num w:numId="24">
    <w:abstractNumId w:val="7"/>
  </w:num>
  <w:num w:numId="25">
    <w:abstractNumId w:val="10"/>
  </w:num>
  <w:num w:numId="26">
    <w:abstractNumId w:val="21"/>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21AA"/>
    <w:rsid w:val="00020989"/>
    <w:rsid w:val="00036788"/>
    <w:rsid w:val="00046350"/>
    <w:rsid w:val="00050208"/>
    <w:rsid w:val="000569BB"/>
    <w:rsid w:val="000C6C3F"/>
    <w:rsid w:val="00106CD5"/>
    <w:rsid w:val="0010704F"/>
    <w:rsid w:val="00107643"/>
    <w:rsid w:val="00115155"/>
    <w:rsid w:val="00120CEA"/>
    <w:rsid w:val="0014185F"/>
    <w:rsid w:val="00162849"/>
    <w:rsid w:val="00176653"/>
    <w:rsid w:val="001C3A8D"/>
    <w:rsid w:val="00203651"/>
    <w:rsid w:val="0020453B"/>
    <w:rsid w:val="00223BBF"/>
    <w:rsid w:val="0024234A"/>
    <w:rsid w:val="0028273E"/>
    <w:rsid w:val="002900ED"/>
    <w:rsid w:val="002B771D"/>
    <w:rsid w:val="002D7CA5"/>
    <w:rsid w:val="002E258C"/>
    <w:rsid w:val="002E2D97"/>
    <w:rsid w:val="002F1DB0"/>
    <w:rsid w:val="002F5F06"/>
    <w:rsid w:val="003073C8"/>
    <w:rsid w:val="0031745A"/>
    <w:rsid w:val="003668B1"/>
    <w:rsid w:val="0037541D"/>
    <w:rsid w:val="003A4B7E"/>
    <w:rsid w:val="003B11E5"/>
    <w:rsid w:val="003B197F"/>
    <w:rsid w:val="003B47BF"/>
    <w:rsid w:val="003D35A1"/>
    <w:rsid w:val="003F22F9"/>
    <w:rsid w:val="004007D2"/>
    <w:rsid w:val="004203FF"/>
    <w:rsid w:val="004624F0"/>
    <w:rsid w:val="00476FDC"/>
    <w:rsid w:val="00495F4E"/>
    <w:rsid w:val="004977E9"/>
    <w:rsid w:val="004C5DCF"/>
    <w:rsid w:val="004D0EC9"/>
    <w:rsid w:val="004E2A55"/>
    <w:rsid w:val="0051544F"/>
    <w:rsid w:val="00515916"/>
    <w:rsid w:val="005203C1"/>
    <w:rsid w:val="00533E47"/>
    <w:rsid w:val="00563435"/>
    <w:rsid w:val="005739FA"/>
    <w:rsid w:val="005A06E1"/>
    <w:rsid w:val="005C3175"/>
    <w:rsid w:val="005C60AF"/>
    <w:rsid w:val="005D590C"/>
    <w:rsid w:val="006148DE"/>
    <w:rsid w:val="00623E07"/>
    <w:rsid w:val="00637270"/>
    <w:rsid w:val="00652F1A"/>
    <w:rsid w:val="00656E05"/>
    <w:rsid w:val="00681A33"/>
    <w:rsid w:val="00696072"/>
    <w:rsid w:val="0074708F"/>
    <w:rsid w:val="007A7C02"/>
    <w:rsid w:val="007F65C8"/>
    <w:rsid w:val="00804F6C"/>
    <w:rsid w:val="008122BF"/>
    <w:rsid w:val="00815AA7"/>
    <w:rsid w:val="00831BD1"/>
    <w:rsid w:val="008768A9"/>
    <w:rsid w:val="008B31C8"/>
    <w:rsid w:val="008E385A"/>
    <w:rsid w:val="00902AD2"/>
    <w:rsid w:val="009076EC"/>
    <w:rsid w:val="009314FB"/>
    <w:rsid w:val="009407FB"/>
    <w:rsid w:val="0096011B"/>
    <w:rsid w:val="009B0C8F"/>
    <w:rsid w:val="009B734C"/>
    <w:rsid w:val="009C0165"/>
    <w:rsid w:val="009E5122"/>
    <w:rsid w:val="00A03F1D"/>
    <w:rsid w:val="00A0486A"/>
    <w:rsid w:val="00A31DEE"/>
    <w:rsid w:val="00A427E9"/>
    <w:rsid w:val="00A42D43"/>
    <w:rsid w:val="00A63A4F"/>
    <w:rsid w:val="00A70159"/>
    <w:rsid w:val="00AC031A"/>
    <w:rsid w:val="00AD2097"/>
    <w:rsid w:val="00AF559E"/>
    <w:rsid w:val="00B50822"/>
    <w:rsid w:val="00B5543C"/>
    <w:rsid w:val="00BA0094"/>
    <w:rsid w:val="00BA227E"/>
    <w:rsid w:val="00BD75DB"/>
    <w:rsid w:val="00C00E21"/>
    <w:rsid w:val="00C1236C"/>
    <w:rsid w:val="00C15C52"/>
    <w:rsid w:val="00CC6406"/>
    <w:rsid w:val="00CE21AA"/>
    <w:rsid w:val="00D01972"/>
    <w:rsid w:val="00D36E2A"/>
    <w:rsid w:val="00D57B1E"/>
    <w:rsid w:val="00DB020A"/>
    <w:rsid w:val="00DD5988"/>
    <w:rsid w:val="00DE7C14"/>
    <w:rsid w:val="00E006C0"/>
    <w:rsid w:val="00E31AE8"/>
    <w:rsid w:val="00E44F07"/>
    <w:rsid w:val="00E61683"/>
    <w:rsid w:val="00E62F4D"/>
    <w:rsid w:val="00E80480"/>
    <w:rsid w:val="00E94B65"/>
    <w:rsid w:val="00E95BA0"/>
    <w:rsid w:val="00EB58EC"/>
    <w:rsid w:val="00EB6637"/>
    <w:rsid w:val="00ED2533"/>
    <w:rsid w:val="00EE3578"/>
    <w:rsid w:val="00F74F81"/>
    <w:rsid w:val="00F82ECC"/>
    <w:rsid w:val="00F91154"/>
    <w:rsid w:val="00F94228"/>
    <w:rsid w:val="00F94305"/>
    <w:rsid w:val="00FA0618"/>
    <w:rsid w:val="00FC0F40"/>
    <w:rsid w:val="00FF00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Body Text"/>
    <w:basedOn w:val="a"/>
    <w:link w:val="afb"/>
    <w:rsid w:val="005D590C"/>
    <w:pPr>
      <w:widowControl/>
      <w:spacing w:after="120"/>
    </w:pPr>
    <w:rPr>
      <w:rFonts w:ascii="Times New Roman" w:hAnsi="Times New Roman"/>
      <w:color w:val="auto"/>
      <w:sz w:val="24"/>
      <w:szCs w:val="24"/>
    </w:rPr>
  </w:style>
  <w:style w:type="character" w:customStyle="1" w:styleId="afb">
    <w:name w:val="Основной текст Знак"/>
    <w:basedOn w:val="a0"/>
    <w:link w:val="afa"/>
    <w:rsid w:val="005D590C"/>
    <w:rPr>
      <w:rFonts w:ascii="Times New Roman" w:eastAsia="Times New Roman" w:hAnsi="Times New Roman" w:cs="Times New Roman"/>
      <w:sz w:val="24"/>
      <w:szCs w:val="24"/>
      <w:lang w:eastAsia="ru-RU"/>
    </w:rPr>
  </w:style>
  <w:style w:type="paragraph" w:styleId="afc">
    <w:name w:val="Normal (Web)"/>
    <w:basedOn w:val="a"/>
    <w:uiPriority w:val="99"/>
    <w:unhideWhenUsed/>
    <w:rsid w:val="003B197F"/>
    <w:pPr>
      <w:widowControl/>
      <w:spacing w:before="100" w:beforeAutospacing="1" w:after="100" w:afterAutospacing="1"/>
    </w:pPr>
    <w:rPr>
      <w:rFonts w:ascii="Times New Roman" w:hAnsi="Times New Roman"/>
      <w:color w:val="auto"/>
      <w:sz w:val="24"/>
      <w:szCs w:val="24"/>
    </w:rPr>
  </w:style>
  <w:style w:type="table" w:styleId="afd">
    <w:name w:val="Table Grid"/>
    <w:basedOn w:val="a1"/>
    <w:uiPriority w:val="59"/>
    <w:rsid w:val="00FF00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3">
    <w:name w:val="Основной текст (2)_"/>
    <w:basedOn w:val="a0"/>
    <w:link w:val="24"/>
    <w:rsid w:val="00A03F1D"/>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A03F1D"/>
    <w:pPr>
      <w:shd w:val="clear" w:color="auto" w:fill="FFFFFF"/>
      <w:spacing w:after="240" w:line="317" w:lineRule="exact"/>
      <w:jc w:val="center"/>
    </w:pPr>
    <w:rPr>
      <w:rFonts w:ascii="Times New Roman" w:hAnsi="Times New Roman"/>
      <w:color w:val="auto"/>
      <w:sz w:val="28"/>
      <w:szCs w:val="28"/>
      <w:lang w:eastAsia="en-US"/>
    </w:rPr>
  </w:style>
  <w:style w:type="character" w:customStyle="1" w:styleId="43">
    <w:name w:val="Основной текст (4)_"/>
    <w:basedOn w:val="a0"/>
    <w:link w:val="44"/>
    <w:rsid w:val="00623E07"/>
    <w:rPr>
      <w:rFonts w:ascii="Times New Roman" w:eastAsia="Times New Roman" w:hAnsi="Times New Roman" w:cs="Times New Roman"/>
      <w:sz w:val="28"/>
      <w:szCs w:val="28"/>
      <w:shd w:val="clear" w:color="auto" w:fill="FFFFFF"/>
    </w:rPr>
  </w:style>
  <w:style w:type="paragraph" w:customStyle="1" w:styleId="44">
    <w:name w:val="Основной текст (4)"/>
    <w:basedOn w:val="a"/>
    <w:link w:val="43"/>
    <w:rsid w:val="00623E07"/>
    <w:pPr>
      <w:shd w:val="clear" w:color="auto" w:fill="FFFFFF"/>
      <w:spacing w:before="60" w:after="720" w:line="0" w:lineRule="atLeast"/>
      <w:jc w:val="center"/>
    </w:pPr>
    <w:rPr>
      <w:rFonts w:ascii="Times New Roman" w:hAnsi="Times New Roman"/>
      <w:color w:val="auto"/>
      <w:sz w:val="28"/>
      <w:szCs w:val="28"/>
      <w:lang w:eastAsia="en-US"/>
    </w:rPr>
  </w:style>
  <w:style w:type="character" w:customStyle="1" w:styleId="25">
    <w:name w:val="Сноска (2)_"/>
    <w:basedOn w:val="a0"/>
    <w:link w:val="26"/>
    <w:rsid w:val="00623E07"/>
    <w:rPr>
      <w:rFonts w:ascii="Times New Roman" w:eastAsia="Times New Roman" w:hAnsi="Times New Roman" w:cs="Times New Roman"/>
      <w:b/>
      <w:bCs/>
      <w:sz w:val="18"/>
      <w:szCs w:val="18"/>
      <w:shd w:val="clear" w:color="auto" w:fill="FFFFFF"/>
    </w:rPr>
  </w:style>
  <w:style w:type="character" w:customStyle="1" w:styleId="255pt">
    <w:name w:val="Сноска (2) + 5;5 pt;Не полужирный"/>
    <w:basedOn w:val="25"/>
    <w:rsid w:val="00623E07"/>
    <w:rPr>
      <w:rFonts w:ascii="Times New Roman" w:eastAsia="Times New Roman" w:hAnsi="Times New Roman" w:cs="Times New Roman"/>
      <w:b/>
      <w:bCs/>
      <w:color w:val="000000"/>
      <w:spacing w:val="0"/>
      <w:w w:val="100"/>
      <w:position w:val="0"/>
      <w:sz w:val="11"/>
      <w:szCs w:val="11"/>
      <w:shd w:val="clear" w:color="auto" w:fill="FFFFFF"/>
      <w:lang w:val="ru-RU" w:eastAsia="ru-RU" w:bidi="ru-RU"/>
    </w:rPr>
  </w:style>
  <w:style w:type="character" w:customStyle="1" w:styleId="29pt">
    <w:name w:val="Основной текст (2) + 9 pt;Полужирный;Не курсив"/>
    <w:basedOn w:val="23"/>
    <w:rsid w:val="00623E07"/>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55pt0">
    <w:name w:val="Основной текст (2) + 5;5 pt;Не курсив"/>
    <w:basedOn w:val="23"/>
    <w:rsid w:val="00623E0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ru-RU" w:eastAsia="ru-RU" w:bidi="ru-RU"/>
    </w:rPr>
  </w:style>
  <w:style w:type="paragraph" w:customStyle="1" w:styleId="26">
    <w:name w:val="Сноска (2)"/>
    <w:basedOn w:val="a"/>
    <w:link w:val="25"/>
    <w:rsid w:val="00623E07"/>
    <w:pPr>
      <w:shd w:val="clear" w:color="auto" w:fill="FFFFFF"/>
      <w:spacing w:line="274" w:lineRule="exact"/>
      <w:jc w:val="both"/>
    </w:pPr>
    <w:rPr>
      <w:rFonts w:ascii="Times New Roman" w:hAnsi="Times New Roman"/>
      <w:b/>
      <w:bCs/>
      <w:color w:val="auto"/>
      <w:sz w:val="18"/>
      <w:szCs w:val="18"/>
      <w:lang w:eastAsia="en-US"/>
    </w:rPr>
  </w:style>
  <w:style w:type="character" w:customStyle="1" w:styleId="61">
    <w:name w:val="Основной текст (6)_"/>
    <w:basedOn w:val="a0"/>
    <w:link w:val="62"/>
    <w:rsid w:val="00623E07"/>
    <w:rPr>
      <w:rFonts w:ascii="Times New Roman" w:eastAsia="Times New Roman" w:hAnsi="Times New Roman" w:cs="Times New Roman"/>
      <w:b/>
      <w:bCs/>
      <w:sz w:val="18"/>
      <w:szCs w:val="18"/>
      <w:shd w:val="clear" w:color="auto" w:fill="FFFFFF"/>
    </w:rPr>
  </w:style>
  <w:style w:type="character" w:customStyle="1" w:styleId="81">
    <w:name w:val="Основной текст (8)_"/>
    <w:basedOn w:val="a0"/>
    <w:link w:val="82"/>
    <w:rsid w:val="00623E07"/>
    <w:rPr>
      <w:rFonts w:ascii="Times New Roman" w:eastAsia="Times New Roman" w:hAnsi="Times New Roman" w:cs="Times New Roman"/>
      <w:sz w:val="11"/>
      <w:szCs w:val="11"/>
      <w:shd w:val="clear" w:color="auto" w:fill="FFFFFF"/>
    </w:rPr>
  </w:style>
  <w:style w:type="character" w:customStyle="1" w:styleId="89pt">
    <w:name w:val="Основной текст (8) + 9 pt;Полужирный"/>
    <w:basedOn w:val="81"/>
    <w:rsid w:val="00623E0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655pt">
    <w:name w:val="Основной текст (6) + 5;5 pt;Не полужирный"/>
    <w:basedOn w:val="61"/>
    <w:rsid w:val="00623E07"/>
    <w:rPr>
      <w:rFonts w:ascii="Times New Roman" w:eastAsia="Times New Roman" w:hAnsi="Times New Roman" w:cs="Times New Roman"/>
      <w:b/>
      <w:bCs/>
      <w:color w:val="000000"/>
      <w:spacing w:val="0"/>
      <w:w w:val="100"/>
      <w:position w:val="0"/>
      <w:sz w:val="11"/>
      <w:szCs w:val="11"/>
      <w:shd w:val="clear" w:color="auto" w:fill="FFFFFF"/>
      <w:lang w:val="ru-RU" w:eastAsia="ru-RU" w:bidi="ru-RU"/>
    </w:rPr>
  </w:style>
  <w:style w:type="paragraph" w:customStyle="1" w:styleId="62">
    <w:name w:val="Основной текст (6)"/>
    <w:basedOn w:val="a"/>
    <w:link w:val="61"/>
    <w:rsid w:val="00623E07"/>
    <w:pPr>
      <w:shd w:val="clear" w:color="auto" w:fill="FFFFFF"/>
      <w:spacing w:line="0" w:lineRule="atLeast"/>
    </w:pPr>
    <w:rPr>
      <w:rFonts w:ascii="Times New Roman" w:hAnsi="Times New Roman"/>
      <w:b/>
      <w:bCs/>
      <w:color w:val="auto"/>
      <w:sz w:val="18"/>
      <w:szCs w:val="18"/>
      <w:lang w:eastAsia="en-US"/>
    </w:rPr>
  </w:style>
  <w:style w:type="paragraph" w:customStyle="1" w:styleId="82">
    <w:name w:val="Основной текст (8)"/>
    <w:basedOn w:val="a"/>
    <w:link w:val="81"/>
    <w:rsid w:val="00623E07"/>
    <w:pPr>
      <w:shd w:val="clear" w:color="auto" w:fill="FFFFFF"/>
      <w:spacing w:line="0" w:lineRule="atLeast"/>
    </w:pPr>
    <w:rPr>
      <w:rFonts w:ascii="Times New Roman" w:hAnsi="Times New Roman"/>
      <w:color w:val="auto"/>
      <w:sz w:val="11"/>
      <w:szCs w:val="11"/>
      <w:lang w:eastAsia="en-US"/>
    </w:rPr>
  </w:style>
  <w:style w:type="character" w:customStyle="1" w:styleId="412pt">
    <w:name w:val="Основной текст (4) + 12 pt;Курсив"/>
    <w:basedOn w:val="43"/>
    <w:rsid w:val="00A31DE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_"/>
    <w:basedOn w:val="a0"/>
    <w:link w:val="54"/>
    <w:rsid w:val="00E61683"/>
    <w:rPr>
      <w:rFonts w:ascii="Times New Roman" w:eastAsia="Times New Roman" w:hAnsi="Times New Roman" w:cs="Times New Roman"/>
      <w:shd w:val="clear" w:color="auto" w:fill="FFFFFF"/>
    </w:rPr>
  </w:style>
  <w:style w:type="paragraph" w:customStyle="1" w:styleId="54">
    <w:name w:val="Основной текст (5)"/>
    <w:basedOn w:val="a"/>
    <w:link w:val="53"/>
    <w:rsid w:val="00E61683"/>
    <w:pPr>
      <w:shd w:val="clear" w:color="auto" w:fill="FFFFFF"/>
      <w:spacing w:before="360" w:after="60" w:line="0" w:lineRule="atLeast"/>
      <w:jc w:val="right"/>
    </w:pPr>
    <w:rPr>
      <w:rFonts w:ascii="Times New Roman" w:hAnsi="Times New Roman"/>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821431177">
      <w:bodyDiv w:val="1"/>
      <w:marLeft w:val="0"/>
      <w:marRight w:val="0"/>
      <w:marTop w:val="0"/>
      <w:marBottom w:val="0"/>
      <w:divBdr>
        <w:top w:val="none" w:sz="0" w:space="0" w:color="auto"/>
        <w:left w:val="none" w:sz="0" w:space="0" w:color="auto"/>
        <w:bottom w:val="none" w:sz="0" w:space="0" w:color="auto"/>
        <w:right w:val="none" w:sz="0" w:space="0" w:color="auto"/>
      </w:divBdr>
    </w:div>
    <w:div w:id="2141413027">
      <w:bodyDiv w:val="1"/>
      <w:marLeft w:val="0"/>
      <w:marRight w:val="0"/>
      <w:marTop w:val="0"/>
      <w:marBottom w:val="0"/>
      <w:divBdr>
        <w:top w:val="none" w:sz="0" w:space="0" w:color="auto"/>
        <w:left w:val="none" w:sz="0" w:space="0" w:color="auto"/>
        <w:bottom w:val="none" w:sz="0" w:space="0" w:color="auto"/>
        <w:right w:val="none" w:sz="0" w:space="0" w:color="auto"/>
      </w:divBdr>
      <w:divsChild>
        <w:div w:id="1359967201">
          <w:marLeft w:val="0"/>
          <w:marRight w:val="0"/>
          <w:marTop w:val="192"/>
          <w:marBottom w:val="0"/>
          <w:divBdr>
            <w:top w:val="none" w:sz="0" w:space="0" w:color="auto"/>
            <w:left w:val="none" w:sz="0" w:space="0" w:color="auto"/>
            <w:bottom w:val="none" w:sz="0" w:space="0" w:color="auto"/>
            <w:right w:val="none" w:sz="0" w:space="0" w:color="auto"/>
          </w:divBdr>
        </w:div>
        <w:div w:id="859929066">
          <w:marLeft w:val="0"/>
          <w:marRight w:val="0"/>
          <w:marTop w:val="192"/>
          <w:marBottom w:val="0"/>
          <w:divBdr>
            <w:top w:val="none" w:sz="0" w:space="0" w:color="auto"/>
            <w:left w:val="none" w:sz="0" w:space="0" w:color="auto"/>
            <w:bottom w:val="none" w:sz="0" w:space="0" w:color="auto"/>
            <w:right w:val="none" w:sz="0" w:space="0" w:color="auto"/>
          </w:divBdr>
        </w:div>
        <w:div w:id="904296820">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211BC-5609-46A6-AC77-564115F2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28</Pages>
  <Words>8111</Words>
  <Characters>46239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37</cp:revision>
  <cp:lastPrinted>2022-06-21T08:33:00Z</cp:lastPrinted>
  <dcterms:created xsi:type="dcterms:W3CDTF">2022-06-03T13:53:00Z</dcterms:created>
  <dcterms:modified xsi:type="dcterms:W3CDTF">2023-04-28T07:25:00Z</dcterms:modified>
</cp:coreProperties>
</file>